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5ED40" w14:textId="4BBF3DA6" w:rsidR="002D1AA3" w:rsidRDefault="00B70B11" w:rsidP="002D1AA3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5868"/>
          <w:szCs w:val="18"/>
          <w:lang w:eastAsia="ar-SA"/>
        </w:rPr>
      </w:pPr>
      <w:bookmarkStart w:id="0" w:name="_Toc367269562"/>
      <w:r>
        <w:rPr>
          <w:rFonts w:ascii="Arial" w:eastAsia="Times New Roman" w:hAnsi="Arial" w:cs="Arial"/>
          <w:b/>
          <w:bCs/>
          <w:color w:val="215868"/>
          <w:szCs w:val="18"/>
          <w:lang w:eastAsia="ar-SA"/>
        </w:rPr>
        <w:t>EK - G.6</w:t>
      </w:r>
    </w:p>
    <w:p w14:paraId="7DFE37F7" w14:textId="77777777" w:rsidR="002D1AA3" w:rsidRDefault="002D1AA3" w:rsidP="002D1AA3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5868"/>
          <w:szCs w:val="18"/>
          <w:lang w:eastAsia="ar-SA"/>
        </w:rPr>
      </w:pPr>
    </w:p>
    <w:p w14:paraId="202D7337" w14:textId="3C9E75D5" w:rsidR="00B575A1" w:rsidRPr="00B575A1" w:rsidRDefault="002D1AA3" w:rsidP="002D1AA3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5868"/>
          <w:szCs w:val="18"/>
          <w:lang w:eastAsia="ar-SA"/>
        </w:rPr>
      </w:pPr>
      <w:r>
        <w:rPr>
          <w:rFonts w:ascii="Arial" w:eastAsia="Times New Roman" w:hAnsi="Arial" w:cs="Arial"/>
          <w:b/>
          <w:bCs/>
          <w:color w:val="215868"/>
          <w:szCs w:val="18"/>
          <w:lang w:eastAsia="ar-SA"/>
        </w:rPr>
        <w:t xml:space="preserve">Ar-Ge Proje Ekibi </w:t>
      </w:r>
      <w:r w:rsidR="00613610">
        <w:rPr>
          <w:rFonts w:ascii="Arial" w:eastAsia="Times New Roman" w:hAnsi="Arial" w:cs="Arial"/>
          <w:b/>
          <w:bCs/>
          <w:color w:val="215868"/>
          <w:szCs w:val="18"/>
          <w:lang w:eastAsia="ar-SA"/>
        </w:rPr>
        <w:t xml:space="preserve">ve </w:t>
      </w:r>
      <w:r w:rsidR="00B575A1" w:rsidRPr="00B575A1">
        <w:rPr>
          <w:rFonts w:ascii="Arial" w:eastAsia="Times New Roman" w:hAnsi="Arial" w:cs="Arial"/>
          <w:b/>
          <w:bCs/>
          <w:color w:val="215868"/>
          <w:szCs w:val="18"/>
          <w:lang w:eastAsia="ar-SA"/>
        </w:rPr>
        <w:t>Ö</w:t>
      </w:r>
      <w:bookmarkEnd w:id="0"/>
      <w:r>
        <w:rPr>
          <w:rFonts w:ascii="Arial" w:eastAsia="Times New Roman" w:hAnsi="Arial" w:cs="Arial"/>
          <w:b/>
          <w:bCs/>
          <w:color w:val="215868"/>
          <w:szCs w:val="18"/>
          <w:lang w:eastAsia="ar-SA"/>
        </w:rPr>
        <w:t>zgeçmişleri</w:t>
      </w:r>
    </w:p>
    <w:p w14:paraId="0AA9CB6B" w14:textId="77777777" w:rsidR="00B575A1" w:rsidRPr="00B575A1" w:rsidRDefault="00B575A1" w:rsidP="00B575A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215868"/>
          <w:sz w:val="18"/>
          <w:szCs w:val="18"/>
          <w:lang w:eastAsia="ar-SA"/>
        </w:rPr>
      </w:pPr>
    </w:p>
    <w:p w14:paraId="4442F274" w14:textId="5C081125" w:rsidR="00613610" w:rsidRPr="001A7B40" w:rsidRDefault="00613610" w:rsidP="001A7B40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/>
          <w:sz w:val="20"/>
          <w:szCs w:val="20"/>
          <w:lang w:eastAsia="ar-SA"/>
        </w:rPr>
      </w:pPr>
      <w:r w:rsidRPr="001A7B40">
        <w:rPr>
          <w:rFonts w:ascii="Arial" w:eastAsia="Times New Roman" w:hAnsi="Arial" w:cs="Arial"/>
          <w:color w:val="215868"/>
          <w:sz w:val="20"/>
          <w:szCs w:val="20"/>
          <w:lang w:eastAsia="ar-SA"/>
        </w:rPr>
        <w:t>Ar-Ge Proje Ekibi ile ilgili talep edilen veriler aşağıdaki tabloya giri</w:t>
      </w:r>
      <w:r w:rsidR="001A7B40">
        <w:rPr>
          <w:rFonts w:ascii="Arial" w:eastAsia="Times New Roman" w:hAnsi="Arial" w:cs="Arial"/>
          <w:color w:val="215868"/>
          <w:sz w:val="20"/>
          <w:szCs w:val="20"/>
          <w:lang w:eastAsia="ar-SA"/>
        </w:rPr>
        <w:t>lmeli ve</w:t>
      </w:r>
      <w:r w:rsidR="001061EF">
        <w:rPr>
          <w:rFonts w:ascii="Arial" w:eastAsia="Times New Roman" w:hAnsi="Arial" w:cs="Arial"/>
          <w:color w:val="215868"/>
          <w:sz w:val="20"/>
          <w:szCs w:val="20"/>
          <w:lang w:eastAsia="ar-SA"/>
        </w:rPr>
        <w:t xml:space="preserve"> ARBİ</w:t>
      </w:r>
      <w:r w:rsidR="001A7B40" w:rsidRPr="001A7B40">
        <w:rPr>
          <w:rFonts w:ascii="Arial" w:eastAsia="Times New Roman" w:hAnsi="Arial" w:cs="Arial"/>
          <w:color w:val="215868"/>
          <w:sz w:val="20"/>
          <w:szCs w:val="20"/>
          <w:lang w:eastAsia="ar-SA"/>
        </w:rPr>
        <w:t>S veri tabanına kaydedilmelidir.</w:t>
      </w:r>
    </w:p>
    <w:p w14:paraId="2D329D78" w14:textId="77777777" w:rsidR="00613610" w:rsidRDefault="00613610" w:rsidP="00613610">
      <w:pPr>
        <w:pStyle w:val="ListeParagraf"/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/>
          <w:sz w:val="20"/>
          <w:szCs w:val="20"/>
          <w:lang w:eastAsia="ar-SA"/>
        </w:rPr>
      </w:pPr>
    </w:p>
    <w:tbl>
      <w:tblPr>
        <w:tblStyle w:val="AkKlavuz-Vurgu5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843"/>
        <w:gridCol w:w="1417"/>
        <w:gridCol w:w="1985"/>
        <w:gridCol w:w="1984"/>
        <w:gridCol w:w="1843"/>
        <w:gridCol w:w="1276"/>
        <w:gridCol w:w="1984"/>
      </w:tblGrid>
      <w:tr w:rsidR="001A7B40" w:rsidRPr="001A7B40" w14:paraId="1E56666C" w14:textId="77777777" w:rsidTr="002A4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9"/>
            <w:noWrap/>
            <w:hideMark/>
          </w:tcPr>
          <w:p w14:paraId="6E751FEB" w14:textId="27BD02FE" w:rsidR="001A7B40" w:rsidRPr="001A7B40" w:rsidRDefault="001A7B40" w:rsidP="001A7B40">
            <w:pPr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</w:pPr>
            <w:r w:rsidRPr="001A7B40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 xml:space="preserve">Proje </w:t>
            </w:r>
            <w:r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 xml:space="preserve">Yöneticisi / </w:t>
            </w:r>
            <w:r w:rsidR="000D0848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>Yürütücüsü Kuruluş Adı:</w:t>
            </w:r>
          </w:p>
        </w:tc>
      </w:tr>
      <w:tr w:rsidR="002A473B" w:rsidRPr="001A7B40" w14:paraId="6C00ADA2" w14:textId="77777777" w:rsidTr="002A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73A3EE03" w14:textId="77777777" w:rsidR="001A7B40" w:rsidRPr="001A7B40" w:rsidRDefault="001A7B40" w:rsidP="001A7B40">
            <w:pPr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</w:pPr>
            <w:r w:rsidRPr="001A7B40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276" w:type="dxa"/>
            <w:hideMark/>
          </w:tcPr>
          <w:p w14:paraId="72EECC71" w14:textId="77777777" w:rsidR="001A7B40" w:rsidRPr="001A7B40" w:rsidRDefault="001A7B40" w:rsidP="001A7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</w:pPr>
            <w:r w:rsidRPr="001A7B40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1843" w:type="dxa"/>
            <w:hideMark/>
          </w:tcPr>
          <w:p w14:paraId="4E2605DC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</w:pPr>
            <w:r w:rsidRPr="001A7B40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>Unvanı, Adı, Soyadı</w:t>
            </w:r>
          </w:p>
        </w:tc>
        <w:tc>
          <w:tcPr>
            <w:tcW w:w="1417" w:type="dxa"/>
            <w:hideMark/>
          </w:tcPr>
          <w:p w14:paraId="23BB97AC" w14:textId="43754904" w:rsidR="001A7B40" w:rsidRPr="001A7B40" w:rsidRDefault="000D0848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>Projedeki Görevi (*</w:t>
            </w:r>
            <w:r w:rsidR="001A7B40" w:rsidRPr="001A7B40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5" w:type="dxa"/>
            <w:hideMark/>
          </w:tcPr>
          <w:p w14:paraId="6EB677A6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</w:pPr>
            <w:r w:rsidRPr="001A7B40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>Çalışmakta Olduğu Kurum/Kuruluş</w:t>
            </w:r>
          </w:p>
        </w:tc>
        <w:tc>
          <w:tcPr>
            <w:tcW w:w="1984" w:type="dxa"/>
            <w:hideMark/>
          </w:tcPr>
          <w:p w14:paraId="69191729" w14:textId="4CFEADD2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</w:pPr>
            <w:r w:rsidRPr="001A7B40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>Kurum/ Kuruluş İçi Görevi</w:t>
            </w:r>
            <w:r w:rsidR="002A473B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 xml:space="preserve"> </w:t>
            </w:r>
            <w:r w:rsidR="000D0848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>(**</w:t>
            </w:r>
            <w:r w:rsidRPr="001A7B40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43" w:type="dxa"/>
            <w:hideMark/>
          </w:tcPr>
          <w:p w14:paraId="029A637A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</w:pPr>
            <w:r w:rsidRPr="001A7B40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>Uzmanlık Alanı</w:t>
            </w:r>
          </w:p>
        </w:tc>
        <w:tc>
          <w:tcPr>
            <w:tcW w:w="1276" w:type="dxa"/>
            <w:hideMark/>
          </w:tcPr>
          <w:p w14:paraId="77E70227" w14:textId="53354D79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</w:pPr>
            <w:r w:rsidRPr="001A7B40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>ARBİS’e kayıtlı mı?  (Evet/</w:t>
            </w:r>
            <w:r w:rsidR="002A473B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 xml:space="preserve"> </w:t>
            </w:r>
            <w:r w:rsidR="000D0848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>Hayır) (***</w:t>
            </w:r>
            <w:r w:rsidRPr="001A7B40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  <w:hideMark/>
          </w:tcPr>
          <w:p w14:paraId="744A9345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</w:pPr>
            <w:r w:rsidRPr="001A7B40">
              <w:rPr>
                <w:rFonts w:ascii="Arial" w:eastAsia="Times New Roman" w:hAnsi="Arial" w:cs="Arial"/>
                <w:color w:val="215868" w:themeColor="accent5" w:themeShade="80"/>
                <w:sz w:val="20"/>
                <w:szCs w:val="20"/>
                <w:lang w:eastAsia="tr-TR"/>
              </w:rPr>
              <w:t>İmza</w:t>
            </w:r>
          </w:p>
        </w:tc>
      </w:tr>
      <w:tr w:rsidR="002A473B" w:rsidRPr="001A7B40" w14:paraId="38DEA460" w14:textId="77777777" w:rsidTr="002A4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71120B85" w14:textId="77777777" w:rsidR="001A7B40" w:rsidRPr="001A7B40" w:rsidRDefault="001A7B40" w:rsidP="001A7B40">
            <w:pPr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C50EE44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7D197C6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EB83E14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D32531D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3EAB752C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2BAF9B7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0ACE6D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3B9E097C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</w:tr>
      <w:tr w:rsidR="002A473B" w:rsidRPr="001A7B40" w14:paraId="5C157C03" w14:textId="77777777" w:rsidTr="002A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5054D7E8" w14:textId="77777777" w:rsidR="001A7B40" w:rsidRPr="001A7B40" w:rsidRDefault="001A7B40" w:rsidP="001A7B40">
            <w:pPr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1EBC1BC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C743D10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2575AA5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C3D1885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7EE2A971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88B4005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23F646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0BABE24E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</w:tr>
      <w:tr w:rsidR="002A473B" w:rsidRPr="001A7B40" w14:paraId="4F1DFC04" w14:textId="77777777" w:rsidTr="002A4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3F436957" w14:textId="77777777" w:rsidR="001A7B40" w:rsidRPr="001A7B40" w:rsidRDefault="001A7B40" w:rsidP="001A7B40">
            <w:pPr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82CF7D0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02BABCD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66A84A7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F6FE8CF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33434E01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38143922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AE08CBD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13842221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</w:tr>
      <w:tr w:rsidR="002A473B" w:rsidRPr="001A7B40" w14:paraId="01295992" w14:textId="77777777" w:rsidTr="002A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C5A0FDA" w14:textId="77777777" w:rsidR="001A7B40" w:rsidRPr="001A7B40" w:rsidRDefault="001A7B40" w:rsidP="001A7B40">
            <w:pPr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1EF556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CB6C798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B140CE0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7B3ED479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346A23C3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66EAC8C7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8256B6F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2E9765CE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</w:tr>
      <w:tr w:rsidR="002A473B" w:rsidRPr="001A7B40" w14:paraId="215E7959" w14:textId="77777777" w:rsidTr="002A4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2A5DDF54" w14:textId="77777777" w:rsidR="001A7B40" w:rsidRPr="001A7B40" w:rsidRDefault="001A7B40" w:rsidP="001A7B40">
            <w:pPr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E4D5036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70B23E3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16C8BDC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C3E734D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32DA3EE5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79AB9CA6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7A574C1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317CF20C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</w:tr>
      <w:tr w:rsidR="002A473B" w:rsidRPr="001A7B40" w14:paraId="3508A540" w14:textId="77777777" w:rsidTr="002A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0620DA5" w14:textId="77777777" w:rsidR="001A7B40" w:rsidRPr="001A7B40" w:rsidRDefault="001A7B40" w:rsidP="001A7B40">
            <w:pPr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CB24345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DCB56C1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CCBF5CA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7A131C1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2DFE9E31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C0798EB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821E0D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1CC7B8C8" w14:textId="77777777" w:rsidR="001A7B40" w:rsidRPr="001A7B40" w:rsidRDefault="001A7B40" w:rsidP="001A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</w:tr>
      <w:tr w:rsidR="002A473B" w:rsidRPr="001A7B40" w14:paraId="23684F5F" w14:textId="77777777" w:rsidTr="002A47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27B864DD" w14:textId="77777777" w:rsidR="001A7B40" w:rsidRPr="001A7B40" w:rsidRDefault="001A7B40" w:rsidP="001A7B40">
            <w:pPr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802393D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385AD9E3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065B58E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28F2C521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048153D7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707A1234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195073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6430137B" w14:textId="77777777" w:rsidR="001A7B40" w:rsidRPr="001A7B40" w:rsidRDefault="001A7B40" w:rsidP="001A7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</w:pPr>
            <w:r w:rsidRPr="001A7B40">
              <w:rPr>
                <w:rFonts w:ascii="Calibri" w:eastAsia="Times New Roman" w:hAnsi="Calibri" w:cs="Times New Roman"/>
                <w:color w:val="215868" w:themeColor="accent5" w:themeShade="80"/>
                <w:lang w:eastAsia="tr-TR"/>
              </w:rPr>
              <w:t> </w:t>
            </w:r>
          </w:p>
        </w:tc>
      </w:tr>
    </w:tbl>
    <w:p w14:paraId="5917FBD4" w14:textId="77777777" w:rsidR="001A7B40" w:rsidRDefault="001A7B40" w:rsidP="001A7B40">
      <w:pPr>
        <w:spacing w:after="0"/>
        <w:rPr>
          <w:rFonts w:ascii="Arial" w:hAnsi="Arial" w:cs="Arial"/>
          <w:color w:val="215868" w:themeColor="accent5" w:themeShade="80"/>
          <w:sz w:val="18"/>
          <w:szCs w:val="18"/>
        </w:rPr>
      </w:pPr>
    </w:p>
    <w:p w14:paraId="6643AAF5" w14:textId="483A5444" w:rsidR="001A7B40" w:rsidRPr="001A7B40" w:rsidRDefault="001061EF" w:rsidP="001A7B40">
      <w:pPr>
        <w:spacing w:after="0"/>
        <w:rPr>
          <w:rFonts w:ascii="Arial" w:hAnsi="Arial" w:cs="Arial"/>
          <w:color w:val="215868" w:themeColor="accent5" w:themeShade="80"/>
          <w:sz w:val="18"/>
          <w:szCs w:val="18"/>
        </w:rPr>
      </w:pPr>
      <w:r>
        <w:rPr>
          <w:rFonts w:ascii="Arial" w:hAnsi="Arial" w:cs="Arial"/>
          <w:color w:val="215868" w:themeColor="accent5" w:themeShade="80"/>
          <w:sz w:val="18"/>
          <w:szCs w:val="18"/>
        </w:rPr>
        <w:t>(*)</w:t>
      </w:r>
      <w:r w:rsidR="000D0848">
        <w:rPr>
          <w:rFonts w:ascii="Arial" w:hAnsi="Arial" w:cs="Arial"/>
          <w:color w:val="215868" w:themeColor="accent5" w:themeShade="80"/>
          <w:sz w:val="18"/>
          <w:szCs w:val="18"/>
        </w:rPr>
        <w:t xml:space="preserve"> </w:t>
      </w:r>
      <w:bookmarkStart w:id="1" w:name="_GoBack"/>
      <w:bookmarkEnd w:id="1"/>
      <w:r w:rsidR="000D0848" w:rsidRPr="001A7B40">
        <w:rPr>
          <w:rFonts w:ascii="Arial" w:hAnsi="Arial" w:cs="Arial"/>
          <w:color w:val="215868" w:themeColor="accent5" w:themeShade="80"/>
          <w:sz w:val="18"/>
          <w:szCs w:val="18"/>
        </w:rPr>
        <w:t>Proje yöneticisi, proje yürütücüsü,  araştırmacı, danışman, bursiyer, yardımcı personel</w:t>
      </w:r>
      <w:r w:rsidR="000D0848">
        <w:rPr>
          <w:rFonts w:ascii="Arial" w:hAnsi="Arial" w:cs="Arial"/>
          <w:color w:val="215868" w:themeColor="accent5" w:themeShade="80"/>
          <w:sz w:val="18"/>
          <w:szCs w:val="18"/>
        </w:rPr>
        <w:t xml:space="preserve"> </w:t>
      </w:r>
    </w:p>
    <w:p w14:paraId="4D0259D0" w14:textId="7F32502A" w:rsidR="001A7B40" w:rsidRPr="001A7B40" w:rsidRDefault="001A7B40" w:rsidP="001A7B40">
      <w:pPr>
        <w:spacing w:after="0"/>
        <w:rPr>
          <w:rFonts w:ascii="Arial" w:hAnsi="Arial" w:cs="Arial"/>
          <w:color w:val="215868" w:themeColor="accent5" w:themeShade="80"/>
          <w:sz w:val="18"/>
          <w:szCs w:val="18"/>
        </w:rPr>
      </w:pPr>
      <w:r w:rsidRPr="001A7B40">
        <w:rPr>
          <w:rFonts w:ascii="Arial" w:hAnsi="Arial" w:cs="Arial"/>
          <w:color w:val="215868" w:themeColor="accent5" w:themeShade="80"/>
          <w:sz w:val="18"/>
          <w:szCs w:val="18"/>
        </w:rPr>
        <w:t>(**)</w:t>
      </w:r>
      <w:r w:rsidR="000D0848">
        <w:rPr>
          <w:rFonts w:ascii="Arial" w:hAnsi="Arial" w:cs="Arial"/>
          <w:color w:val="215868" w:themeColor="accent5" w:themeShade="80"/>
          <w:sz w:val="18"/>
          <w:szCs w:val="18"/>
        </w:rPr>
        <w:t xml:space="preserve"> </w:t>
      </w:r>
      <w:r w:rsidR="000D0848" w:rsidRPr="001A7B40">
        <w:rPr>
          <w:rFonts w:ascii="Arial" w:hAnsi="Arial" w:cs="Arial"/>
          <w:color w:val="215868" w:themeColor="accent5" w:themeShade="80"/>
          <w:sz w:val="18"/>
          <w:szCs w:val="18"/>
        </w:rPr>
        <w:t>Müdür, bölüm başkanı, uzman, araştırmacı vb.</w:t>
      </w:r>
      <w:r w:rsidR="000D0848" w:rsidRPr="001A7B40">
        <w:rPr>
          <w:rFonts w:ascii="Arial" w:hAnsi="Arial" w:cs="Arial"/>
          <w:color w:val="215868" w:themeColor="accent5" w:themeShade="80"/>
          <w:sz w:val="18"/>
          <w:szCs w:val="18"/>
        </w:rPr>
        <w:tab/>
      </w:r>
      <w:r w:rsidRPr="001A7B40">
        <w:rPr>
          <w:rFonts w:ascii="Arial" w:hAnsi="Arial" w:cs="Arial"/>
          <w:color w:val="215868" w:themeColor="accent5" w:themeShade="80"/>
          <w:sz w:val="18"/>
          <w:szCs w:val="18"/>
        </w:rPr>
        <w:tab/>
      </w:r>
    </w:p>
    <w:p w14:paraId="6E3C4E1C" w14:textId="4708AFB7" w:rsidR="001A7B40" w:rsidRPr="001A7B40" w:rsidRDefault="001A7B40" w:rsidP="001A7B40">
      <w:pPr>
        <w:spacing w:after="0"/>
        <w:rPr>
          <w:rFonts w:ascii="Arial" w:hAnsi="Arial" w:cs="Arial"/>
          <w:color w:val="215868" w:themeColor="accent5" w:themeShade="80"/>
          <w:sz w:val="18"/>
          <w:szCs w:val="18"/>
        </w:rPr>
      </w:pPr>
      <w:r w:rsidRPr="001A7B40">
        <w:rPr>
          <w:rFonts w:ascii="Arial" w:hAnsi="Arial" w:cs="Arial"/>
          <w:color w:val="215868" w:themeColor="accent5" w:themeShade="80"/>
          <w:sz w:val="18"/>
          <w:szCs w:val="18"/>
        </w:rPr>
        <w:t>(***)</w:t>
      </w:r>
      <w:r w:rsidR="000D0848" w:rsidRPr="000D0848">
        <w:rPr>
          <w:rFonts w:ascii="Arial" w:hAnsi="Arial" w:cs="Arial"/>
          <w:color w:val="215868" w:themeColor="accent5" w:themeShade="80"/>
          <w:sz w:val="18"/>
          <w:szCs w:val="18"/>
        </w:rPr>
        <w:t xml:space="preserve"> </w:t>
      </w:r>
      <w:r w:rsidR="000D0848" w:rsidRPr="001A7B40">
        <w:rPr>
          <w:rFonts w:ascii="Arial" w:hAnsi="Arial" w:cs="Arial"/>
          <w:color w:val="215868" w:themeColor="accent5" w:themeShade="80"/>
          <w:sz w:val="18"/>
          <w:szCs w:val="18"/>
        </w:rPr>
        <w:t>Proje ekibinin (yardımcı personel hariç) TÜBİTAK Araştırmacı Bilgi Sistemi (ARBİS) Veri Tabanı’na kayıtlı olmaları gerekmektedir.</w:t>
      </w:r>
      <w:r w:rsidRPr="001A7B40">
        <w:rPr>
          <w:rFonts w:ascii="Arial" w:hAnsi="Arial" w:cs="Arial"/>
          <w:color w:val="215868" w:themeColor="accent5" w:themeShade="80"/>
          <w:sz w:val="18"/>
          <w:szCs w:val="18"/>
        </w:rPr>
        <w:tab/>
      </w:r>
      <w:r w:rsidRPr="001A7B40">
        <w:rPr>
          <w:rFonts w:ascii="Arial" w:hAnsi="Arial" w:cs="Arial"/>
          <w:color w:val="215868" w:themeColor="accent5" w:themeShade="80"/>
          <w:sz w:val="18"/>
          <w:szCs w:val="18"/>
        </w:rPr>
        <w:tab/>
      </w:r>
      <w:r w:rsidRPr="001A7B40">
        <w:rPr>
          <w:rFonts w:ascii="Arial" w:hAnsi="Arial" w:cs="Arial"/>
          <w:color w:val="215868" w:themeColor="accent5" w:themeShade="80"/>
          <w:sz w:val="18"/>
          <w:szCs w:val="18"/>
        </w:rPr>
        <w:tab/>
      </w:r>
    </w:p>
    <w:p w14:paraId="1A8D884D" w14:textId="470175F5" w:rsidR="001A7B40" w:rsidRPr="001A7B40" w:rsidRDefault="001A7B40" w:rsidP="001A7B40">
      <w:pPr>
        <w:spacing w:after="0"/>
        <w:rPr>
          <w:rFonts w:ascii="Arial" w:hAnsi="Arial" w:cs="Arial"/>
          <w:color w:val="215868" w:themeColor="accent5" w:themeShade="80"/>
          <w:sz w:val="18"/>
          <w:szCs w:val="18"/>
        </w:rPr>
      </w:pPr>
    </w:p>
    <w:p w14:paraId="68C7F033" w14:textId="77777777" w:rsidR="00613610" w:rsidRDefault="00613610" w:rsidP="00613610">
      <w:pPr>
        <w:pStyle w:val="ListeParagraf"/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/>
          <w:sz w:val="20"/>
          <w:szCs w:val="20"/>
          <w:lang w:eastAsia="ar-SA"/>
        </w:rPr>
      </w:pPr>
    </w:p>
    <w:p w14:paraId="0F48BBF2" w14:textId="77777777" w:rsidR="00613610" w:rsidRPr="00613610" w:rsidRDefault="00613610" w:rsidP="00613610">
      <w:pPr>
        <w:widowControl w:val="0"/>
        <w:suppressAutoHyphens/>
        <w:spacing w:after="0" w:line="240" w:lineRule="auto"/>
        <w:ind w:left="360"/>
        <w:rPr>
          <w:rFonts w:ascii="Arial" w:eastAsia="Times New Roman" w:hAnsi="Arial" w:cs="Arial"/>
          <w:color w:val="215868"/>
          <w:sz w:val="20"/>
          <w:szCs w:val="20"/>
          <w:lang w:eastAsia="ar-SA"/>
        </w:rPr>
      </w:pPr>
    </w:p>
    <w:p w14:paraId="57C3F45E" w14:textId="2438A767" w:rsidR="002D1AA3" w:rsidRDefault="002D1AA3" w:rsidP="001A7B40">
      <w:pPr>
        <w:pStyle w:val="ListeParagraf"/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/>
          <w:sz w:val="20"/>
          <w:szCs w:val="20"/>
          <w:lang w:eastAsia="ar-SA"/>
        </w:rPr>
      </w:pPr>
      <w:r w:rsidRPr="002D1AA3">
        <w:rPr>
          <w:rFonts w:ascii="Arial" w:eastAsia="Times New Roman" w:hAnsi="Arial" w:cs="Arial"/>
          <w:color w:val="215868"/>
          <w:sz w:val="20"/>
          <w:szCs w:val="20"/>
          <w:lang w:eastAsia="ar-SA"/>
        </w:rPr>
        <w:t xml:space="preserve"> </w:t>
      </w:r>
    </w:p>
    <w:p w14:paraId="684CDC99" w14:textId="77777777" w:rsidR="002D1AA3" w:rsidRPr="002D1AA3" w:rsidRDefault="002D1AA3" w:rsidP="002D1AA3">
      <w:pPr>
        <w:pStyle w:val="ListeParagraf"/>
        <w:widowControl w:val="0"/>
        <w:suppressAutoHyphens/>
        <w:spacing w:after="0" w:line="240" w:lineRule="auto"/>
        <w:rPr>
          <w:rFonts w:ascii="Arial" w:eastAsia="Times New Roman" w:hAnsi="Arial" w:cs="Arial"/>
          <w:color w:val="215868"/>
          <w:sz w:val="20"/>
          <w:szCs w:val="20"/>
          <w:lang w:eastAsia="ar-SA"/>
        </w:rPr>
      </w:pPr>
    </w:p>
    <w:p w14:paraId="2EED7175" w14:textId="3EE8935A" w:rsidR="00B575A1" w:rsidRPr="001A7B40" w:rsidRDefault="001A7B40" w:rsidP="001A7B4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215868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color w:val="215868"/>
          <w:sz w:val="20"/>
          <w:szCs w:val="20"/>
          <w:lang w:eastAsia="ar-SA"/>
        </w:rPr>
        <w:t xml:space="preserve">Önemli </w:t>
      </w:r>
      <w:r w:rsidRPr="001A7B40">
        <w:rPr>
          <w:rFonts w:ascii="Arial" w:eastAsia="Times New Roman" w:hAnsi="Arial" w:cs="Arial"/>
          <w:b/>
          <w:color w:val="215868"/>
          <w:sz w:val="20"/>
          <w:szCs w:val="20"/>
          <w:lang w:eastAsia="ar-SA"/>
        </w:rPr>
        <w:t>Not:</w:t>
      </w:r>
      <w:r w:rsidRPr="001A7B40">
        <w:rPr>
          <w:rFonts w:ascii="Arial" w:eastAsia="Times New Roman" w:hAnsi="Arial" w:cs="Arial"/>
          <w:color w:val="215868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color w:val="215868"/>
          <w:sz w:val="20"/>
          <w:szCs w:val="20"/>
          <w:lang w:eastAsia="ar-SA"/>
        </w:rPr>
        <w:t>Yukarda yer alan tablo ve a</w:t>
      </w:r>
      <w:r w:rsidR="002D1AA3" w:rsidRPr="001A7B40">
        <w:rPr>
          <w:rFonts w:ascii="Arial" w:eastAsia="Times New Roman" w:hAnsi="Arial" w:cs="Arial"/>
          <w:color w:val="215868"/>
          <w:sz w:val="20"/>
          <w:szCs w:val="20"/>
          <w:lang w:eastAsia="ar-SA"/>
        </w:rPr>
        <w:t xml:space="preserve">raştırmacılara ait özgeçmişler (yardımcı personel hariç)  </w:t>
      </w:r>
      <w:r w:rsidRPr="001A7B40">
        <w:rPr>
          <w:rFonts w:ascii="Arial" w:eastAsia="Times New Roman" w:hAnsi="Arial" w:cs="Arial"/>
          <w:b/>
          <w:color w:val="215868"/>
          <w:sz w:val="20"/>
          <w:szCs w:val="20"/>
          <w:u w:val="single"/>
          <w:lang w:eastAsia="ar-SA"/>
        </w:rPr>
        <w:t xml:space="preserve">başvuru sırasında </w:t>
      </w:r>
      <w:r w:rsidR="002D1AA3" w:rsidRPr="001A7B40">
        <w:rPr>
          <w:rFonts w:ascii="Arial" w:eastAsia="Times New Roman" w:hAnsi="Arial" w:cs="Arial"/>
          <w:color w:val="215868"/>
          <w:sz w:val="20"/>
          <w:szCs w:val="20"/>
          <w:lang w:eastAsia="ar-SA"/>
        </w:rPr>
        <w:t xml:space="preserve">elektronik ortamda </w:t>
      </w:r>
      <w:r w:rsidR="00613610" w:rsidRPr="001A7B40">
        <w:rPr>
          <w:rFonts w:ascii="Arial" w:eastAsia="Times New Roman" w:hAnsi="Arial" w:cs="Arial"/>
          <w:color w:val="215868"/>
          <w:sz w:val="20"/>
          <w:szCs w:val="20"/>
          <w:lang w:eastAsia="ar-SA"/>
        </w:rPr>
        <w:t xml:space="preserve">sağlanmalı, </w:t>
      </w:r>
      <w:r w:rsidR="00613610" w:rsidRPr="001A7B40">
        <w:rPr>
          <w:rFonts w:ascii="Arial" w:eastAsia="Times New Roman" w:hAnsi="Arial" w:cs="Arial"/>
          <w:b/>
          <w:color w:val="215868"/>
          <w:sz w:val="20"/>
          <w:szCs w:val="20"/>
          <w:u w:val="single"/>
          <w:lang w:eastAsia="ar-SA"/>
        </w:rPr>
        <w:t>sözleşme aşamasında</w:t>
      </w:r>
      <w:r>
        <w:rPr>
          <w:rFonts w:ascii="Arial" w:eastAsia="Times New Roman" w:hAnsi="Arial" w:cs="Arial"/>
          <w:color w:val="215868"/>
          <w:sz w:val="20"/>
          <w:szCs w:val="20"/>
          <w:lang w:eastAsia="ar-SA"/>
        </w:rPr>
        <w:t xml:space="preserve"> yukarıda verilen tablo ıslak imzalı, özgeçmişler ise onaylı (firma kaşesi ile) çıktılar halinde </w:t>
      </w:r>
      <w:r w:rsidR="00613610" w:rsidRPr="001A7B40">
        <w:rPr>
          <w:rFonts w:ascii="Arial" w:eastAsia="Times New Roman" w:hAnsi="Arial" w:cs="Arial"/>
          <w:color w:val="215868"/>
          <w:sz w:val="20"/>
          <w:szCs w:val="20"/>
          <w:lang w:eastAsia="ar-SA"/>
        </w:rPr>
        <w:t>bir klasörde teslim edilmelidir.</w:t>
      </w:r>
    </w:p>
    <w:p w14:paraId="03BF4C8B" w14:textId="77777777" w:rsidR="00613610" w:rsidRPr="00613610" w:rsidRDefault="00613610" w:rsidP="00613610">
      <w:pPr>
        <w:pStyle w:val="ListeParagraf"/>
        <w:rPr>
          <w:rFonts w:ascii="Arial" w:eastAsia="Times New Roman" w:hAnsi="Arial" w:cs="Arial"/>
          <w:b/>
          <w:color w:val="215868"/>
          <w:sz w:val="20"/>
          <w:szCs w:val="20"/>
          <w:lang w:eastAsia="ar-SA"/>
        </w:rPr>
      </w:pPr>
    </w:p>
    <w:p w14:paraId="66266813" w14:textId="77777777" w:rsidR="00B575A1" w:rsidRPr="00B575A1" w:rsidRDefault="00B575A1" w:rsidP="00B575A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215868"/>
          <w:sz w:val="20"/>
          <w:szCs w:val="20"/>
          <w:lang w:eastAsia="ar-SA"/>
        </w:rPr>
      </w:pPr>
    </w:p>
    <w:sectPr w:rsidR="00B575A1" w:rsidRPr="00B575A1" w:rsidSect="002A473B">
      <w:pgSz w:w="16838" w:h="11906" w:orient="landscape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EB9"/>
    <w:multiLevelType w:val="hybridMultilevel"/>
    <w:tmpl w:val="D4963262"/>
    <w:lvl w:ilvl="0" w:tplc="5DD64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E2F8B"/>
    <w:multiLevelType w:val="hybridMultilevel"/>
    <w:tmpl w:val="C338C822"/>
    <w:lvl w:ilvl="0" w:tplc="FF5CF0D6">
      <w:start w:val="5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" w:hanging="360"/>
      </w:pPr>
    </w:lvl>
    <w:lvl w:ilvl="2" w:tplc="041F001B" w:tentative="1">
      <w:start w:val="1"/>
      <w:numFmt w:val="lowerRoman"/>
      <w:lvlText w:val="%3."/>
      <w:lvlJc w:val="right"/>
      <w:pPr>
        <w:ind w:left="807" w:hanging="180"/>
      </w:pPr>
    </w:lvl>
    <w:lvl w:ilvl="3" w:tplc="041F000F" w:tentative="1">
      <w:start w:val="1"/>
      <w:numFmt w:val="decimal"/>
      <w:lvlText w:val="%4."/>
      <w:lvlJc w:val="left"/>
      <w:pPr>
        <w:ind w:left="1527" w:hanging="360"/>
      </w:pPr>
    </w:lvl>
    <w:lvl w:ilvl="4" w:tplc="041F0019" w:tentative="1">
      <w:start w:val="1"/>
      <w:numFmt w:val="lowerLetter"/>
      <w:lvlText w:val="%5."/>
      <w:lvlJc w:val="left"/>
      <w:pPr>
        <w:ind w:left="2247" w:hanging="360"/>
      </w:pPr>
    </w:lvl>
    <w:lvl w:ilvl="5" w:tplc="041F001B" w:tentative="1">
      <w:start w:val="1"/>
      <w:numFmt w:val="lowerRoman"/>
      <w:lvlText w:val="%6."/>
      <w:lvlJc w:val="right"/>
      <w:pPr>
        <w:ind w:left="2967" w:hanging="180"/>
      </w:pPr>
    </w:lvl>
    <w:lvl w:ilvl="6" w:tplc="041F000F" w:tentative="1">
      <w:start w:val="1"/>
      <w:numFmt w:val="decimal"/>
      <w:lvlText w:val="%7."/>
      <w:lvlJc w:val="left"/>
      <w:pPr>
        <w:ind w:left="3687" w:hanging="360"/>
      </w:pPr>
    </w:lvl>
    <w:lvl w:ilvl="7" w:tplc="041F0019" w:tentative="1">
      <w:start w:val="1"/>
      <w:numFmt w:val="lowerLetter"/>
      <w:lvlText w:val="%8."/>
      <w:lvlJc w:val="left"/>
      <w:pPr>
        <w:ind w:left="4407" w:hanging="360"/>
      </w:pPr>
    </w:lvl>
    <w:lvl w:ilvl="8" w:tplc="041F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768347B4"/>
    <w:multiLevelType w:val="hybridMultilevel"/>
    <w:tmpl w:val="93140568"/>
    <w:lvl w:ilvl="0" w:tplc="B32C47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A1"/>
    <w:rsid w:val="000D0848"/>
    <w:rsid w:val="001061EF"/>
    <w:rsid w:val="0013712A"/>
    <w:rsid w:val="001A7B40"/>
    <w:rsid w:val="002A473B"/>
    <w:rsid w:val="002D1AA3"/>
    <w:rsid w:val="00595834"/>
    <w:rsid w:val="00613610"/>
    <w:rsid w:val="00862076"/>
    <w:rsid w:val="00B575A1"/>
    <w:rsid w:val="00B70B11"/>
    <w:rsid w:val="00F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75A1"/>
    <w:pPr>
      <w:ind w:left="720"/>
      <w:contextualSpacing/>
    </w:pPr>
  </w:style>
  <w:style w:type="table" w:styleId="AkKlavuz-Vurgu5">
    <w:name w:val="Light Grid Accent 5"/>
    <w:basedOn w:val="NormalTablo"/>
    <w:uiPriority w:val="62"/>
    <w:rsid w:val="001A7B4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75A1"/>
    <w:pPr>
      <w:ind w:left="720"/>
      <w:contextualSpacing/>
    </w:pPr>
  </w:style>
  <w:style w:type="table" w:styleId="AkKlavuz-Vurgu5">
    <w:name w:val="Light Grid Accent 5"/>
    <w:basedOn w:val="NormalTablo"/>
    <w:uiPriority w:val="62"/>
    <w:rsid w:val="001A7B4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4BE083A7F1A40873DE7D58574ABD7" ma:contentTypeVersion="0" ma:contentTypeDescription="Create a new document." ma:contentTypeScope="" ma:versionID="bfb87a059e99e8c5a9c727ea718be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F73F5-A4AE-4E7D-A509-28F100455AD8}"/>
</file>

<file path=customXml/itemProps2.xml><?xml version="1.0" encoding="utf-8"?>
<ds:datastoreItem xmlns:ds="http://schemas.openxmlformats.org/officeDocument/2006/customXml" ds:itemID="{0BDA1539-5BA8-4E07-9C53-15915869C882}"/>
</file>

<file path=customXml/itemProps3.xml><?xml version="1.0" encoding="utf-8"?>
<ds:datastoreItem xmlns:ds="http://schemas.openxmlformats.org/officeDocument/2006/customXml" ds:itemID="{E55423E2-BE13-4B6E-A8B3-9E2F8C9E735B}"/>
</file>

<file path=customXml/itemProps4.xml><?xml version="1.0" encoding="utf-8"?>
<ds:datastoreItem xmlns:ds="http://schemas.openxmlformats.org/officeDocument/2006/customXml" ds:itemID="{395F3A59-90EB-4333-A1E4-334815FE62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Izzet KARABAY</dc:creator>
  <cp:lastModifiedBy>Serkan TASKIN</cp:lastModifiedBy>
  <cp:revision>10</cp:revision>
  <dcterms:created xsi:type="dcterms:W3CDTF">2015-09-09T16:56:00Z</dcterms:created>
  <dcterms:modified xsi:type="dcterms:W3CDTF">2016-01-26T14:49:00Z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0x010100F304BE083A7F1A40873DE7D58574ABD7</vt:lpwstr>
  </property>
</Properties>
</file>