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4A6CC" w14:textId="625CCAB0" w:rsidR="00375046" w:rsidRPr="00A76E36" w:rsidRDefault="00510A0B" w:rsidP="00375046">
      <w:pPr>
        <w:spacing w:line="360" w:lineRule="auto"/>
        <w:jc w:val="center"/>
        <w:rPr>
          <w:rFonts w:ascii="Arial" w:hAnsi="Arial" w:cs="Arial"/>
          <w:szCs w:val="18"/>
          <w:lang w:val="tr-TR"/>
        </w:rPr>
      </w:pPr>
      <w:bookmarkStart w:id="0" w:name="_Toc367269560"/>
      <w:r>
        <w:rPr>
          <w:rFonts w:ascii="Arial" w:hAnsi="Arial" w:cs="Arial"/>
          <w:b/>
          <w:color w:val="215868"/>
          <w:szCs w:val="18"/>
          <w:u w:val="single"/>
          <w:lang w:val="tr-TR"/>
        </w:rPr>
        <w:t>Kabul</w:t>
      </w:r>
      <w:r w:rsidR="00375046" w:rsidRPr="00A76E36">
        <w:rPr>
          <w:rFonts w:ascii="Arial" w:hAnsi="Arial" w:cs="Arial"/>
          <w:b/>
          <w:color w:val="215868"/>
          <w:szCs w:val="18"/>
          <w:u w:val="single"/>
          <w:lang w:val="tr-TR"/>
        </w:rPr>
        <w:t xml:space="preserve"> ve Taahhüt Beyanları</w:t>
      </w:r>
      <w:bookmarkEnd w:id="0"/>
      <w:r w:rsidR="00F83A60">
        <w:rPr>
          <w:rFonts w:ascii="Arial" w:hAnsi="Arial" w:cs="Arial"/>
          <w:b/>
          <w:color w:val="215868"/>
          <w:szCs w:val="18"/>
          <w:u w:val="single"/>
          <w:lang w:val="tr-TR"/>
        </w:rPr>
        <w:t xml:space="preserve"> *</w:t>
      </w:r>
    </w:p>
    <w:p w14:paraId="489FD1A0" w14:textId="77777777" w:rsidR="00375046" w:rsidRPr="00A76E36" w:rsidRDefault="00375046" w:rsidP="00375046">
      <w:pPr>
        <w:rPr>
          <w:rFonts w:ascii="Arial" w:hAnsi="Arial" w:cs="Arial"/>
          <w:i/>
          <w:sz w:val="18"/>
          <w:szCs w:val="18"/>
          <w:lang w:val="tr-TR"/>
        </w:rPr>
      </w:pPr>
    </w:p>
    <w:p w14:paraId="3639C828" w14:textId="77777777" w:rsidR="00375046" w:rsidRPr="00A76E36" w:rsidRDefault="00375046" w:rsidP="00375046">
      <w:pPr>
        <w:tabs>
          <w:tab w:val="left" w:pos="0"/>
        </w:tabs>
        <w:spacing w:line="283" w:lineRule="exact"/>
        <w:jc w:val="center"/>
        <w:rPr>
          <w:rFonts w:ascii="Arial" w:hAnsi="Arial" w:cs="Arial"/>
          <w:b/>
          <w:color w:val="215868"/>
          <w:sz w:val="22"/>
          <w:lang w:val="tr-TR"/>
        </w:rPr>
      </w:pPr>
      <w:r w:rsidRPr="00A76E36">
        <w:rPr>
          <w:rFonts w:ascii="Arial" w:hAnsi="Arial" w:cs="Arial"/>
          <w:b/>
          <w:color w:val="215868"/>
          <w:sz w:val="22"/>
          <w:lang w:val="tr-TR"/>
        </w:rPr>
        <w:t>TÜBİTAK BAŞKANLIĞINA</w:t>
      </w:r>
    </w:p>
    <w:p w14:paraId="61C088FC" w14:textId="77777777" w:rsidR="00375046" w:rsidRPr="00A76E36" w:rsidRDefault="00375046" w:rsidP="00375046">
      <w:pPr>
        <w:tabs>
          <w:tab w:val="left" w:pos="0"/>
        </w:tabs>
        <w:spacing w:line="283" w:lineRule="exact"/>
        <w:jc w:val="center"/>
        <w:rPr>
          <w:rFonts w:ascii="Arial" w:hAnsi="Arial" w:cs="Arial"/>
          <w:b/>
          <w:color w:val="215868"/>
          <w:sz w:val="28"/>
          <w:szCs w:val="24"/>
          <w:lang w:val="tr-TR"/>
        </w:rPr>
      </w:pPr>
    </w:p>
    <w:p w14:paraId="32541F50" w14:textId="77777777" w:rsidR="00375046" w:rsidRPr="00A76E36" w:rsidRDefault="00375046" w:rsidP="00375046">
      <w:pPr>
        <w:autoSpaceDE w:val="0"/>
        <w:autoSpaceDN w:val="0"/>
        <w:adjustRightInd w:val="0"/>
        <w:jc w:val="both"/>
        <w:rPr>
          <w:rFonts w:ascii="Arial" w:hAnsi="Arial" w:cs="Arial"/>
          <w:color w:val="215868"/>
          <w:sz w:val="20"/>
          <w:szCs w:val="18"/>
          <w:lang w:val="tr-TR"/>
        </w:rPr>
      </w:pPr>
      <w:r w:rsidRPr="00A76E36">
        <w:rPr>
          <w:rFonts w:ascii="Arial" w:hAnsi="Arial" w:cs="Arial"/>
          <w:color w:val="215868"/>
          <w:sz w:val="20"/>
          <w:szCs w:val="18"/>
          <w:lang w:val="tr-TR"/>
        </w:rPr>
        <w:t xml:space="preserve">“Türkiye Bilimsel ve Teknolojik Araştırma Kurumu Kamu Kurumları Araştırma ve Geliştirme Projelerini Destekleme Programına İlişkin Yönetmelik” (Yönetmelik), ve “Türkiye Bilimsel ve Teknolojik Araştırma Kurumu (TÜBİTAK) Kamu Kurumları Araştırma ve Geliştirme Projelerini Destekleme Programı Kapsamındaki Projelere İlişkin İdari ve Mali Esaslar” (Uygulama Esasları)  çerçevesinde, Kamu Kurumları Araştırma ve Geliştirme Projelerini Destekleme Programı (1007 Programı) kapsamında değerlendirilmek üzere TÜBİTAK’a başvurusunu yaptığımız  “… .. ………… .........…… ……………… ………… “başlıklı proje önerimize ilişkin kuruluş olarak; </w:t>
      </w:r>
    </w:p>
    <w:p w14:paraId="60420BE3" w14:textId="77777777" w:rsidR="00375046" w:rsidRPr="00A76E36" w:rsidRDefault="00375046" w:rsidP="00375046">
      <w:pPr>
        <w:jc w:val="both"/>
        <w:rPr>
          <w:rFonts w:ascii="Arial" w:hAnsi="Arial" w:cs="Arial"/>
          <w:color w:val="215868"/>
          <w:sz w:val="20"/>
          <w:szCs w:val="18"/>
          <w:lang w:val="tr-TR"/>
        </w:rPr>
      </w:pPr>
    </w:p>
    <w:p w14:paraId="60CEFCC6" w14:textId="77777777" w:rsidR="00375046" w:rsidRPr="00A76E36" w:rsidRDefault="00375046" w:rsidP="00375046">
      <w:pPr>
        <w:widowControl/>
        <w:numPr>
          <w:ilvl w:val="0"/>
          <w:numId w:val="1"/>
        </w:numPr>
        <w:tabs>
          <w:tab w:val="clear" w:pos="360"/>
          <w:tab w:val="num" w:pos="709"/>
        </w:tabs>
        <w:suppressAutoHyphens w:val="0"/>
        <w:autoSpaceDE w:val="0"/>
        <w:autoSpaceDN w:val="0"/>
        <w:adjustRightInd w:val="0"/>
        <w:ind w:left="709"/>
        <w:jc w:val="both"/>
        <w:rPr>
          <w:rFonts w:ascii="Arial" w:hAnsi="Arial" w:cs="Arial"/>
          <w:color w:val="215868"/>
          <w:sz w:val="20"/>
          <w:szCs w:val="18"/>
          <w:lang w:val="tr-TR" w:eastAsia="tr-TR"/>
        </w:rPr>
      </w:pPr>
      <w:r w:rsidRPr="00A76E36">
        <w:rPr>
          <w:rFonts w:ascii="Arial" w:hAnsi="Arial" w:cs="Arial"/>
          <w:color w:val="215868"/>
          <w:sz w:val="20"/>
          <w:szCs w:val="18"/>
          <w:lang w:val="tr-TR"/>
        </w:rPr>
        <w:t>Proje ile ilgili TÜBİTAK’a ve TÜBİTAK’ın görevlendirdiği kişilere verdiğimiz tüm bilgi ve belgelerde gerçeğe uygun bilgi verdiğimizi ve vereceğimizi, proje faaliyetlerini yürütmek üzere görevlendirilen/görevlendirilecek personele ilişkin verilen eğitim bilgilerinin gerçeğe uygun olduğunu,</w:t>
      </w:r>
      <w:r w:rsidRPr="00A76E36">
        <w:rPr>
          <w:rFonts w:ascii="Arial" w:hAnsi="Arial" w:cs="Arial"/>
          <w:color w:val="215868"/>
          <w:sz w:val="20"/>
          <w:szCs w:val="18"/>
          <w:lang w:val="tr-TR" w:eastAsia="tr-TR"/>
        </w:rPr>
        <w:t xml:space="preserve"> proje başlangıç tarihi itibari ile TÜBİTAK’taki görevinden ayrıldığı süre üç yılı aşmamış veya proje destek süresi içerisinde görevinden ayrılmış </w:t>
      </w:r>
      <w:r w:rsidRPr="00A76E36">
        <w:rPr>
          <w:rFonts w:ascii="Arial" w:hAnsi="Arial" w:cs="Arial"/>
          <w:color w:val="215868"/>
          <w:sz w:val="20"/>
          <w:szCs w:val="18"/>
          <w:lang w:val="tr-TR"/>
        </w:rPr>
        <w:t>teknik personele</w:t>
      </w:r>
      <w:r w:rsidRPr="00A76E36">
        <w:rPr>
          <w:rFonts w:ascii="Arial" w:hAnsi="Arial" w:cs="Arial"/>
          <w:color w:val="215868"/>
          <w:sz w:val="20"/>
          <w:szCs w:val="18"/>
          <w:lang w:val="tr-TR" w:eastAsia="tr-TR"/>
        </w:rPr>
        <w:t xml:space="preserve"> </w:t>
      </w:r>
      <w:r w:rsidRPr="00A76E36">
        <w:rPr>
          <w:rFonts w:ascii="Arial" w:hAnsi="Arial" w:cs="Arial"/>
          <w:color w:val="215868"/>
          <w:sz w:val="20"/>
          <w:szCs w:val="18"/>
          <w:lang w:val="tr-TR"/>
        </w:rPr>
        <w:t>(danışmanlık ve hizmet alımı şeklinde temin edilen kişiler dahil)</w:t>
      </w:r>
      <w:r w:rsidRPr="00A76E36">
        <w:rPr>
          <w:rFonts w:ascii="Arial" w:hAnsi="Arial" w:cs="Arial"/>
          <w:color w:val="215868"/>
          <w:sz w:val="20"/>
          <w:szCs w:val="18"/>
          <w:lang w:val="tr-TR" w:eastAsia="tr-TR"/>
        </w:rPr>
        <w:t xml:space="preserve"> ilişkin destek talep etmeyeceğimizi, </w:t>
      </w:r>
    </w:p>
    <w:p w14:paraId="7FC414B0" w14:textId="77777777" w:rsidR="00375046" w:rsidRPr="00A76E36" w:rsidRDefault="00375046" w:rsidP="00375046">
      <w:pPr>
        <w:tabs>
          <w:tab w:val="num" w:pos="709"/>
        </w:tabs>
        <w:suppressAutoHyphens w:val="0"/>
        <w:autoSpaceDE w:val="0"/>
        <w:autoSpaceDN w:val="0"/>
        <w:adjustRightInd w:val="0"/>
        <w:ind w:left="709"/>
        <w:jc w:val="both"/>
        <w:rPr>
          <w:rFonts w:ascii="Arial" w:hAnsi="Arial" w:cs="Arial"/>
          <w:color w:val="215868"/>
          <w:sz w:val="20"/>
          <w:szCs w:val="18"/>
          <w:lang w:val="tr-TR" w:eastAsia="tr-TR"/>
        </w:rPr>
      </w:pPr>
    </w:p>
    <w:p w14:paraId="205A9F32" w14:textId="77777777" w:rsidR="00375046" w:rsidRPr="00A76E36" w:rsidRDefault="00375046" w:rsidP="00375046">
      <w:pPr>
        <w:widowControl/>
        <w:numPr>
          <w:ilvl w:val="0"/>
          <w:numId w:val="1"/>
        </w:numPr>
        <w:tabs>
          <w:tab w:val="clear" w:pos="360"/>
          <w:tab w:val="num" w:pos="709"/>
        </w:tabs>
        <w:suppressAutoHyphens w:val="0"/>
        <w:autoSpaceDE w:val="0"/>
        <w:autoSpaceDN w:val="0"/>
        <w:adjustRightInd w:val="0"/>
        <w:ind w:left="709"/>
        <w:jc w:val="both"/>
        <w:rPr>
          <w:rFonts w:ascii="Arial" w:hAnsi="Arial" w:cs="Arial"/>
          <w:color w:val="215868"/>
          <w:sz w:val="20"/>
          <w:szCs w:val="18"/>
          <w:lang w:val="tr-TR" w:eastAsia="tr-TR"/>
        </w:rPr>
      </w:pPr>
      <w:r w:rsidRPr="00A76E36">
        <w:rPr>
          <w:rFonts w:ascii="Arial" w:hAnsi="Arial" w:cs="Arial"/>
          <w:color w:val="215868"/>
          <w:sz w:val="20"/>
          <w:szCs w:val="18"/>
          <w:lang w:val="tr-TR"/>
        </w:rPr>
        <w:t>TÜBİTAK tarafından gerekli denetim ve izlemelerin yapılabilmesi için her türlü bilgi ve belgeyi ibraz edeceğimizi ve gerekli ortam ve imkânları sağlayacağımızı,</w:t>
      </w:r>
    </w:p>
    <w:p w14:paraId="4F9A135C" w14:textId="77777777" w:rsidR="00375046" w:rsidRPr="00A76E36" w:rsidRDefault="00375046" w:rsidP="00375046">
      <w:pPr>
        <w:tabs>
          <w:tab w:val="num" w:pos="709"/>
        </w:tabs>
        <w:suppressAutoHyphens w:val="0"/>
        <w:autoSpaceDE w:val="0"/>
        <w:autoSpaceDN w:val="0"/>
        <w:adjustRightInd w:val="0"/>
        <w:ind w:left="709"/>
        <w:jc w:val="both"/>
        <w:rPr>
          <w:rFonts w:ascii="Arial" w:hAnsi="Arial" w:cs="Arial"/>
          <w:color w:val="215868"/>
          <w:sz w:val="20"/>
          <w:szCs w:val="18"/>
          <w:lang w:val="tr-TR" w:eastAsia="tr-TR"/>
        </w:rPr>
      </w:pPr>
    </w:p>
    <w:p w14:paraId="64E59439" w14:textId="77777777" w:rsidR="00375046" w:rsidRPr="00A76E36" w:rsidRDefault="00375046" w:rsidP="00375046">
      <w:pPr>
        <w:widowControl/>
        <w:numPr>
          <w:ilvl w:val="0"/>
          <w:numId w:val="1"/>
        </w:numPr>
        <w:tabs>
          <w:tab w:val="clear" w:pos="360"/>
          <w:tab w:val="num" w:pos="709"/>
        </w:tabs>
        <w:ind w:left="709"/>
        <w:jc w:val="both"/>
        <w:rPr>
          <w:rFonts w:ascii="Arial" w:eastAsia="MS Mincho" w:hAnsi="Arial" w:cs="Arial"/>
          <w:bCs/>
          <w:strike/>
          <w:noProof/>
          <w:color w:val="215868"/>
          <w:sz w:val="20"/>
          <w:szCs w:val="18"/>
          <w:lang w:val="tr-TR" w:eastAsia="ja-JP"/>
        </w:rPr>
      </w:pPr>
      <w:r w:rsidRPr="00A76E36">
        <w:rPr>
          <w:rFonts w:ascii="Arial" w:hAnsi="Arial" w:cs="Arial"/>
          <w:color w:val="215868"/>
          <w:sz w:val="20"/>
          <w:szCs w:val="18"/>
          <w:lang w:val="tr-TR"/>
        </w:rPr>
        <w:t>Proje Öneri Formunda desteklenmesi istenen projenin TÜBİTAK tarafından desteklenmesi durumunda, herhangi bir kamu kurum veya kuruluşu ile Türkiye’nin taraf olduğu uluslararası anlaşmalara dayalı olarak sağlanan fonlardan geri ödemesiz başka bir Ar-Ge desteğinin ayni/nakdi olarak sağlanması halinde bu desteklere ilişkin bilgileri, proje öneri formunda veya daha sonra ortaya çıkabilecek diğer destekleri proje süreçlerindeki bildirimlerde TÜBİTAK’a beyan edeceğimizi ve söz konusu desteklerin TÜBİTAK tarafından sağlanan desteklerden mahsup/tahsil edileceği veya başvuru öncesi herhangi bir kamu kurum veya kuruluşu ile Türkiye’nin taraf olduğu uluslararası anlaşmalara dayalı olarak sağlanan fonlardan karşılanan maliyet/gider kalemlerinin bütçesine dahil edilmeyeceğini bilindiğini,</w:t>
      </w:r>
    </w:p>
    <w:p w14:paraId="56744CCF" w14:textId="77777777" w:rsidR="00375046" w:rsidRPr="00A76E36" w:rsidRDefault="00375046" w:rsidP="00375046">
      <w:pPr>
        <w:tabs>
          <w:tab w:val="num" w:pos="709"/>
        </w:tabs>
        <w:ind w:left="709"/>
        <w:jc w:val="both"/>
        <w:rPr>
          <w:rFonts w:ascii="Arial" w:eastAsia="MS Mincho" w:hAnsi="Arial" w:cs="Arial"/>
          <w:bCs/>
          <w:strike/>
          <w:noProof/>
          <w:color w:val="215868"/>
          <w:sz w:val="20"/>
          <w:szCs w:val="18"/>
          <w:lang w:val="tr-TR" w:eastAsia="ja-JP"/>
        </w:rPr>
      </w:pPr>
    </w:p>
    <w:p w14:paraId="46B395F0" w14:textId="77777777" w:rsidR="00375046" w:rsidRPr="00A76E36" w:rsidRDefault="00375046" w:rsidP="00375046">
      <w:pPr>
        <w:widowControl/>
        <w:numPr>
          <w:ilvl w:val="0"/>
          <w:numId w:val="1"/>
        </w:numPr>
        <w:tabs>
          <w:tab w:val="clear" w:pos="360"/>
          <w:tab w:val="num" w:pos="709"/>
        </w:tabs>
        <w:ind w:left="709"/>
        <w:jc w:val="both"/>
        <w:rPr>
          <w:rFonts w:ascii="Arial" w:hAnsi="Arial" w:cs="Arial"/>
          <w:color w:val="215868"/>
          <w:sz w:val="20"/>
          <w:szCs w:val="18"/>
          <w:lang w:val="tr-TR"/>
        </w:rPr>
      </w:pPr>
      <w:r w:rsidRPr="00A76E36">
        <w:rPr>
          <w:rFonts w:ascii="Arial" w:hAnsi="Arial" w:cs="Arial"/>
          <w:color w:val="215868"/>
          <w:sz w:val="20"/>
          <w:szCs w:val="18"/>
          <w:lang w:val="tr-TR"/>
        </w:rPr>
        <w:t>Proje önerisinde geliştirilmesi hedeflenen çıktıların (teknoloji, ürün, süreç, model, yöntem, sistem, yazılım, veri, rapor vb.) tamamının veya bir kısmının proje önerisinin sunulduğu tarih itibariyle bir kamu kurum veya kuruluşuna bedeli karşılığında taahhüt edilmediğini, aksi takdirde proje önerisinin değerlendirmeye alınmayacağının bilindiğini,</w:t>
      </w:r>
    </w:p>
    <w:p w14:paraId="728BF1E0" w14:textId="77777777" w:rsidR="00375046" w:rsidRPr="00A76E36" w:rsidRDefault="00375046" w:rsidP="00375046">
      <w:pPr>
        <w:tabs>
          <w:tab w:val="num" w:pos="709"/>
        </w:tabs>
        <w:ind w:left="709"/>
        <w:jc w:val="both"/>
        <w:rPr>
          <w:rFonts w:ascii="Arial" w:hAnsi="Arial" w:cs="Arial"/>
          <w:color w:val="215868"/>
          <w:sz w:val="20"/>
          <w:szCs w:val="18"/>
          <w:lang w:val="tr-TR"/>
        </w:rPr>
      </w:pPr>
    </w:p>
    <w:p w14:paraId="7DCB0878" w14:textId="77777777" w:rsidR="00375046" w:rsidRPr="00A76E36" w:rsidRDefault="00375046" w:rsidP="00375046">
      <w:pPr>
        <w:widowControl/>
        <w:numPr>
          <w:ilvl w:val="0"/>
          <w:numId w:val="1"/>
        </w:numPr>
        <w:tabs>
          <w:tab w:val="clear" w:pos="360"/>
          <w:tab w:val="num" w:pos="709"/>
        </w:tabs>
        <w:ind w:left="709"/>
        <w:jc w:val="both"/>
        <w:rPr>
          <w:rFonts w:ascii="Arial" w:hAnsi="Arial" w:cs="Arial"/>
          <w:color w:val="215868"/>
          <w:sz w:val="20"/>
          <w:szCs w:val="18"/>
          <w:lang w:val="tr-TR"/>
        </w:rPr>
      </w:pPr>
      <w:r w:rsidRPr="00A76E36">
        <w:rPr>
          <w:rFonts w:ascii="Arial" w:hAnsi="Arial" w:cs="Arial"/>
          <w:color w:val="215868"/>
          <w:sz w:val="20"/>
          <w:szCs w:val="18"/>
          <w:lang w:val="tr-TR"/>
        </w:rPr>
        <w:t>Proje önerisinin sunulmasından sonra, projemizde geliştirilmesi hedeflenen çıktıların (teknoloji, ürün, süreç, model, yöntem, sistem, yazılım, veri, rapor vb.) tamamının veya bir kısmının bir kamu kurum veya kuruluşuna bedeli karşılığında taahhüt edilmesi halinde, proje önerimizin geri çekilmiş sayılacağını, proje sözleşmesinin imzalanmasından sonra projemizde geliştirilmesi hedeflenen çıktıların (teknoloji, ürün, süreç, model, yöntem, sistem, yazılım, veri, rapor vb.) tamamının veya bir kısmının bir kamu kurum veya kuruluşuna bedeli karşılığında taahhüt edilmesi halinde ise, kamu kurum ve kuruluşları tarafından işin tarafımıza verildiği tarih (ihale kararının onaylandığı veya ihalesiz alımlarda siparişin / işe başlama talimatının verildiği tarih)  itibariyle Yönetmeliğin ilgili hükümleri uygulanarak projemizin yürürlükten kaldırılacağını,</w:t>
      </w:r>
    </w:p>
    <w:p w14:paraId="7110EB96" w14:textId="77777777" w:rsidR="00375046" w:rsidRPr="00A76E36" w:rsidRDefault="00375046" w:rsidP="00375046">
      <w:pPr>
        <w:tabs>
          <w:tab w:val="num" w:pos="709"/>
        </w:tabs>
        <w:ind w:left="709"/>
        <w:jc w:val="both"/>
        <w:rPr>
          <w:rFonts w:ascii="Arial" w:hAnsi="Arial" w:cs="Arial"/>
          <w:color w:val="215868"/>
          <w:sz w:val="20"/>
          <w:szCs w:val="18"/>
          <w:lang w:val="tr-TR"/>
        </w:rPr>
      </w:pPr>
    </w:p>
    <w:p w14:paraId="312ACD68" w14:textId="77777777" w:rsidR="00375046" w:rsidRPr="00A76E36" w:rsidRDefault="00375046" w:rsidP="00375046">
      <w:pPr>
        <w:widowControl/>
        <w:numPr>
          <w:ilvl w:val="0"/>
          <w:numId w:val="1"/>
        </w:numPr>
        <w:tabs>
          <w:tab w:val="clear" w:pos="360"/>
          <w:tab w:val="num" w:pos="709"/>
        </w:tabs>
        <w:ind w:left="709"/>
        <w:jc w:val="both"/>
        <w:rPr>
          <w:rFonts w:ascii="Arial" w:hAnsi="Arial" w:cs="Arial"/>
          <w:color w:val="215868"/>
          <w:sz w:val="20"/>
          <w:szCs w:val="18"/>
          <w:lang w:val="tr-TR"/>
        </w:rPr>
      </w:pPr>
      <w:r w:rsidRPr="00A76E36">
        <w:rPr>
          <w:rFonts w:ascii="Arial" w:hAnsi="Arial" w:cs="Arial"/>
          <w:color w:val="215868"/>
          <w:sz w:val="20"/>
          <w:szCs w:val="18"/>
          <w:lang w:val="tr-TR"/>
        </w:rPr>
        <w:t>Projede geliştirilmesi hedeflenen çıktıların (teknoloji, ürün, süreç, model, yöntem, sistem, yazılım, veri, rapor vb.) tamamının veya bir kısmının bir kamu kurum veya kuruluşuna bedeli karşılığında taahhüt edilmesi durumunda, bu hususu TÜBİTAK’a, işin verildiği tarihi takip eden otuz gün içinde bildirmekle yükümlü olduğumuzu, bu kapsam gerçeğe aykırı bildirimde bulunmayacağımızı, bu duruma ilişkin bildirimleri zamanında ve gereği gibi yapacağımızı, aksi takdirde Yönetmeliğin ilgili hükümleri uygulanarak projemizin iptal edileceğinin bilindiğini,</w:t>
      </w:r>
    </w:p>
    <w:p w14:paraId="5216E89F" w14:textId="77777777" w:rsidR="00375046" w:rsidRPr="00A76E36" w:rsidRDefault="00375046" w:rsidP="00375046">
      <w:pPr>
        <w:tabs>
          <w:tab w:val="num" w:pos="709"/>
        </w:tabs>
        <w:ind w:left="709"/>
        <w:jc w:val="both"/>
        <w:rPr>
          <w:rFonts w:ascii="Arial" w:hAnsi="Arial" w:cs="Arial"/>
          <w:color w:val="215868"/>
          <w:sz w:val="20"/>
          <w:szCs w:val="18"/>
          <w:lang w:val="tr-TR"/>
        </w:rPr>
      </w:pPr>
    </w:p>
    <w:p w14:paraId="53E6ED6F" w14:textId="77777777" w:rsidR="00375046" w:rsidRPr="00A76E36" w:rsidRDefault="00375046" w:rsidP="00375046">
      <w:pPr>
        <w:widowControl/>
        <w:numPr>
          <w:ilvl w:val="0"/>
          <w:numId w:val="1"/>
        </w:numPr>
        <w:tabs>
          <w:tab w:val="clear" w:pos="360"/>
          <w:tab w:val="num" w:pos="709"/>
        </w:tabs>
        <w:ind w:left="709"/>
        <w:jc w:val="both"/>
        <w:rPr>
          <w:rFonts w:ascii="Arial" w:hAnsi="Arial" w:cs="Arial"/>
          <w:color w:val="215868"/>
          <w:sz w:val="20"/>
          <w:szCs w:val="18"/>
          <w:lang w:val="tr-TR"/>
        </w:rPr>
      </w:pPr>
      <w:r w:rsidRPr="00A76E36">
        <w:rPr>
          <w:rFonts w:ascii="Arial" w:hAnsi="Arial" w:cs="Arial"/>
          <w:color w:val="215868"/>
          <w:sz w:val="20"/>
          <w:szCs w:val="18"/>
          <w:lang w:val="tr-TR"/>
        </w:rPr>
        <w:t>TÜBİTAK Kamu Kurumları Araştırma Geliştirme Projeleri Destekleme Programına ve TÜBİTAK birimlerince Yürütülen Projelere İlişkin Yönetmelik ile 1007 Programı Kapsamındaki Projelere İlişkin İdari ve Mali Esaslarının proje kabul edildiği taktirde imzalanacak destek sözleşmesinin eki ve ayrılmaz parçası olduğunun bilindiğini ve söz konusu metinlerin tamamına uygun hareket edeceğimizi,</w:t>
      </w:r>
    </w:p>
    <w:p w14:paraId="5D2F94B6" w14:textId="77777777" w:rsidR="00375046" w:rsidRPr="00A76E36" w:rsidRDefault="00375046" w:rsidP="00375046">
      <w:pPr>
        <w:pStyle w:val="ListeParagraf"/>
        <w:tabs>
          <w:tab w:val="num" w:pos="709"/>
        </w:tabs>
        <w:ind w:left="709"/>
        <w:rPr>
          <w:rFonts w:ascii="Arial" w:hAnsi="Arial" w:cs="Arial"/>
          <w:color w:val="215868"/>
          <w:sz w:val="20"/>
          <w:szCs w:val="18"/>
          <w:lang w:val="tr-TR"/>
        </w:rPr>
      </w:pPr>
    </w:p>
    <w:p w14:paraId="0568FEB6" w14:textId="77777777" w:rsidR="00375046" w:rsidRPr="00A76E36" w:rsidRDefault="00375046" w:rsidP="00375046">
      <w:pPr>
        <w:widowControl/>
        <w:numPr>
          <w:ilvl w:val="0"/>
          <w:numId w:val="1"/>
        </w:numPr>
        <w:tabs>
          <w:tab w:val="clear" w:pos="360"/>
          <w:tab w:val="num" w:pos="709"/>
        </w:tabs>
        <w:ind w:left="709"/>
        <w:jc w:val="both"/>
        <w:rPr>
          <w:rFonts w:ascii="Arial" w:hAnsi="Arial" w:cs="Arial"/>
          <w:color w:val="215868"/>
          <w:sz w:val="20"/>
          <w:szCs w:val="18"/>
          <w:lang w:val="tr-TR"/>
        </w:rPr>
      </w:pPr>
      <w:r w:rsidRPr="00A76E36">
        <w:rPr>
          <w:rFonts w:ascii="Arial" w:hAnsi="Arial" w:cs="Arial"/>
          <w:color w:val="215868"/>
          <w:sz w:val="20"/>
          <w:szCs w:val="18"/>
          <w:lang w:val="tr-TR"/>
        </w:rPr>
        <w:lastRenderedPageBreak/>
        <w:t>Bu formu projenin yürütülmesini taahhüt eden yürütücü kurum yetkilisi  olarak imzalayarak,  proje ile ilgili her türlü işlemler için TÜBİTAK, Müşteri Kuruluş/lar ve varsa diğer yürütücü kuruluşlarla doğrudan yazışma yetkisini proje yürütücüsüne devrettiğimi,</w:t>
      </w:r>
    </w:p>
    <w:p w14:paraId="28003182" w14:textId="77777777" w:rsidR="00375046" w:rsidRPr="00A76E36" w:rsidRDefault="00375046" w:rsidP="00375046">
      <w:pPr>
        <w:pStyle w:val="ListeParagraf"/>
        <w:tabs>
          <w:tab w:val="num" w:pos="709"/>
        </w:tabs>
        <w:ind w:left="709"/>
        <w:rPr>
          <w:rFonts w:ascii="Arial" w:hAnsi="Arial" w:cs="Arial"/>
          <w:color w:val="215868"/>
          <w:sz w:val="20"/>
          <w:szCs w:val="18"/>
          <w:lang w:val="tr-TR"/>
        </w:rPr>
      </w:pPr>
    </w:p>
    <w:p w14:paraId="2A781435" w14:textId="77777777" w:rsidR="00375046" w:rsidRDefault="00375046" w:rsidP="00375046">
      <w:pPr>
        <w:widowControl/>
        <w:numPr>
          <w:ilvl w:val="0"/>
          <w:numId w:val="1"/>
        </w:numPr>
        <w:tabs>
          <w:tab w:val="clear" w:pos="360"/>
          <w:tab w:val="num" w:pos="709"/>
        </w:tabs>
        <w:ind w:left="709"/>
        <w:jc w:val="both"/>
        <w:rPr>
          <w:rFonts w:ascii="Arial" w:hAnsi="Arial" w:cs="Arial"/>
          <w:color w:val="215868"/>
          <w:sz w:val="20"/>
          <w:szCs w:val="18"/>
          <w:lang w:val="tr-TR"/>
        </w:rPr>
      </w:pPr>
      <w:r w:rsidRPr="00A76E36">
        <w:rPr>
          <w:rFonts w:ascii="Arial" w:hAnsi="Arial" w:cs="Arial"/>
          <w:color w:val="215868"/>
          <w:sz w:val="20"/>
          <w:szCs w:val="18"/>
          <w:lang w:val="tr-TR"/>
        </w:rPr>
        <w:t xml:space="preserve">Ar-Ge Sonuç Raporu Kabulü sonrasında SPYK olarak, proje kapsamında edinilmiş olan bilgi ve kazanım sürekliliğinin sağlanması için Proje Sonuç Raporunun kabulüne kadar olan süreyi kapsayan yeni bir iş yükü taahhüt belgesi hazırlayacağımızı, </w:t>
      </w:r>
    </w:p>
    <w:p w14:paraId="33E2D521" w14:textId="77777777" w:rsidR="006B1543" w:rsidRDefault="006B1543" w:rsidP="006B1543">
      <w:pPr>
        <w:pStyle w:val="ListeParagraf"/>
        <w:rPr>
          <w:rFonts w:ascii="Arial" w:hAnsi="Arial" w:cs="Arial"/>
          <w:color w:val="215868"/>
          <w:sz w:val="20"/>
          <w:szCs w:val="18"/>
          <w:lang w:val="tr-TR"/>
        </w:rPr>
      </w:pPr>
    </w:p>
    <w:p w14:paraId="3FF80AE9" w14:textId="581C1CA8" w:rsidR="006B1543" w:rsidRDefault="006B1543" w:rsidP="006B1543">
      <w:pPr>
        <w:widowControl/>
        <w:numPr>
          <w:ilvl w:val="0"/>
          <w:numId w:val="1"/>
        </w:numPr>
        <w:tabs>
          <w:tab w:val="clear" w:pos="360"/>
          <w:tab w:val="num" w:pos="709"/>
        </w:tabs>
        <w:ind w:left="709"/>
        <w:jc w:val="both"/>
        <w:rPr>
          <w:rFonts w:ascii="Arial" w:hAnsi="Arial" w:cs="Arial"/>
          <w:color w:val="215868"/>
          <w:sz w:val="20"/>
          <w:szCs w:val="18"/>
          <w:lang w:val="tr-TR"/>
        </w:rPr>
      </w:pPr>
      <w:r w:rsidRPr="006B1543">
        <w:rPr>
          <w:rFonts w:ascii="Arial" w:hAnsi="Arial" w:cs="Arial"/>
          <w:color w:val="215868"/>
          <w:sz w:val="20"/>
          <w:szCs w:val="18"/>
          <w:lang w:val="tr-TR"/>
        </w:rPr>
        <w:t>Bu formu, projeyi öneren ve projenin yöneticisi/yürütücüsü olarak imzalayarak; bu öneri formunda verilen bilimsel varsayım ve düşünceler dışındaki bütün bilgilerin doğru ve eksiksiz olduğunu; aksini açıkça belirtmediğim/belirtmediğimiz takdirde, bu formla yapılan proje önerisinde yer alan tüm resim ve ekli belge ile yayınların şahsımın/şahsımızın özgün eseri olduğunu; Türkiye Bilimsel ve Teknolojik Araştırma Kurumu’nun (TÜBİTAK) bu form ile yaptığım/yaptığımız proje önerisini kabul etmek zorunda olmadığını; Türkiye Cumhuriyeti Kanunlarına ve sair mevzuat hükümleri ile TÜBİTAK’ın proje değerlendirme ve destekleme kural ve usullerini bildiğimi/bildiğimizi ve bu hükümlere uygun hareket edeceğimi/edeceğimizi; İşbu proje önerisinde bulunmakla TÜBİTAK tarafından yapılacak ve/veya yaptırılacak değerlendirme içerik ve sonucuna itiraz etmeyeceğimi/etmeyeceğimizi (yargı yolu hariç), TÜBİTAK’ın yukarıda anılan kural ve usullerine ilişkin düzenlemelerini gerekli gördüğünde değiştirebileceğini ve yapılacak bu değişiklere de uymak zorunda olduğumu/olduğumuzu; proje çalışmalarına 1007 programı esaslarında belirtile</w:t>
      </w:r>
      <w:r>
        <w:rPr>
          <w:rFonts w:ascii="Arial" w:hAnsi="Arial" w:cs="Arial"/>
          <w:color w:val="215868"/>
          <w:sz w:val="20"/>
          <w:szCs w:val="18"/>
          <w:lang w:val="tr-TR"/>
        </w:rPr>
        <w:t>n oranlarda zaman ayıracağımızı,</w:t>
      </w:r>
    </w:p>
    <w:p w14:paraId="7C801114" w14:textId="77777777" w:rsidR="006B1543" w:rsidRPr="006B1543" w:rsidRDefault="006B1543" w:rsidP="006B1543">
      <w:pPr>
        <w:widowControl/>
        <w:jc w:val="both"/>
        <w:rPr>
          <w:rFonts w:ascii="Arial" w:hAnsi="Arial" w:cs="Arial"/>
          <w:color w:val="215868"/>
          <w:sz w:val="20"/>
          <w:szCs w:val="18"/>
          <w:lang w:val="tr-TR"/>
        </w:rPr>
      </w:pPr>
    </w:p>
    <w:p w14:paraId="29C7575A" w14:textId="77777777" w:rsidR="006B1543" w:rsidRDefault="006B1543" w:rsidP="006B1543">
      <w:pPr>
        <w:widowControl/>
        <w:numPr>
          <w:ilvl w:val="0"/>
          <w:numId w:val="1"/>
        </w:numPr>
        <w:tabs>
          <w:tab w:val="clear" w:pos="360"/>
          <w:tab w:val="num" w:pos="709"/>
        </w:tabs>
        <w:ind w:left="709"/>
        <w:jc w:val="both"/>
        <w:rPr>
          <w:rFonts w:ascii="Arial" w:hAnsi="Arial" w:cs="Arial"/>
          <w:color w:val="215868"/>
          <w:sz w:val="20"/>
          <w:szCs w:val="18"/>
          <w:lang w:val="tr-TR"/>
        </w:rPr>
      </w:pPr>
      <w:r w:rsidRPr="006B1543">
        <w:rPr>
          <w:rFonts w:ascii="Arial" w:hAnsi="Arial" w:cs="Arial"/>
          <w:color w:val="215868"/>
          <w:sz w:val="20"/>
          <w:szCs w:val="18"/>
          <w:lang w:val="tr-TR"/>
        </w:rPr>
        <w:t>Bu formu, projeyi öneren ve projenin yürütüleceği kuruluş yetkilisi olarak imzalayarak; ortaya çıkabilecek menfaat ihlallerini engelleyecek önlemleri alacağımızı, bu menfaat ihlallerini belirleyecek mali açıklamaların gerektiğinde proje önerisinde görev alan ve/veya projeyle ilgili diğer kuruluş çalışanları tarafından yapılacağını, gelişecek menfaat ihlallerini verilen proje desteğinin kullanımından önce önleyecek veya kontrol edecek tedbirleri alacağımızı; TÜBİTAK tarafından gerekli denetim ve izlemelerin yapılabilmesi için ihtiyaç duyulan ortam ve imkânları sağlayacağımızı; Proje başvurusu ve desteklenme aşamalarında, TÜBİTAK’a gerekli bildirimleri zamanında yapacağımızı; aksi takdirde TÜBİTAK’ın uygun gördüğü önlem ve yaptırımları uygulamaya yetkili olduğunu; TÜBİTAK’ın gerekli gördüğünde projenin yürütülmesine devam edilmekle birlikte projenin yürütüldüğü kuruluş bakımından değişiklik yapabileceğini; bu durumda herhangi bir hak talebinde bulunmayacağımızı; Kurumumuz adına projede görev alan tüm personelin taahhütlerinin uygun olduğunu, proje ile ilgili her türlü yazışmayı ve iletişimi Proje Yöneticisi/Yürütücüsü olarak belirlenen kişinin yapabileceğini ve Proje Yöneticisi/Yürütücüsü ile ilgili değişikliklerin TÜBİTAK mevzuatına uygun olarak yapılabileceğini,</w:t>
      </w:r>
    </w:p>
    <w:p w14:paraId="2562FAB6" w14:textId="77777777" w:rsidR="006B1543" w:rsidRPr="006B1543" w:rsidRDefault="006B1543" w:rsidP="006B1543">
      <w:pPr>
        <w:widowControl/>
        <w:ind w:left="709"/>
        <w:jc w:val="both"/>
        <w:rPr>
          <w:rFonts w:ascii="Arial" w:hAnsi="Arial" w:cs="Arial"/>
          <w:color w:val="215868"/>
          <w:sz w:val="20"/>
          <w:szCs w:val="18"/>
          <w:lang w:val="tr-TR"/>
        </w:rPr>
      </w:pPr>
    </w:p>
    <w:p w14:paraId="4F16AC75" w14:textId="6138E943" w:rsidR="006B1543" w:rsidRPr="00A76E36" w:rsidRDefault="006B1543" w:rsidP="006B1543">
      <w:pPr>
        <w:widowControl/>
        <w:numPr>
          <w:ilvl w:val="0"/>
          <w:numId w:val="1"/>
        </w:numPr>
        <w:tabs>
          <w:tab w:val="clear" w:pos="360"/>
          <w:tab w:val="num" w:pos="709"/>
        </w:tabs>
        <w:ind w:left="709"/>
        <w:jc w:val="both"/>
        <w:rPr>
          <w:rFonts w:ascii="Arial" w:hAnsi="Arial" w:cs="Arial"/>
          <w:color w:val="215868"/>
          <w:sz w:val="20"/>
          <w:szCs w:val="18"/>
          <w:lang w:val="tr-TR"/>
        </w:rPr>
      </w:pPr>
      <w:r w:rsidRPr="006B1543">
        <w:rPr>
          <w:rFonts w:ascii="Arial" w:hAnsi="Arial" w:cs="Arial"/>
          <w:color w:val="215868"/>
          <w:sz w:val="20"/>
          <w:szCs w:val="18"/>
          <w:lang w:val="tr-TR"/>
        </w:rPr>
        <w:t xml:space="preserve">Bu formu, proje sonuçlarının sürekliliğinden sorumlu proje yürütücüsü kuruluş (SPYK) yetkilisi olarak imzalayarak; proje süresi boyunca bilgi ve kazanımların sürekliliğine yönelik faaliyetleri gerçekleştirmeyi bu faaliyetlere ilişkin dönemler halinde TÜBİTAK’a rapor sunmayı, proje ile ilgili olarak MK’nin proje sonuçlarını kullanması ve yaygınlaştırması aşamalarında karşılaşacağı zorlukları gidermesine ilişkin destek sağlamayı ve TÜBİTAK tarafından belirtilen tarihte Sonuç Raporunu sunmayı, </w:t>
      </w:r>
    </w:p>
    <w:p w14:paraId="5BABEFC6" w14:textId="77777777" w:rsidR="00375046" w:rsidRPr="00A76E36" w:rsidRDefault="00375046" w:rsidP="00375046">
      <w:pPr>
        <w:widowControl/>
        <w:jc w:val="both"/>
        <w:rPr>
          <w:rFonts w:ascii="Arial" w:hAnsi="Arial" w:cs="Arial"/>
          <w:color w:val="215868"/>
          <w:sz w:val="20"/>
          <w:szCs w:val="18"/>
          <w:lang w:val="tr-TR"/>
        </w:rPr>
      </w:pPr>
    </w:p>
    <w:p w14:paraId="6E1A5372" w14:textId="77777777" w:rsidR="00375046" w:rsidRPr="00A76E36" w:rsidRDefault="00375046" w:rsidP="00375046">
      <w:pPr>
        <w:jc w:val="both"/>
        <w:rPr>
          <w:rFonts w:ascii="Arial" w:hAnsi="Arial" w:cs="Arial"/>
          <w:color w:val="215868"/>
          <w:sz w:val="20"/>
          <w:szCs w:val="18"/>
          <w:lang w:val="tr-TR"/>
        </w:rPr>
      </w:pPr>
      <w:r w:rsidRPr="00A76E36">
        <w:rPr>
          <w:rFonts w:ascii="Arial" w:hAnsi="Arial" w:cs="Arial"/>
          <w:color w:val="215868"/>
          <w:sz w:val="20"/>
          <w:szCs w:val="18"/>
          <w:lang w:val="tr-TR"/>
        </w:rPr>
        <w:t>kabul ve taahhüt ederiz.</w:t>
      </w:r>
    </w:p>
    <w:p w14:paraId="0300386D" w14:textId="77777777" w:rsidR="00375046" w:rsidRPr="00A76E36" w:rsidRDefault="00375046" w:rsidP="00375046">
      <w:pPr>
        <w:pStyle w:val="ndeer"/>
        <w:tabs>
          <w:tab w:val="num" w:pos="540"/>
        </w:tabs>
        <w:jc w:val="both"/>
        <w:rPr>
          <w:rStyle w:val="etextCharChar"/>
          <w:color w:val="215868"/>
          <w:sz w:val="20"/>
          <w:szCs w:val="18"/>
        </w:rPr>
      </w:pPr>
    </w:p>
    <w:p w14:paraId="3A815263" w14:textId="6E152AD2" w:rsidR="00375046" w:rsidRPr="00A76E36" w:rsidRDefault="00375046" w:rsidP="00375046">
      <w:pPr>
        <w:jc w:val="both"/>
        <w:rPr>
          <w:rFonts w:ascii="Arial" w:hAnsi="Arial" w:cs="Arial"/>
          <w:color w:val="215868"/>
          <w:sz w:val="20"/>
          <w:szCs w:val="18"/>
          <w:lang w:val="tr-TR"/>
        </w:rPr>
      </w:pPr>
      <w:r w:rsidRPr="00A76E36">
        <w:rPr>
          <w:rFonts w:ascii="Arial" w:hAnsi="Arial" w:cs="Arial"/>
          <w:color w:val="215868"/>
          <w:sz w:val="20"/>
          <w:szCs w:val="18"/>
          <w:lang w:val="tr-TR"/>
        </w:rPr>
        <w:t xml:space="preserve">Yukarıda uymayı kabul ve taahhüt ettiğimiz kurallara uymadığımızın ve/veya verdiğimiz bilgilerde gerçeğe aykırı beyanda bulunduğumuzun TÜBİTAK’ça saptanması halinde, TÜBİTAK tarafından bu konuda alınacak kararlara ve uygulanacak yaptırımların tarafımıza doğrudan uygulanma kabiliyeti bulunduğunu, bu kararlara ve yaptırımlara karşı herhangi bir itiraz </w:t>
      </w:r>
      <w:r w:rsidR="00CC3135" w:rsidRPr="00A76E36">
        <w:rPr>
          <w:rFonts w:ascii="Arial" w:hAnsi="Arial" w:cs="Arial"/>
          <w:color w:val="215868"/>
          <w:sz w:val="20"/>
          <w:szCs w:val="18"/>
          <w:lang w:val="tr-TR"/>
        </w:rPr>
        <w:t>imkânımızın</w:t>
      </w:r>
      <w:r w:rsidRPr="00A76E36">
        <w:rPr>
          <w:rFonts w:ascii="Arial" w:hAnsi="Arial" w:cs="Arial"/>
          <w:color w:val="215868"/>
          <w:sz w:val="20"/>
          <w:szCs w:val="18"/>
          <w:lang w:val="tr-TR"/>
        </w:rPr>
        <w:t xml:space="preserve"> bulunmadığını kabul ve taahhüt ederiz.</w:t>
      </w:r>
    </w:p>
    <w:p w14:paraId="0E4280EE" w14:textId="77777777" w:rsidR="00375046" w:rsidRPr="00A76E36" w:rsidRDefault="00375046" w:rsidP="00375046">
      <w:pPr>
        <w:jc w:val="both"/>
        <w:rPr>
          <w:rStyle w:val="etextCharChar"/>
          <w:color w:val="215868"/>
          <w:sz w:val="28"/>
          <w:szCs w:val="24"/>
          <w:lang w:val="tr-TR"/>
        </w:rPr>
      </w:pPr>
      <w:r w:rsidRPr="00A76E36">
        <w:rPr>
          <w:rFonts w:ascii="Arial" w:hAnsi="Arial" w:cs="Arial"/>
          <w:color w:val="215868"/>
          <w:sz w:val="28"/>
          <w:szCs w:val="24"/>
          <w:lang w:val="tr-TR"/>
        </w:rPr>
        <w:tab/>
      </w:r>
      <w:r w:rsidRPr="00A76E36">
        <w:rPr>
          <w:rFonts w:ascii="Arial" w:hAnsi="Arial" w:cs="Arial"/>
          <w:color w:val="215868"/>
          <w:sz w:val="28"/>
          <w:szCs w:val="24"/>
          <w:lang w:val="tr-TR"/>
        </w:rPr>
        <w:tab/>
      </w:r>
      <w:r w:rsidRPr="00A76E36">
        <w:rPr>
          <w:rFonts w:ascii="Arial" w:hAnsi="Arial" w:cs="Arial"/>
          <w:color w:val="215868"/>
          <w:sz w:val="28"/>
          <w:szCs w:val="24"/>
          <w:lang w:val="tr-TR"/>
        </w:rPr>
        <w:tab/>
      </w:r>
      <w:r w:rsidRPr="00A76E36">
        <w:rPr>
          <w:rFonts w:ascii="Arial" w:hAnsi="Arial" w:cs="Arial"/>
          <w:color w:val="215868"/>
          <w:sz w:val="28"/>
          <w:szCs w:val="24"/>
          <w:lang w:val="tr-TR"/>
        </w:rPr>
        <w:tab/>
      </w:r>
    </w:p>
    <w:p w14:paraId="72390986" w14:textId="77777777" w:rsidR="00375046" w:rsidRPr="00A76E36" w:rsidRDefault="00375046" w:rsidP="00375046">
      <w:pPr>
        <w:spacing w:line="276" w:lineRule="auto"/>
        <w:jc w:val="both"/>
        <w:rPr>
          <w:rFonts w:ascii="Arial" w:hAnsi="Arial" w:cs="Arial"/>
          <w:sz w:val="20"/>
          <w:lang w:val="tr-TR"/>
        </w:rPr>
      </w:pPr>
    </w:p>
    <w:p w14:paraId="112F4C53" w14:textId="77777777" w:rsidR="00375046" w:rsidRDefault="00375046" w:rsidP="00375046">
      <w:pPr>
        <w:spacing w:line="276" w:lineRule="auto"/>
        <w:jc w:val="both"/>
        <w:rPr>
          <w:rFonts w:ascii="Arial" w:hAnsi="Arial" w:cs="Arial"/>
          <w:color w:val="215868" w:themeColor="accent5" w:themeShade="80"/>
          <w:sz w:val="20"/>
          <w:lang w:val="tr-TR"/>
        </w:rPr>
      </w:pPr>
    </w:p>
    <w:p w14:paraId="5F59A4AD" w14:textId="0BF38FAD" w:rsidR="006B1543" w:rsidRDefault="006B1543" w:rsidP="00375046">
      <w:pPr>
        <w:spacing w:line="276" w:lineRule="auto"/>
        <w:jc w:val="both"/>
        <w:rPr>
          <w:rFonts w:ascii="Arial" w:hAnsi="Arial" w:cs="Arial"/>
          <w:color w:val="215868" w:themeColor="accent5" w:themeShade="80"/>
          <w:sz w:val="20"/>
          <w:lang w:val="tr-TR"/>
        </w:rPr>
      </w:pPr>
    </w:p>
    <w:p w14:paraId="1969D3EB" w14:textId="77777777" w:rsidR="006B1543" w:rsidRDefault="006B1543" w:rsidP="00375046">
      <w:pPr>
        <w:spacing w:line="276" w:lineRule="auto"/>
        <w:jc w:val="both"/>
        <w:rPr>
          <w:rFonts w:ascii="Arial" w:hAnsi="Arial" w:cs="Arial"/>
          <w:color w:val="215868" w:themeColor="accent5" w:themeShade="80"/>
          <w:sz w:val="20"/>
          <w:lang w:val="tr-TR"/>
        </w:rPr>
      </w:pPr>
    </w:p>
    <w:p w14:paraId="21444A29" w14:textId="77777777" w:rsidR="006B1543" w:rsidRDefault="006B1543" w:rsidP="00375046">
      <w:pPr>
        <w:spacing w:line="276" w:lineRule="auto"/>
        <w:jc w:val="both"/>
        <w:rPr>
          <w:rFonts w:ascii="Arial" w:hAnsi="Arial" w:cs="Arial"/>
          <w:color w:val="215868" w:themeColor="accent5" w:themeShade="80"/>
          <w:sz w:val="20"/>
          <w:lang w:val="tr-TR"/>
        </w:rPr>
      </w:pPr>
    </w:p>
    <w:p w14:paraId="0AD519B8" w14:textId="77777777" w:rsidR="006B1543" w:rsidRDefault="006B1543" w:rsidP="00375046">
      <w:pPr>
        <w:spacing w:line="276" w:lineRule="auto"/>
        <w:jc w:val="both"/>
        <w:rPr>
          <w:rFonts w:ascii="Arial" w:hAnsi="Arial" w:cs="Arial"/>
          <w:color w:val="215868" w:themeColor="accent5" w:themeShade="80"/>
          <w:sz w:val="20"/>
          <w:lang w:val="tr-TR"/>
        </w:rPr>
      </w:pPr>
    </w:p>
    <w:p w14:paraId="1BE93963" w14:textId="77777777" w:rsidR="006B1543" w:rsidRDefault="006B1543" w:rsidP="00375046">
      <w:pPr>
        <w:spacing w:line="276" w:lineRule="auto"/>
        <w:jc w:val="both"/>
        <w:rPr>
          <w:rFonts w:ascii="Arial" w:hAnsi="Arial" w:cs="Arial"/>
          <w:color w:val="215868" w:themeColor="accent5" w:themeShade="80"/>
          <w:sz w:val="20"/>
          <w:lang w:val="tr-TR"/>
        </w:rPr>
      </w:pPr>
    </w:p>
    <w:p w14:paraId="22401137" w14:textId="77777777" w:rsidR="006B1543" w:rsidRPr="00A76E36" w:rsidRDefault="006B1543" w:rsidP="00375046">
      <w:pPr>
        <w:spacing w:line="276" w:lineRule="auto"/>
        <w:jc w:val="both"/>
        <w:rPr>
          <w:rFonts w:ascii="Arial" w:hAnsi="Arial" w:cs="Arial"/>
          <w:color w:val="215868" w:themeColor="accent5" w:themeShade="80"/>
          <w:sz w:val="20"/>
          <w:lang w:val="tr-TR"/>
        </w:rPr>
      </w:pPr>
    </w:p>
    <w:tbl>
      <w:tblPr>
        <w:tblStyle w:val="AkListe-Vurgu5"/>
        <w:tblW w:w="10105" w:type="dxa"/>
        <w:tblInd w:w="-34" w:type="dxa"/>
        <w:tblLayout w:type="fixed"/>
        <w:tblLook w:val="0000" w:firstRow="0" w:lastRow="0" w:firstColumn="0" w:lastColumn="0" w:noHBand="0" w:noVBand="0"/>
      </w:tblPr>
      <w:tblGrid>
        <w:gridCol w:w="2127"/>
        <w:gridCol w:w="1984"/>
        <w:gridCol w:w="1418"/>
        <w:gridCol w:w="1984"/>
        <w:gridCol w:w="2592"/>
      </w:tblGrid>
      <w:tr w:rsidR="006B1543" w:rsidRPr="002B406A" w14:paraId="541D9B8C" w14:textId="77777777" w:rsidTr="00F87733">
        <w:trPr>
          <w:cnfStyle w:val="000000100000" w:firstRow="0" w:lastRow="0" w:firstColumn="0" w:lastColumn="0" w:oddVBand="0" w:evenVBand="0" w:oddHBand="1" w:evenHBand="0" w:firstRowFirstColumn="0" w:firstRowLastColumn="0" w:lastRowFirstColumn="0" w:lastRowLastColumn="0"/>
          <w:trHeight w:val="543"/>
        </w:trPr>
        <w:tc>
          <w:tcPr>
            <w:cnfStyle w:val="000010000000" w:firstRow="0" w:lastRow="0" w:firstColumn="0" w:lastColumn="0" w:oddVBand="1" w:evenVBand="0" w:oddHBand="0" w:evenHBand="0" w:firstRowFirstColumn="0" w:firstRowLastColumn="0" w:lastRowFirstColumn="0" w:lastRowLastColumn="0"/>
            <w:tcW w:w="10105" w:type="dxa"/>
            <w:gridSpan w:val="5"/>
            <w:shd w:val="clear" w:color="auto" w:fill="B6DDE8" w:themeFill="accent5" w:themeFillTint="66"/>
            <w:vAlign w:val="center"/>
          </w:tcPr>
          <w:p w14:paraId="2AC14916" w14:textId="1CBD8292" w:rsidR="006B1543" w:rsidRPr="002B406A" w:rsidRDefault="006B1543" w:rsidP="00F87733">
            <w:pPr>
              <w:tabs>
                <w:tab w:val="left" w:pos="0"/>
              </w:tabs>
              <w:rPr>
                <w:rFonts w:ascii="Arial" w:hAnsi="Arial" w:cs="Arial"/>
                <w:b/>
                <w:sz w:val="18"/>
                <w:szCs w:val="18"/>
                <w:lang w:val="tr-TR"/>
              </w:rPr>
            </w:pPr>
            <w:r w:rsidRPr="006B1543">
              <w:rPr>
                <w:rFonts w:ascii="Arial" w:hAnsi="Arial" w:cs="Arial"/>
                <w:b/>
                <w:color w:val="215868" w:themeColor="accent5" w:themeShade="80"/>
                <w:sz w:val="20"/>
                <w:lang w:val="tr-TR"/>
              </w:rPr>
              <w:lastRenderedPageBreak/>
              <w:t xml:space="preserve">PROJE </w:t>
            </w:r>
            <w:r>
              <w:rPr>
                <w:rFonts w:ascii="Arial" w:hAnsi="Arial" w:cs="Arial"/>
                <w:b/>
                <w:color w:val="215868" w:themeColor="accent5" w:themeShade="80"/>
                <w:sz w:val="20"/>
                <w:lang w:val="tr-TR"/>
              </w:rPr>
              <w:t xml:space="preserve">YÖNETİCİSİ / </w:t>
            </w:r>
            <w:r w:rsidRPr="006B1543">
              <w:rPr>
                <w:rFonts w:ascii="Arial" w:hAnsi="Arial" w:cs="Arial"/>
                <w:b/>
                <w:color w:val="215868" w:themeColor="accent5" w:themeShade="80"/>
                <w:sz w:val="20"/>
                <w:lang w:val="tr-TR"/>
              </w:rPr>
              <w:t xml:space="preserve">YÜRÜTÜCÜSÜ </w:t>
            </w:r>
            <w:r w:rsidR="00A51391">
              <w:rPr>
                <w:rFonts w:ascii="Arial" w:hAnsi="Arial" w:cs="Arial"/>
                <w:b/>
                <w:color w:val="215868" w:themeColor="accent5" w:themeShade="80"/>
                <w:sz w:val="20"/>
                <w:lang w:val="tr-TR"/>
              </w:rPr>
              <w:t xml:space="preserve">KURUM / </w:t>
            </w:r>
            <w:r w:rsidR="00F83A60">
              <w:rPr>
                <w:rFonts w:ascii="Arial" w:hAnsi="Arial" w:cs="Arial"/>
                <w:b/>
                <w:color w:val="215868" w:themeColor="accent5" w:themeShade="80"/>
                <w:sz w:val="20"/>
                <w:lang w:val="tr-TR"/>
              </w:rPr>
              <w:t xml:space="preserve">KURULUŞ ADI </w:t>
            </w:r>
            <w:r w:rsidRPr="006B1543">
              <w:rPr>
                <w:rFonts w:ascii="Arial" w:hAnsi="Arial" w:cs="Arial"/>
                <w:b/>
                <w:color w:val="215868" w:themeColor="accent5" w:themeShade="80"/>
                <w:sz w:val="20"/>
                <w:lang w:val="tr-TR"/>
              </w:rPr>
              <w:t>:</w:t>
            </w:r>
          </w:p>
        </w:tc>
      </w:tr>
      <w:tr w:rsidR="00A51391" w:rsidRPr="002B406A" w14:paraId="21DCCDA0" w14:textId="77777777" w:rsidTr="00F87733">
        <w:trPr>
          <w:trHeight w:val="195"/>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628FB047" w14:textId="00F47BA1" w:rsidR="00A51391" w:rsidRPr="00C644E0" w:rsidRDefault="00F87733" w:rsidP="00F87733">
            <w:pPr>
              <w:tabs>
                <w:tab w:val="left" w:pos="0"/>
              </w:tabs>
              <w:rPr>
                <w:rFonts w:ascii="Arial" w:hAnsi="Arial" w:cs="Arial"/>
                <w:b/>
                <w:color w:val="215868" w:themeColor="accent5" w:themeShade="80"/>
                <w:sz w:val="20"/>
                <w:lang w:val="tr-TR"/>
              </w:rPr>
            </w:pPr>
            <w:r>
              <w:rPr>
                <w:rFonts w:ascii="Arial" w:hAnsi="Arial" w:cs="Arial"/>
                <w:b/>
                <w:color w:val="215868" w:themeColor="accent5" w:themeShade="80"/>
                <w:sz w:val="20"/>
                <w:lang w:val="tr-TR"/>
              </w:rPr>
              <w:t>P</w:t>
            </w:r>
            <w:r w:rsidRPr="006B1543">
              <w:rPr>
                <w:rFonts w:ascii="Arial" w:hAnsi="Arial" w:cs="Arial"/>
                <w:b/>
                <w:color w:val="215868" w:themeColor="accent5" w:themeShade="80"/>
                <w:sz w:val="20"/>
                <w:lang w:val="tr-TR"/>
              </w:rPr>
              <w:t xml:space="preserve">roje </w:t>
            </w:r>
            <w:r>
              <w:rPr>
                <w:rFonts w:ascii="Arial" w:hAnsi="Arial" w:cs="Arial"/>
                <w:b/>
                <w:color w:val="215868" w:themeColor="accent5" w:themeShade="80"/>
                <w:sz w:val="20"/>
                <w:lang w:val="tr-TR"/>
              </w:rPr>
              <w:t xml:space="preserve">Yöneticisi / </w:t>
            </w:r>
            <w:r w:rsidRPr="006B1543">
              <w:rPr>
                <w:rFonts w:ascii="Arial" w:hAnsi="Arial" w:cs="Arial"/>
                <w:b/>
                <w:color w:val="215868" w:themeColor="accent5" w:themeShade="80"/>
                <w:sz w:val="20"/>
                <w:lang w:val="tr-TR"/>
              </w:rPr>
              <w:t>Yürütücüsü Adı Soyadı</w:t>
            </w:r>
          </w:p>
        </w:tc>
        <w:tc>
          <w:tcPr>
            <w:tcW w:w="1984" w:type="dxa"/>
            <w:vAlign w:val="center"/>
          </w:tcPr>
          <w:p w14:paraId="50F71065" w14:textId="24F0F8DB" w:rsidR="00A51391" w:rsidRPr="006B1543" w:rsidRDefault="00F87733" w:rsidP="00F87733">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sz w:val="20"/>
                <w:lang w:val="tr-TR"/>
              </w:rPr>
            </w:pPr>
            <w:r>
              <w:rPr>
                <w:rFonts w:ascii="Arial" w:hAnsi="Arial" w:cs="Arial"/>
                <w:b/>
                <w:color w:val="215868" w:themeColor="accent5" w:themeShade="80"/>
                <w:sz w:val="20"/>
                <w:lang w:val="tr-TR"/>
              </w:rPr>
              <w:t>TC Kimlik 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313CDA52" w14:textId="2D9488F3" w:rsidR="00A51391" w:rsidRPr="006B1543" w:rsidRDefault="00F87733" w:rsidP="00F87733">
            <w:pPr>
              <w:tabs>
                <w:tab w:val="left" w:pos="0"/>
              </w:tabs>
              <w:snapToGrid w:val="0"/>
              <w:rPr>
                <w:rFonts w:ascii="Arial" w:hAnsi="Arial" w:cs="Arial"/>
                <w:b/>
                <w:color w:val="215868" w:themeColor="accent5" w:themeShade="80"/>
                <w:sz w:val="20"/>
                <w:lang w:val="tr-TR"/>
              </w:rPr>
            </w:pPr>
            <w:r w:rsidRPr="006B1543">
              <w:rPr>
                <w:rFonts w:ascii="Arial" w:hAnsi="Arial" w:cs="Arial"/>
                <w:b/>
                <w:color w:val="215868" w:themeColor="accent5" w:themeShade="80"/>
                <w:sz w:val="20"/>
                <w:lang w:val="tr-TR"/>
              </w:rPr>
              <w:t>Cep Tel</w:t>
            </w:r>
          </w:p>
        </w:tc>
        <w:tc>
          <w:tcPr>
            <w:tcW w:w="1984" w:type="dxa"/>
            <w:vAlign w:val="center"/>
          </w:tcPr>
          <w:p w14:paraId="06903749" w14:textId="0A6C30F3" w:rsidR="00A51391" w:rsidRPr="006B1543" w:rsidRDefault="00F87733" w:rsidP="00F87733">
            <w:pPr>
              <w:tabs>
                <w:tab w:val="left" w:pos="0"/>
              </w:tabs>
              <w:snapToGrid w:val="0"/>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sz w:val="20"/>
                <w:lang w:val="tr-TR"/>
              </w:rPr>
            </w:pPr>
            <w:r w:rsidRPr="006B1543">
              <w:rPr>
                <w:rFonts w:ascii="Arial" w:hAnsi="Arial" w:cs="Arial"/>
                <w:b/>
                <w:color w:val="215868" w:themeColor="accent5" w:themeShade="80"/>
                <w:sz w:val="20"/>
                <w:lang w:val="tr-TR"/>
              </w:rPr>
              <w:t>E-Posta Adresi</w:t>
            </w:r>
          </w:p>
        </w:tc>
        <w:tc>
          <w:tcPr>
            <w:cnfStyle w:val="000010000000" w:firstRow="0" w:lastRow="0" w:firstColumn="0" w:lastColumn="0" w:oddVBand="1" w:evenVBand="0" w:oddHBand="0" w:evenHBand="0" w:firstRowFirstColumn="0" w:firstRowLastColumn="0" w:lastRowFirstColumn="0" w:lastRowLastColumn="0"/>
            <w:tcW w:w="2592" w:type="dxa"/>
            <w:vAlign w:val="center"/>
          </w:tcPr>
          <w:p w14:paraId="1F191F91" w14:textId="33E59AB0" w:rsidR="00A51391" w:rsidRPr="006B1543" w:rsidRDefault="00F87733" w:rsidP="00F87733">
            <w:pPr>
              <w:tabs>
                <w:tab w:val="left" w:pos="0"/>
              </w:tabs>
              <w:snapToGrid w:val="0"/>
              <w:rPr>
                <w:rFonts w:ascii="Arial" w:hAnsi="Arial" w:cs="Arial"/>
                <w:b/>
                <w:color w:val="215868" w:themeColor="accent5" w:themeShade="80"/>
                <w:sz w:val="20"/>
                <w:lang w:val="tr-TR"/>
              </w:rPr>
            </w:pPr>
            <w:r w:rsidRPr="006B1543">
              <w:rPr>
                <w:rFonts w:ascii="Arial" w:hAnsi="Arial" w:cs="Arial"/>
                <w:b/>
                <w:color w:val="215868" w:themeColor="accent5" w:themeShade="80"/>
                <w:sz w:val="20"/>
                <w:lang w:val="tr-TR"/>
              </w:rPr>
              <w:t>İmza</w:t>
            </w:r>
          </w:p>
        </w:tc>
      </w:tr>
      <w:tr w:rsidR="00A51391" w:rsidRPr="002B406A" w14:paraId="797A6D62" w14:textId="77777777" w:rsidTr="00F87733">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2CF232B2" w14:textId="77777777" w:rsidR="00A51391" w:rsidRPr="00DC193F" w:rsidRDefault="00A51391" w:rsidP="00F87733">
            <w:pPr>
              <w:tabs>
                <w:tab w:val="left" w:pos="0"/>
              </w:tabs>
              <w:rPr>
                <w:rFonts w:ascii="Arial" w:hAnsi="Arial" w:cs="Arial"/>
                <w:color w:val="215868" w:themeColor="accent5" w:themeShade="80"/>
                <w:sz w:val="20"/>
                <w:lang w:val="tr-TR"/>
              </w:rPr>
            </w:pPr>
          </w:p>
        </w:tc>
        <w:tc>
          <w:tcPr>
            <w:tcW w:w="1984" w:type="dxa"/>
            <w:vAlign w:val="center"/>
          </w:tcPr>
          <w:p w14:paraId="7A839DF2" w14:textId="470BDB8B"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64F366A" w14:textId="77777777" w:rsidR="00A51391" w:rsidRPr="00DC193F" w:rsidRDefault="00A51391" w:rsidP="00F87733">
            <w:pPr>
              <w:tabs>
                <w:tab w:val="left" w:pos="0"/>
              </w:tabs>
              <w:rPr>
                <w:rFonts w:ascii="Arial" w:hAnsi="Arial" w:cs="Arial"/>
                <w:color w:val="215868" w:themeColor="accent5" w:themeShade="80"/>
                <w:sz w:val="20"/>
                <w:lang w:val="tr-TR"/>
              </w:rPr>
            </w:pPr>
          </w:p>
        </w:tc>
        <w:tc>
          <w:tcPr>
            <w:tcW w:w="1984" w:type="dxa"/>
            <w:vAlign w:val="center"/>
          </w:tcPr>
          <w:p w14:paraId="47E750C1" w14:textId="77777777"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c>
          <w:tcPr>
            <w:cnfStyle w:val="000010000000" w:firstRow="0" w:lastRow="0" w:firstColumn="0" w:lastColumn="0" w:oddVBand="1" w:evenVBand="0" w:oddHBand="0" w:evenHBand="0" w:firstRowFirstColumn="0" w:firstRowLastColumn="0" w:lastRowFirstColumn="0" w:lastRowLastColumn="0"/>
            <w:tcW w:w="2592" w:type="dxa"/>
            <w:vAlign w:val="center"/>
          </w:tcPr>
          <w:p w14:paraId="1A603FC0" w14:textId="77777777" w:rsidR="00A51391" w:rsidRPr="00DC193F" w:rsidRDefault="00A51391" w:rsidP="00F87733">
            <w:pPr>
              <w:tabs>
                <w:tab w:val="left" w:pos="0"/>
              </w:tabs>
              <w:rPr>
                <w:rFonts w:ascii="Arial" w:hAnsi="Arial" w:cs="Arial"/>
                <w:color w:val="215868" w:themeColor="accent5" w:themeShade="80"/>
                <w:sz w:val="20"/>
                <w:lang w:val="tr-TR"/>
              </w:rPr>
            </w:pPr>
          </w:p>
        </w:tc>
      </w:tr>
      <w:tr w:rsidR="00A51391" w:rsidRPr="002B406A" w14:paraId="5F90188D" w14:textId="77777777" w:rsidTr="00F87733">
        <w:trPr>
          <w:trHeight w:val="642"/>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168FA316" w14:textId="52D0115E" w:rsidR="00A51391" w:rsidRPr="00A51391" w:rsidRDefault="00F87733" w:rsidP="00F87733">
            <w:pPr>
              <w:tabs>
                <w:tab w:val="left" w:pos="0"/>
              </w:tabs>
              <w:rPr>
                <w:rFonts w:ascii="Arial" w:hAnsi="Arial" w:cs="Arial"/>
                <w:b/>
                <w:sz w:val="18"/>
                <w:szCs w:val="18"/>
                <w:lang w:val="tr-TR"/>
              </w:rPr>
            </w:pPr>
            <w:r>
              <w:rPr>
                <w:rFonts w:ascii="Arial" w:hAnsi="Arial" w:cs="Arial"/>
                <w:b/>
                <w:color w:val="215868" w:themeColor="accent5" w:themeShade="80"/>
                <w:sz w:val="20"/>
                <w:lang w:val="tr-TR"/>
              </w:rPr>
              <w:t xml:space="preserve">Yetkili Adı Soyadı </w:t>
            </w:r>
            <w:r w:rsidR="00F83A60">
              <w:rPr>
                <w:rFonts w:ascii="Arial" w:hAnsi="Arial" w:cs="Arial"/>
                <w:b/>
                <w:color w:val="215868" w:themeColor="accent5" w:themeShade="80"/>
                <w:sz w:val="20"/>
                <w:lang w:val="tr-TR"/>
              </w:rPr>
              <w:t>**</w:t>
            </w:r>
          </w:p>
        </w:tc>
        <w:tc>
          <w:tcPr>
            <w:tcW w:w="1984" w:type="dxa"/>
            <w:vAlign w:val="center"/>
          </w:tcPr>
          <w:p w14:paraId="68C33120" w14:textId="5D418084" w:rsidR="00A51391" w:rsidRPr="00D863C9" w:rsidRDefault="00A51391" w:rsidP="00F87733">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tr-TR"/>
              </w:rPr>
            </w:pPr>
            <w:r>
              <w:rPr>
                <w:rFonts w:ascii="Arial" w:hAnsi="Arial" w:cs="Arial"/>
                <w:b/>
                <w:color w:val="215868" w:themeColor="accent5" w:themeShade="80"/>
                <w:sz w:val="20"/>
                <w:lang w:val="tr-TR"/>
              </w:rPr>
              <w:t xml:space="preserve">TC </w:t>
            </w:r>
            <w:r w:rsidR="00F87733">
              <w:rPr>
                <w:rFonts w:ascii="Arial" w:hAnsi="Arial" w:cs="Arial"/>
                <w:b/>
                <w:color w:val="215868" w:themeColor="accent5" w:themeShade="80"/>
                <w:sz w:val="20"/>
                <w:lang w:val="tr-TR"/>
              </w:rPr>
              <w:t>Kimlik No</w:t>
            </w:r>
          </w:p>
        </w:tc>
        <w:tc>
          <w:tcPr>
            <w:cnfStyle w:val="000010000000" w:firstRow="0" w:lastRow="0" w:firstColumn="0" w:lastColumn="0" w:oddVBand="1" w:evenVBand="0" w:oddHBand="0" w:evenHBand="0" w:firstRowFirstColumn="0" w:firstRowLastColumn="0" w:lastRowFirstColumn="0" w:lastRowLastColumn="0"/>
            <w:tcW w:w="3402" w:type="dxa"/>
            <w:gridSpan w:val="2"/>
            <w:vAlign w:val="center"/>
          </w:tcPr>
          <w:p w14:paraId="23408174" w14:textId="7883C043" w:rsidR="00A51391" w:rsidRPr="006B1543" w:rsidRDefault="00F87733" w:rsidP="00F87733">
            <w:pPr>
              <w:tabs>
                <w:tab w:val="left" w:pos="0"/>
              </w:tabs>
              <w:rPr>
                <w:rFonts w:ascii="Arial" w:hAnsi="Arial" w:cs="Arial"/>
                <w:b/>
                <w:color w:val="215868" w:themeColor="accent5" w:themeShade="80"/>
                <w:sz w:val="20"/>
                <w:lang w:val="tr-TR"/>
              </w:rPr>
            </w:pPr>
            <w:r w:rsidRPr="006B1543">
              <w:rPr>
                <w:rFonts w:ascii="Arial" w:hAnsi="Arial" w:cs="Arial"/>
                <w:b/>
                <w:color w:val="215868" w:themeColor="accent5" w:themeShade="80"/>
                <w:sz w:val="20"/>
                <w:lang w:val="tr-TR"/>
              </w:rPr>
              <w:t xml:space="preserve">İdari Görevi </w:t>
            </w:r>
            <w:r w:rsidR="00A51391" w:rsidRPr="006B1543">
              <w:rPr>
                <w:rFonts w:ascii="Arial" w:hAnsi="Arial" w:cs="Arial"/>
                <w:b/>
                <w:color w:val="215868" w:themeColor="accent5" w:themeShade="80"/>
                <w:sz w:val="20"/>
                <w:lang w:val="tr-TR"/>
              </w:rPr>
              <w:t>(**)</w:t>
            </w:r>
          </w:p>
        </w:tc>
        <w:tc>
          <w:tcPr>
            <w:tcW w:w="2592" w:type="dxa"/>
            <w:vAlign w:val="center"/>
          </w:tcPr>
          <w:p w14:paraId="78BC0170" w14:textId="177F4294" w:rsidR="00A51391" w:rsidRPr="006B1543" w:rsidRDefault="00F87733" w:rsidP="00F87733">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sz w:val="20"/>
                <w:lang w:val="tr-TR"/>
              </w:rPr>
            </w:pPr>
            <w:r w:rsidRPr="006B1543">
              <w:rPr>
                <w:rFonts w:ascii="Arial" w:hAnsi="Arial" w:cs="Arial"/>
                <w:b/>
                <w:color w:val="215868" w:themeColor="accent5" w:themeShade="80"/>
                <w:sz w:val="20"/>
                <w:lang w:val="tr-TR"/>
              </w:rPr>
              <w:t>Tarih / Kaşe / İmza</w:t>
            </w:r>
          </w:p>
        </w:tc>
      </w:tr>
      <w:tr w:rsidR="00A51391" w:rsidRPr="002B406A" w14:paraId="6CA328F3" w14:textId="77777777" w:rsidTr="00F87733">
        <w:trPr>
          <w:cnfStyle w:val="000000100000" w:firstRow="0" w:lastRow="0" w:firstColumn="0" w:lastColumn="0" w:oddVBand="0" w:evenVBand="0" w:oddHBand="1" w:evenHBand="0" w:firstRowFirstColumn="0" w:firstRowLastColumn="0" w:lastRowFirstColumn="0" w:lastRowLastColumn="0"/>
          <w:trHeight w:val="736"/>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019CCDDE" w14:textId="77777777" w:rsidR="00A51391" w:rsidRPr="00DC193F" w:rsidRDefault="00A51391" w:rsidP="00F87733">
            <w:pPr>
              <w:tabs>
                <w:tab w:val="left" w:pos="0"/>
              </w:tabs>
              <w:rPr>
                <w:rFonts w:ascii="Arial" w:hAnsi="Arial" w:cs="Arial"/>
                <w:color w:val="215868" w:themeColor="accent5" w:themeShade="80"/>
                <w:sz w:val="20"/>
                <w:lang w:val="tr-TR"/>
              </w:rPr>
            </w:pPr>
          </w:p>
        </w:tc>
        <w:tc>
          <w:tcPr>
            <w:tcW w:w="1984" w:type="dxa"/>
            <w:vAlign w:val="center"/>
          </w:tcPr>
          <w:p w14:paraId="5FBABEDA" w14:textId="74A1E360"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c>
          <w:tcPr>
            <w:cnfStyle w:val="000010000000" w:firstRow="0" w:lastRow="0" w:firstColumn="0" w:lastColumn="0" w:oddVBand="1" w:evenVBand="0" w:oddHBand="0" w:evenHBand="0" w:firstRowFirstColumn="0" w:firstRowLastColumn="0" w:lastRowFirstColumn="0" w:lastRowLastColumn="0"/>
            <w:tcW w:w="3402" w:type="dxa"/>
            <w:gridSpan w:val="2"/>
            <w:vAlign w:val="center"/>
          </w:tcPr>
          <w:p w14:paraId="1A388A5D" w14:textId="77777777" w:rsidR="00A51391" w:rsidRPr="00DC193F" w:rsidRDefault="00A51391" w:rsidP="00F87733">
            <w:pPr>
              <w:tabs>
                <w:tab w:val="left" w:pos="0"/>
              </w:tabs>
              <w:rPr>
                <w:rFonts w:ascii="Arial" w:hAnsi="Arial" w:cs="Arial"/>
                <w:color w:val="215868" w:themeColor="accent5" w:themeShade="80"/>
                <w:sz w:val="20"/>
                <w:lang w:val="tr-TR"/>
              </w:rPr>
            </w:pPr>
          </w:p>
        </w:tc>
        <w:tc>
          <w:tcPr>
            <w:tcW w:w="2592" w:type="dxa"/>
            <w:vAlign w:val="center"/>
          </w:tcPr>
          <w:p w14:paraId="331CA2ED" w14:textId="2674DBD4"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r>
    </w:tbl>
    <w:p w14:paraId="0E634A0F" w14:textId="77777777" w:rsidR="00375046" w:rsidRDefault="00375046" w:rsidP="00375046">
      <w:pPr>
        <w:ind w:firstLine="708"/>
        <w:jc w:val="both"/>
        <w:rPr>
          <w:rFonts w:ascii="Arial" w:hAnsi="Arial" w:cs="Arial"/>
          <w:color w:val="215868" w:themeColor="accent5" w:themeShade="80"/>
          <w:sz w:val="20"/>
          <w:lang w:val="tr-TR"/>
        </w:rPr>
      </w:pPr>
    </w:p>
    <w:tbl>
      <w:tblPr>
        <w:tblStyle w:val="AkListe-Vurgu5"/>
        <w:tblW w:w="10099" w:type="dxa"/>
        <w:tblInd w:w="-34" w:type="dxa"/>
        <w:tblLayout w:type="fixed"/>
        <w:tblLook w:val="0000" w:firstRow="0" w:lastRow="0" w:firstColumn="0" w:lastColumn="0" w:noHBand="0" w:noVBand="0"/>
      </w:tblPr>
      <w:tblGrid>
        <w:gridCol w:w="2127"/>
        <w:gridCol w:w="1984"/>
        <w:gridCol w:w="1418"/>
        <w:gridCol w:w="1984"/>
        <w:gridCol w:w="2586"/>
      </w:tblGrid>
      <w:tr w:rsidR="00DC193F" w:rsidRPr="002B406A" w14:paraId="6784B171" w14:textId="77777777" w:rsidTr="00F87733">
        <w:trPr>
          <w:cnfStyle w:val="000000100000" w:firstRow="0" w:lastRow="0" w:firstColumn="0" w:lastColumn="0" w:oddVBand="0" w:evenVBand="0" w:oddHBand="1" w:evenHBand="0" w:firstRowFirstColumn="0" w:firstRowLastColumn="0" w:lastRowFirstColumn="0" w:lastRowLastColumn="0"/>
          <w:trHeight w:val="577"/>
        </w:trPr>
        <w:tc>
          <w:tcPr>
            <w:cnfStyle w:val="000010000000" w:firstRow="0" w:lastRow="0" w:firstColumn="0" w:lastColumn="0" w:oddVBand="1" w:evenVBand="0" w:oddHBand="0" w:evenHBand="0" w:firstRowFirstColumn="0" w:firstRowLastColumn="0" w:lastRowFirstColumn="0" w:lastRowLastColumn="0"/>
            <w:tcW w:w="10099" w:type="dxa"/>
            <w:gridSpan w:val="5"/>
            <w:shd w:val="clear" w:color="auto" w:fill="B6DDE8" w:themeFill="accent5" w:themeFillTint="66"/>
            <w:vAlign w:val="center"/>
          </w:tcPr>
          <w:p w14:paraId="1666AC32" w14:textId="70913CE4" w:rsidR="00F87733" w:rsidRDefault="00DC193F" w:rsidP="00F87733">
            <w:pPr>
              <w:tabs>
                <w:tab w:val="left" w:pos="0"/>
              </w:tabs>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 xml:space="preserve">SPYK </w:t>
            </w:r>
            <w:r w:rsidR="00705385" w:rsidRPr="00DC193F">
              <w:rPr>
                <w:rFonts w:ascii="Arial" w:hAnsi="Arial" w:cs="Arial"/>
                <w:b/>
                <w:color w:val="215868" w:themeColor="accent5" w:themeShade="80"/>
                <w:sz w:val="20"/>
                <w:lang w:val="tr-TR"/>
              </w:rPr>
              <w:t>ADI</w:t>
            </w:r>
            <w:r w:rsidR="00705385">
              <w:rPr>
                <w:rFonts w:ascii="Arial" w:hAnsi="Arial" w:cs="Arial"/>
                <w:b/>
                <w:color w:val="215868" w:themeColor="accent5" w:themeShade="80"/>
                <w:sz w:val="20"/>
                <w:lang w:val="tr-TR"/>
              </w:rPr>
              <w:t xml:space="preserve"> </w:t>
            </w:r>
            <w:r w:rsidR="00F87733" w:rsidRPr="00DC193F">
              <w:rPr>
                <w:rFonts w:ascii="Arial" w:hAnsi="Arial" w:cs="Arial"/>
                <w:b/>
                <w:color w:val="215868" w:themeColor="accent5" w:themeShade="80"/>
                <w:sz w:val="20"/>
                <w:lang w:val="tr-TR"/>
              </w:rPr>
              <w:t>:</w:t>
            </w:r>
          </w:p>
          <w:p w14:paraId="7F15199E" w14:textId="35AAEF25" w:rsidR="00DC193F" w:rsidRPr="002B406A" w:rsidRDefault="00F83A60" w:rsidP="00F87733">
            <w:pPr>
              <w:tabs>
                <w:tab w:val="left" w:pos="0"/>
              </w:tabs>
              <w:rPr>
                <w:rFonts w:ascii="Arial" w:hAnsi="Arial" w:cs="Arial"/>
                <w:b/>
                <w:bCs/>
                <w:sz w:val="18"/>
                <w:szCs w:val="18"/>
                <w:lang w:val="tr-TR"/>
              </w:rPr>
            </w:pPr>
            <w:r w:rsidRPr="00F83A60">
              <w:rPr>
                <w:rFonts w:ascii="Arial" w:hAnsi="Arial" w:cs="Arial"/>
                <w:i/>
                <w:color w:val="215868" w:themeColor="accent5" w:themeShade="80"/>
                <w:sz w:val="18"/>
                <w:szCs w:val="18"/>
                <w:lang w:val="tr-TR"/>
              </w:rPr>
              <w:t>(PYK’nın ay</w:t>
            </w:r>
            <w:r>
              <w:rPr>
                <w:rFonts w:ascii="Arial" w:hAnsi="Arial" w:cs="Arial"/>
                <w:i/>
                <w:color w:val="215868" w:themeColor="accent5" w:themeShade="80"/>
                <w:sz w:val="18"/>
                <w:szCs w:val="18"/>
                <w:lang w:val="tr-TR"/>
              </w:rPr>
              <w:t>n</w:t>
            </w:r>
            <w:r w:rsidRPr="00F83A60">
              <w:rPr>
                <w:rFonts w:ascii="Arial" w:hAnsi="Arial" w:cs="Arial"/>
                <w:i/>
                <w:color w:val="215868" w:themeColor="accent5" w:themeShade="80"/>
                <w:sz w:val="18"/>
                <w:szCs w:val="18"/>
                <w:lang w:val="tr-TR"/>
              </w:rPr>
              <w:t>ı zama</w:t>
            </w:r>
            <w:bookmarkStart w:id="1" w:name="_GoBack"/>
            <w:bookmarkEnd w:id="1"/>
            <w:r w:rsidRPr="00F83A60">
              <w:rPr>
                <w:rFonts w:ascii="Arial" w:hAnsi="Arial" w:cs="Arial"/>
                <w:i/>
                <w:color w:val="215868" w:themeColor="accent5" w:themeShade="80"/>
                <w:sz w:val="18"/>
                <w:szCs w:val="18"/>
                <w:lang w:val="tr-TR"/>
              </w:rPr>
              <w:t>nda SPYK olması durumunda doldurulacaktır)</w:t>
            </w:r>
            <w:r w:rsidRPr="00F83A60">
              <w:rPr>
                <w:rFonts w:ascii="Arial" w:hAnsi="Arial" w:cs="Arial"/>
                <w:b/>
                <w:color w:val="215868" w:themeColor="accent5" w:themeShade="80"/>
                <w:sz w:val="18"/>
                <w:szCs w:val="18"/>
                <w:lang w:val="tr-TR"/>
              </w:rPr>
              <w:t xml:space="preserve"> </w:t>
            </w:r>
          </w:p>
        </w:tc>
      </w:tr>
      <w:tr w:rsidR="00A51391" w:rsidRPr="002B406A" w14:paraId="1D4EAE70" w14:textId="77777777" w:rsidTr="00F87733">
        <w:trPr>
          <w:trHeight w:val="485"/>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760ABE2E" w14:textId="49A725EE" w:rsidR="00A51391" w:rsidRPr="00DC193F" w:rsidRDefault="00F87733" w:rsidP="00F87733">
            <w:pPr>
              <w:tabs>
                <w:tab w:val="left" w:pos="0"/>
              </w:tabs>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 xml:space="preserve">Proje </w:t>
            </w:r>
            <w:r>
              <w:rPr>
                <w:rFonts w:ascii="Arial" w:hAnsi="Arial" w:cs="Arial"/>
                <w:b/>
                <w:color w:val="215868" w:themeColor="accent5" w:themeShade="80"/>
                <w:sz w:val="20"/>
                <w:lang w:val="tr-TR"/>
              </w:rPr>
              <w:t xml:space="preserve">Yöneticisi / </w:t>
            </w:r>
            <w:r w:rsidRPr="00DC193F">
              <w:rPr>
                <w:rFonts w:ascii="Arial" w:hAnsi="Arial" w:cs="Arial"/>
                <w:b/>
                <w:color w:val="215868" w:themeColor="accent5" w:themeShade="80"/>
                <w:sz w:val="20"/>
                <w:lang w:val="tr-TR"/>
              </w:rPr>
              <w:t xml:space="preserve">Yürütücüsü </w:t>
            </w:r>
          </w:p>
          <w:p w14:paraId="36FB1D55" w14:textId="03117157" w:rsidR="00A51391" w:rsidRPr="00DC193F" w:rsidRDefault="00F87733" w:rsidP="00F87733">
            <w:pPr>
              <w:tabs>
                <w:tab w:val="left" w:pos="0"/>
              </w:tabs>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Adı Soyadı</w:t>
            </w:r>
          </w:p>
        </w:tc>
        <w:tc>
          <w:tcPr>
            <w:tcW w:w="1984" w:type="dxa"/>
            <w:vAlign w:val="center"/>
          </w:tcPr>
          <w:p w14:paraId="5AA10ABD" w14:textId="1138BD7B" w:rsidR="00A51391" w:rsidRPr="00DC193F" w:rsidRDefault="00A51391" w:rsidP="00F87733">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 xml:space="preserve">TC </w:t>
            </w:r>
            <w:r w:rsidR="00F87733" w:rsidRPr="00DC193F">
              <w:rPr>
                <w:rFonts w:ascii="Arial" w:hAnsi="Arial" w:cs="Arial"/>
                <w:b/>
                <w:color w:val="215868" w:themeColor="accent5" w:themeShade="80"/>
                <w:sz w:val="20"/>
                <w:lang w:val="tr-TR"/>
              </w:rPr>
              <w:t>Kimlik No</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6F25CBB9" w14:textId="39E9F4B1" w:rsidR="00A51391" w:rsidRPr="00DC193F" w:rsidRDefault="00F87733" w:rsidP="00F87733">
            <w:pPr>
              <w:tabs>
                <w:tab w:val="left" w:pos="0"/>
              </w:tabs>
              <w:snapToGrid w:val="0"/>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Cep Tel</w:t>
            </w:r>
          </w:p>
        </w:tc>
        <w:tc>
          <w:tcPr>
            <w:tcW w:w="1984" w:type="dxa"/>
            <w:vAlign w:val="center"/>
          </w:tcPr>
          <w:p w14:paraId="18057AF6" w14:textId="00D6B583" w:rsidR="00A51391" w:rsidRPr="00DC193F" w:rsidRDefault="00A51391" w:rsidP="00F87733">
            <w:pPr>
              <w:tabs>
                <w:tab w:val="left" w:pos="0"/>
              </w:tabs>
              <w:snapToGrid w:val="0"/>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E-</w:t>
            </w:r>
            <w:r w:rsidR="00F87733" w:rsidRPr="00DC193F">
              <w:rPr>
                <w:rFonts w:ascii="Arial" w:hAnsi="Arial" w:cs="Arial"/>
                <w:b/>
                <w:color w:val="215868" w:themeColor="accent5" w:themeShade="80"/>
                <w:sz w:val="20"/>
                <w:lang w:val="tr-TR"/>
              </w:rPr>
              <w:t>Posta Adresi</w:t>
            </w:r>
          </w:p>
        </w:tc>
        <w:tc>
          <w:tcPr>
            <w:cnfStyle w:val="000010000000" w:firstRow="0" w:lastRow="0" w:firstColumn="0" w:lastColumn="0" w:oddVBand="1" w:evenVBand="0" w:oddHBand="0" w:evenHBand="0" w:firstRowFirstColumn="0" w:firstRowLastColumn="0" w:lastRowFirstColumn="0" w:lastRowLastColumn="0"/>
            <w:tcW w:w="2586" w:type="dxa"/>
            <w:vAlign w:val="center"/>
          </w:tcPr>
          <w:p w14:paraId="44B98C78" w14:textId="0000B248" w:rsidR="00A51391" w:rsidRPr="00DC193F" w:rsidRDefault="00F87733" w:rsidP="00F87733">
            <w:pPr>
              <w:tabs>
                <w:tab w:val="left" w:pos="0"/>
              </w:tabs>
              <w:snapToGrid w:val="0"/>
              <w:rPr>
                <w:rFonts w:ascii="Arial" w:hAnsi="Arial" w:cs="Arial"/>
                <w:b/>
                <w:color w:val="215868" w:themeColor="accent5" w:themeShade="80"/>
                <w:sz w:val="20"/>
                <w:lang w:val="tr-TR"/>
              </w:rPr>
            </w:pPr>
            <w:r>
              <w:rPr>
                <w:rFonts w:ascii="Arial" w:hAnsi="Arial" w:cs="Arial"/>
                <w:b/>
                <w:color w:val="215868" w:themeColor="accent5" w:themeShade="80"/>
                <w:sz w:val="20"/>
                <w:lang w:val="tr-TR"/>
              </w:rPr>
              <w:t>İ</w:t>
            </w:r>
            <w:r w:rsidRPr="006B1543">
              <w:rPr>
                <w:rFonts w:ascii="Arial" w:hAnsi="Arial" w:cs="Arial"/>
                <w:b/>
                <w:color w:val="215868" w:themeColor="accent5" w:themeShade="80"/>
                <w:sz w:val="20"/>
                <w:lang w:val="tr-TR"/>
              </w:rPr>
              <w:t>mza</w:t>
            </w:r>
          </w:p>
        </w:tc>
      </w:tr>
      <w:tr w:rsidR="00A51391" w:rsidRPr="002B406A" w14:paraId="4AFDC81E" w14:textId="77777777" w:rsidTr="00F87733">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436D4466" w14:textId="1C3EC74B" w:rsidR="00A51391" w:rsidRPr="00DC193F" w:rsidRDefault="00A51391" w:rsidP="00F87733">
            <w:pPr>
              <w:tabs>
                <w:tab w:val="left" w:pos="0"/>
              </w:tabs>
              <w:rPr>
                <w:rFonts w:ascii="Arial" w:hAnsi="Arial" w:cs="Arial"/>
                <w:color w:val="215868" w:themeColor="accent5" w:themeShade="80"/>
                <w:sz w:val="20"/>
                <w:lang w:val="tr-TR"/>
              </w:rPr>
            </w:pPr>
          </w:p>
        </w:tc>
        <w:tc>
          <w:tcPr>
            <w:tcW w:w="1984" w:type="dxa"/>
            <w:vAlign w:val="center"/>
          </w:tcPr>
          <w:p w14:paraId="51E5E2BB" w14:textId="5F71650F"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B380C6D" w14:textId="3ADD862E" w:rsidR="00A51391" w:rsidRPr="00DC193F" w:rsidRDefault="00A51391" w:rsidP="00F87733">
            <w:pPr>
              <w:tabs>
                <w:tab w:val="left" w:pos="0"/>
              </w:tabs>
              <w:rPr>
                <w:rFonts w:ascii="Arial" w:hAnsi="Arial" w:cs="Arial"/>
                <w:color w:val="215868" w:themeColor="accent5" w:themeShade="80"/>
                <w:sz w:val="20"/>
                <w:lang w:val="tr-TR"/>
              </w:rPr>
            </w:pPr>
          </w:p>
        </w:tc>
        <w:tc>
          <w:tcPr>
            <w:tcW w:w="1984" w:type="dxa"/>
            <w:vAlign w:val="center"/>
          </w:tcPr>
          <w:p w14:paraId="3041B267" w14:textId="016C82AB"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c>
          <w:tcPr>
            <w:cnfStyle w:val="000010000000" w:firstRow="0" w:lastRow="0" w:firstColumn="0" w:lastColumn="0" w:oddVBand="1" w:evenVBand="0" w:oddHBand="0" w:evenHBand="0" w:firstRowFirstColumn="0" w:firstRowLastColumn="0" w:lastRowFirstColumn="0" w:lastRowLastColumn="0"/>
            <w:tcW w:w="2586" w:type="dxa"/>
            <w:vAlign w:val="center"/>
          </w:tcPr>
          <w:p w14:paraId="54D6AED3" w14:textId="77777777" w:rsidR="00A51391" w:rsidRPr="00DC193F" w:rsidRDefault="00A51391" w:rsidP="00F87733">
            <w:pPr>
              <w:tabs>
                <w:tab w:val="left" w:pos="0"/>
              </w:tabs>
              <w:rPr>
                <w:rFonts w:ascii="Arial" w:hAnsi="Arial" w:cs="Arial"/>
                <w:color w:val="215868" w:themeColor="accent5" w:themeShade="80"/>
                <w:sz w:val="20"/>
                <w:lang w:val="tr-TR"/>
              </w:rPr>
            </w:pPr>
          </w:p>
        </w:tc>
      </w:tr>
      <w:tr w:rsidR="00A51391" w:rsidRPr="002B406A" w14:paraId="66A22965" w14:textId="77777777" w:rsidTr="00F87733">
        <w:trPr>
          <w:trHeight w:val="483"/>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06B23508" w14:textId="3116CD55" w:rsidR="00A51391" w:rsidRPr="00DC193F" w:rsidRDefault="00F87733" w:rsidP="00F87733">
            <w:pPr>
              <w:tabs>
                <w:tab w:val="left" w:pos="0"/>
              </w:tabs>
              <w:rPr>
                <w:rFonts w:ascii="Arial" w:hAnsi="Arial" w:cs="Arial"/>
                <w:b/>
                <w:color w:val="215868" w:themeColor="accent5" w:themeShade="80"/>
                <w:sz w:val="20"/>
                <w:lang w:val="tr-TR"/>
              </w:rPr>
            </w:pPr>
            <w:r>
              <w:rPr>
                <w:rFonts w:ascii="Arial" w:hAnsi="Arial" w:cs="Arial"/>
                <w:b/>
                <w:color w:val="215868" w:themeColor="accent5" w:themeShade="80"/>
                <w:sz w:val="20"/>
                <w:lang w:val="tr-TR"/>
              </w:rPr>
              <w:t xml:space="preserve">Yetkili Adı Soyadı </w:t>
            </w:r>
            <w:r w:rsidR="00F83A60">
              <w:rPr>
                <w:rFonts w:ascii="Arial" w:hAnsi="Arial" w:cs="Arial"/>
                <w:b/>
                <w:color w:val="215868" w:themeColor="accent5" w:themeShade="80"/>
                <w:sz w:val="20"/>
                <w:lang w:val="tr-TR"/>
              </w:rPr>
              <w:t>**</w:t>
            </w:r>
          </w:p>
        </w:tc>
        <w:tc>
          <w:tcPr>
            <w:tcW w:w="1984" w:type="dxa"/>
            <w:vAlign w:val="center"/>
          </w:tcPr>
          <w:p w14:paraId="04F2FD38" w14:textId="1AB493E5" w:rsidR="00A51391" w:rsidRPr="00DC193F" w:rsidRDefault="00A51391" w:rsidP="00F87733">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 xml:space="preserve">TC </w:t>
            </w:r>
            <w:r w:rsidR="00F87733" w:rsidRPr="00DC193F">
              <w:rPr>
                <w:rFonts w:ascii="Arial" w:hAnsi="Arial" w:cs="Arial"/>
                <w:b/>
                <w:color w:val="215868" w:themeColor="accent5" w:themeShade="80"/>
                <w:sz w:val="20"/>
                <w:lang w:val="tr-TR"/>
              </w:rPr>
              <w:t>Kimlik No</w:t>
            </w:r>
          </w:p>
        </w:tc>
        <w:tc>
          <w:tcPr>
            <w:cnfStyle w:val="000010000000" w:firstRow="0" w:lastRow="0" w:firstColumn="0" w:lastColumn="0" w:oddVBand="1" w:evenVBand="0" w:oddHBand="0" w:evenHBand="0" w:firstRowFirstColumn="0" w:firstRowLastColumn="0" w:lastRowFirstColumn="0" w:lastRowLastColumn="0"/>
            <w:tcW w:w="3402" w:type="dxa"/>
            <w:gridSpan w:val="2"/>
            <w:vAlign w:val="center"/>
          </w:tcPr>
          <w:p w14:paraId="78E90A68" w14:textId="68837529" w:rsidR="00A51391" w:rsidRPr="00DC193F" w:rsidRDefault="00F87733" w:rsidP="00F87733">
            <w:pPr>
              <w:tabs>
                <w:tab w:val="left" w:pos="0"/>
              </w:tabs>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 xml:space="preserve">İdari Görevi </w:t>
            </w:r>
            <w:r w:rsidR="00A51391" w:rsidRPr="00DC193F">
              <w:rPr>
                <w:rFonts w:ascii="Arial" w:hAnsi="Arial" w:cs="Arial"/>
                <w:b/>
                <w:color w:val="215868" w:themeColor="accent5" w:themeShade="80"/>
                <w:sz w:val="20"/>
                <w:lang w:val="tr-TR"/>
              </w:rPr>
              <w:t>(**)</w:t>
            </w:r>
          </w:p>
        </w:tc>
        <w:tc>
          <w:tcPr>
            <w:tcW w:w="2586" w:type="dxa"/>
            <w:vAlign w:val="center"/>
          </w:tcPr>
          <w:p w14:paraId="24442DEA" w14:textId="2A4F26B6" w:rsidR="00A51391" w:rsidRPr="00DC193F" w:rsidRDefault="00F87733" w:rsidP="00F87733">
            <w:pPr>
              <w:tabs>
                <w:tab w:val="left" w:pos="0"/>
              </w:tabs>
              <w:cnfStyle w:val="000000000000" w:firstRow="0" w:lastRow="0" w:firstColumn="0" w:lastColumn="0" w:oddVBand="0" w:evenVBand="0" w:oddHBand="0" w:evenHBand="0" w:firstRowFirstColumn="0" w:firstRowLastColumn="0" w:lastRowFirstColumn="0" w:lastRowLastColumn="0"/>
              <w:rPr>
                <w:rFonts w:ascii="Arial" w:hAnsi="Arial" w:cs="Arial"/>
                <w:b/>
                <w:color w:val="215868" w:themeColor="accent5" w:themeShade="80"/>
                <w:sz w:val="20"/>
                <w:lang w:val="tr-TR"/>
              </w:rPr>
            </w:pPr>
            <w:r w:rsidRPr="00DC193F">
              <w:rPr>
                <w:rFonts w:ascii="Arial" w:hAnsi="Arial" w:cs="Arial"/>
                <w:b/>
                <w:color w:val="215868" w:themeColor="accent5" w:themeShade="80"/>
                <w:sz w:val="20"/>
                <w:lang w:val="tr-TR"/>
              </w:rPr>
              <w:t>Tarih</w:t>
            </w:r>
            <w:r>
              <w:rPr>
                <w:rFonts w:ascii="Arial" w:hAnsi="Arial" w:cs="Arial"/>
                <w:b/>
                <w:color w:val="215868" w:themeColor="accent5" w:themeShade="80"/>
                <w:sz w:val="20"/>
                <w:lang w:val="tr-TR"/>
              </w:rPr>
              <w:t xml:space="preserve"> / Kaşe / </w:t>
            </w:r>
            <w:r w:rsidRPr="00DC193F">
              <w:rPr>
                <w:rFonts w:ascii="Arial" w:hAnsi="Arial" w:cs="Arial"/>
                <w:b/>
                <w:color w:val="215868" w:themeColor="accent5" w:themeShade="80"/>
                <w:sz w:val="20"/>
                <w:lang w:val="tr-TR"/>
              </w:rPr>
              <w:t>İmza</w:t>
            </w:r>
          </w:p>
        </w:tc>
      </w:tr>
      <w:tr w:rsidR="00A51391" w:rsidRPr="002B406A" w14:paraId="6CE3DEEC" w14:textId="77777777" w:rsidTr="00F87733">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2127" w:type="dxa"/>
            <w:vAlign w:val="center"/>
          </w:tcPr>
          <w:p w14:paraId="00F6BCF6" w14:textId="77777777" w:rsidR="00A51391" w:rsidRPr="00DC193F" w:rsidRDefault="00A51391" w:rsidP="00F87733">
            <w:pPr>
              <w:tabs>
                <w:tab w:val="left" w:pos="0"/>
              </w:tabs>
              <w:rPr>
                <w:rFonts w:ascii="Arial" w:hAnsi="Arial" w:cs="Arial"/>
                <w:color w:val="215868" w:themeColor="accent5" w:themeShade="80"/>
                <w:sz w:val="20"/>
                <w:lang w:val="tr-TR"/>
              </w:rPr>
            </w:pPr>
          </w:p>
        </w:tc>
        <w:tc>
          <w:tcPr>
            <w:tcW w:w="1984" w:type="dxa"/>
            <w:vAlign w:val="center"/>
          </w:tcPr>
          <w:p w14:paraId="761AFB27" w14:textId="50239ACE"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c>
          <w:tcPr>
            <w:cnfStyle w:val="000010000000" w:firstRow="0" w:lastRow="0" w:firstColumn="0" w:lastColumn="0" w:oddVBand="1" w:evenVBand="0" w:oddHBand="0" w:evenHBand="0" w:firstRowFirstColumn="0" w:firstRowLastColumn="0" w:lastRowFirstColumn="0" w:lastRowLastColumn="0"/>
            <w:tcW w:w="3402" w:type="dxa"/>
            <w:gridSpan w:val="2"/>
            <w:vAlign w:val="center"/>
          </w:tcPr>
          <w:p w14:paraId="042203DA" w14:textId="03B45658" w:rsidR="00A51391" w:rsidRPr="00DC193F" w:rsidRDefault="00A51391" w:rsidP="00F87733">
            <w:pPr>
              <w:tabs>
                <w:tab w:val="left" w:pos="0"/>
              </w:tabs>
              <w:rPr>
                <w:rFonts w:ascii="Arial" w:hAnsi="Arial" w:cs="Arial"/>
                <w:color w:val="215868" w:themeColor="accent5" w:themeShade="80"/>
                <w:sz w:val="20"/>
                <w:lang w:val="tr-TR"/>
              </w:rPr>
            </w:pPr>
          </w:p>
        </w:tc>
        <w:tc>
          <w:tcPr>
            <w:tcW w:w="2586" w:type="dxa"/>
            <w:vAlign w:val="center"/>
          </w:tcPr>
          <w:p w14:paraId="4FF1089A" w14:textId="77777777" w:rsidR="00A51391" w:rsidRPr="00DC193F" w:rsidRDefault="00A51391" w:rsidP="00F87733">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20"/>
                <w:lang w:val="tr-TR"/>
              </w:rPr>
            </w:pPr>
          </w:p>
        </w:tc>
      </w:tr>
    </w:tbl>
    <w:p w14:paraId="34C02146" w14:textId="77777777" w:rsidR="00DC193F" w:rsidRPr="00A76E36" w:rsidRDefault="00DC193F" w:rsidP="00375046">
      <w:pPr>
        <w:ind w:firstLine="708"/>
        <w:jc w:val="both"/>
        <w:rPr>
          <w:rFonts w:ascii="Arial" w:hAnsi="Arial" w:cs="Arial"/>
          <w:color w:val="215868" w:themeColor="accent5" w:themeShade="80"/>
          <w:sz w:val="20"/>
          <w:lang w:val="tr-TR"/>
        </w:rPr>
      </w:pPr>
    </w:p>
    <w:p w14:paraId="1FBD0AA3" w14:textId="77777777" w:rsidR="00375046" w:rsidRPr="00A76E36" w:rsidRDefault="00375046" w:rsidP="00375046">
      <w:pPr>
        <w:jc w:val="both"/>
        <w:rPr>
          <w:rFonts w:ascii="Arial" w:hAnsi="Arial" w:cs="Arial"/>
          <w:color w:val="215868" w:themeColor="accent5" w:themeShade="80"/>
          <w:sz w:val="20"/>
          <w:lang w:val="tr-TR"/>
        </w:rPr>
      </w:pPr>
    </w:p>
    <w:p w14:paraId="324DDC9E" w14:textId="77777777" w:rsidR="00375046" w:rsidRPr="00A76E36" w:rsidRDefault="00375046" w:rsidP="00375046">
      <w:pPr>
        <w:jc w:val="both"/>
        <w:rPr>
          <w:rFonts w:ascii="Arial" w:hAnsi="Arial" w:cs="Arial"/>
          <w:color w:val="215868" w:themeColor="accent5" w:themeShade="80"/>
          <w:sz w:val="20"/>
          <w:lang w:val="tr-TR"/>
        </w:rPr>
      </w:pPr>
    </w:p>
    <w:p w14:paraId="70156539" w14:textId="77777777" w:rsidR="00375046" w:rsidRPr="00A76E36" w:rsidRDefault="00375046" w:rsidP="00375046">
      <w:pPr>
        <w:jc w:val="both"/>
        <w:rPr>
          <w:rFonts w:ascii="Arial" w:hAnsi="Arial" w:cs="Arial"/>
          <w:color w:val="215868" w:themeColor="accent5" w:themeShade="80"/>
          <w:sz w:val="20"/>
          <w:lang w:val="tr-TR"/>
        </w:rPr>
      </w:pPr>
    </w:p>
    <w:p w14:paraId="0F4A0096" w14:textId="23D4EF13" w:rsidR="00375046" w:rsidRPr="00A76E36" w:rsidRDefault="00375046" w:rsidP="00A76E36">
      <w:pPr>
        <w:jc w:val="both"/>
        <w:rPr>
          <w:rFonts w:ascii="Arial" w:hAnsi="Arial" w:cs="Arial"/>
          <w:color w:val="215868"/>
          <w:sz w:val="18"/>
          <w:szCs w:val="18"/>
          <w:lang w:val="tr-TR"/>
        </w:rPr>
      </w:pPr>
      <w:r w:rsidRPr="00A76E36">
        <w:rPr>
          <w:rFonts w:ascii="Arial" w:hAnsi="Arial" w:cs="Arial"/>
          <w:color w:val="215868"/>
          <w:sz w:val="18"/>
          <w:szCs w:val="18"/>
          <w:lang w:val="tr-TR"/>
        </w:rPr>
        <w:t xml:space="preserve">(*) </w:t>
      </w:r>
      <w:r w:rsidR="00F83A60">
        <w:rPr>
          <w:rFonts w:ascii="Arial" w:hAnsi="Arial" w:cs="Arial"/>
          <w:color w:val="215868"/>
          <w:sz w:val="18"/>
          <w:szCs w:val="18"/>
          <w:lang w:val="tr-TR"/>
        </w:rPr>
        <w:t>Proje Öneri Formu sunan b</w:t>
      </w:r>
      <w:r w:rsidRPr="00A76E36">
        <w:rPr>
          <w:rFonts w:ascii="Arial" w:hAnsi="Arial" w:cs="Arial"/>
          <w:color w:val="215868"/>
          <w:sz w:val="18"/>
          <w:szCs w:val="18"/>
          <w:lang w:val="tr-TR"/>
        </w:rPr>
        <w:t>irden fazl</w:t>
      </w:r>
      <w:r w:rsidR="00CC3135">
        <w:rPr>
          <w:rFonts w:ascii="Arial" w:hAnsi="Arial" w:cs="Arial"/>
          <w:color w:val="215868"/>
          <w:sz w:val="18"/>
          <w:szCs w:val="18"/>
          <w:lang w:val="tr-TR"/>
        </w:rPr>
        <w:t xml:space="preserve">a </w:t>
      </w:r>
      <w:r w:rsidR="00F83A60">
        <w:rPr>
          <w:rFonts w:ascii="Arial" w:hAnsi="Arial" w:cs="Arial"/>
          <w:color w:val="215868"/>
          <w:sz w:val="18"/>
          <w:szCs w:val="18"/>
          <w:lang w:val="tr-TR"/>
        </w:rPr>
        <w:t xml:space="preserve">proje yürütücüsü </w:t>
      </w:r>
      <w:r w:rsidR="00CC3135">
        <w:rPr>
          <w:rFonts w:ascii="Arial" w:hAnsi="Arial" w:cs="Arial"/>
          <w:color w:val="215868"/>
          <w:sz w:val="18"/>
          <w:szCs w:val="18"/>
          <w:lang w:val="tr-TR"/>
        </w:rPr>
        <w:t>kurum/kuruluş olması halinde her kurum/kuruluş tarafından birer nüsha doldurulmalıdır.</w:t>
      </w:r>
      <w:r w:rsidRPr="00A76E36">
        <w:rPr>
          <w:rFonts w:ascii="Arial" w:hAnsi="Arial" w:cs="Arial"/>
          <w:color w:val="215868"/>
          <w:sz w:val="18"/>
          <w:szCs w:val="18"/>
          <w:lang w:val="tr-TR"/>
        </w:rPr>
        <w:t xml:space="preserve"> </w:t>
      </w:r>
    </w:p>
    <w:p w14:paraId="5179B1E0" w14:textId="1C8A8B0C" w:rsidR="00375046" w:rsidRPr="00A76E36" w:rsidRDefault="00375046" w:rsidP="00A76E36">
      <w:pPr>
        <w:jc w:val="both"/>
        <w:rPr>
          <w:rFonts w:ascii="Arial" w:hAnsi="Arial" w:cs="Arial"/>
          <w:bCs/>
          <w:color w:val="215868"/>
          <w:sz w:val="18"/>
          <w:szCs w:val="18"/>
          <w:lang w:val="tr-TR"/>
        </w:rPr>
      </w:pPr>
      <w:r w:rsidRPr="00A76E36">
        <w:rPr>
          <w:rFonts w:ascii="Arial" w:hAnsi="Arial" w:cs="Arial"/>
          <w:color w:val="215868"/>
          <w:sz w:val="18"/>
          <w:szCs w:val="18"/>
          <w:lang w:val="tr-TR"/>
        </w:rPr>
        <w:t>(**) Bu kısımda imzası bulunan görevli kişi, kurum/kuruluşun proje sözleşmesinde im</w:t>
      </w:r>
      <w:r w:rsidR="00A76E36">
        <w:rPr>
          <w:rFonts w:ascii="Arial" w:hAnsi="Arial" w:cs="Arial"/>
          <w:color w:val="215868"/>
          <w:sz w:val="18"/>
          <w:szCs w:val="18"/>
          <w:lang w:val="tr-TR"/>
        </w:rPr>
        <w:t xml:space="preserve">zası olacak üst düzey yetkilisi </w:t>
      </w:r>
      <w:r w:rsidRPr="00A76E36">
        <w:rPr>
          <w:rFonts w:ascii="Arial" w:hAnsi="Arial" w:cs="Arial"/>
          <w:bCs/>
          <w:color w:val="215868"/>
          <w:sz w:val="18"/>
          <w:szCs w:val="18"/>
          <w:lang w:val="tr-TR"/>
        </w:rPr>
        <w:t xml:space="preserve">(üniversiteler için rektör, kamu Ar-Ge birimleri için birimin bağlı olduğu üst düzey yönetici </w:t>
      </w:r>
      <w:r w:rsidRPr="00A76E36">
        <w:rPr>
          <w:rFonts w:ascii="Arial" w:hAnsi="Arial" w:cs="Arial"/>
          <w:color w:val="215868"/>
          <w:sz w:val="18"/>
          <w:szCs w:val="18"/>
          <w:lang w:val="tr-TR"/>
        </w:rPr>
        <w:t>veya bu makamların yetki verdiği yardımcıları,</w:t>
      </w:r>
      <w:r w:rsidRPr="00A76E36">
        <w:rPr>
          <w:rFonts w:ascii="Arial" w:hAnsi="Arial" w:cs="Arial"/>
          <w:bCs/>
          <w:color w:val="215868"/>
          <w:sz w:val="18"/>
          <w:szCs w:val="18"/>
          <w:lang w:val="tr-TR"/>
        </w:rPr>
        <w:t xml:space="preserve"> özel kuruluşlar için</w:t>
      </w:r>
      <w:r w:rsidRPr="00A76E36">
        <w:rPr>
          <w:rFonts w:ascii="Arial" w:hAnsi="Arial" w:cs="Arial"/>
          <w:color w:val="215868"/>
          <w:sz w:val="18"/>
          <w:szCs w:val="18"/>
          <w:lang w:val="tr-TR"/>
        </w:rPr>
        <w:t xml:space="preserve"> imza sirkülerinde belirtilen en geniş imza yetkisi olan kişi veya kişiler</w:t>
      </w:r>
      <w:r w:rsidRPr="00A76E36">
        <w:rPr>
          <w:rFonts w:ascii="Arial" w:hAnsi="Arial" w:cs="Arial"/>
          <w:bCs/>
          <w:color w:val="215868"/>
          <w:sz w:val="18"/>
          <w:szCs w:val="18"/>
          <w:lang w:val="tr-TR"/>
        </w:rPr>
        <w:t xml:space="preserve">) </w:t>
      </w:r>
      <w:r w:rsidRPr="00A76E36">
        <w:rPr>
          <w:rFonts w:ascii="Arial" w:hAnsi="Arial" w:cs="Arial"/>
          <w:color w:val="215868"/>
          <w:sz w:val="18"/>
          <w:szCs w:val="18"/>
          <w:lang w:val="tr-TR"/>
        </w:rPr>
        <w:t>olmalıdır.</w:t>
      </w:r>
    </w:p>
    <w:p w14:paraId="44A9C447" w14:textId="77777777" w:rsidR="00375046" w:rsidRPr="00A76E36" w:rsidRDefault="00375046" w:rsidP="00A76E36">
      <w:pPr>
        <w:tabs>
          <w:tab w:val="left" w:pos="0"/>
        </w:tabs>
        <w:jc w:val="both"/>
        <w:rPr>
          <w:rFonts w:ascii="Arial" w:hAnsi="Arial" w:cs="Arial"/>
          <w:b/>
          <w:color w:val="215868"/>
          <w:sz w:val="20"/>
          <w:szCs w:val="18"/>
          <w:lang w:val="tr-TR"/>
        </w:rPr>
      </w:pPr>
      <w:r w:rsidRPr="00A76E36">
        <w:rPr>
          <w:rFonts w:ascii="Arial" w:hAnsi="Arial" w:cs="Arial"/>
          <w:b/>
          <w:color w:val="215868"/>
          <w:sz w:val="20"/>
          <w:szCs w:val="18"/>
          <w:lang w:val="tr-TR"/>
        </w:rPr>
        <w:t xml:space="preserve">    </w:t>
      </w:r>
    </w:p>
    <w:p w14:paraId="3FDBB2D5" w14:textId="77777777" w:rsidR="00375046" w:rsidRPr="00A76E36" w:rsidRDefault="00375046" w:rsidP="00A76E36">
      <w:pPr>
        <w:tabs>
          <w:tab w:val="left" w:pos="0"/>
        </w:tabs>
        <w:jc w:val="both"/>
        <w:rPr>
          <w:rFonts w:ascii="Arial" w:hAnsi="Arial" w:cs="Arial"/>
          <w:i/>
          <w:color w:val="215868"/>
          <w:sz w:val="18"/>
          <w:szCs w:val="18"/>
          <w:lang w:val="tr-TR"/>
        </w:rPr>
      </w:pPr>
      <w:r w:rsidRPr="00A76E36">
        <w:rPr>
          <w:rFonts w:ascii="Arial" w:hAnsi="Arial" w:cs="Arial"/>
          <w:i/>
          <w:color w:val="215868"/>
          <w:sz w:val="18"/>
          <w:szCs w:val="18"/>
          <w:lang w:val="tr-TR"/>
        </w:rPr>
        <w:t>NOT: Kuruluş kaşesi üzerine veya altına atılacak yetkili imzaların seçiminde kuruluşa ait en son tarihli noter tasdikli imza sirkülerinde belirtilen ve kuruluşu en geniş anlamda temsil ve ilzam eden (hak getirici ve borçlandırıcı taahhütte bulunan belgeleri imzalamaya yetkili kişi / kişiler anlaşılmalıdır) kişi ya da kişiler olması gereklidir.</w:t>
      </w:r>
    </w:p>
    <w:p w14:paraId="6A686374" w14:textId="77777777" w:rsidR="00595834" w:rsidRPr="00A76E36" w:rsidRDefault="00595834">
      <w:pPr>
        <w:rPr>
          <w:rFonts w:ascii="Arial" w:hAnsi="Arial" w:cs="Arial"/>
          <w:sz w:val="28"/>
          <w:lang w:val="tr-TR"/>
        </w:rPr>
      </w:pPr>
    </w:p>
    <w:sectPr w:rsidR="00595834" w:rsidRPr="00A76E36" w:rsidSect="0039160D">
      <w:footerReference w:type="default" r:id="rId12"/>
      <w:pgSz w:w="11906" w:h="16838"/>
      <w:pgMar w:top="1417" w:right="991" w:bottom="851" w:left="1417"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CAD8B" w14:textId="77777777" w:rsidR="00EC1A8E" w:rsidRDefault="00EC1A8E" w:rsidP="007665E0">
      <w:r>
        <w:separator/>
      </w:r>
    </w:p>
  </w:endnote>
  <w:endnote w:type="continuationSeparator" w:id="0">
    <w:p w14:paraId="3A91A3D0" w14:textId="77777777" w:rsidR="00EC1A8E" w:rsidRDefault="00EC1A8E" w:rsidP="0076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958009"/>
      <w:docPartObj>
        <w:docPartGallery w:val="Page Numbers (Bottom of Page)"/>
        <w:docPartUnique/>
      </w:docPartObj>
    </w:sdtPr>
    <w:sdtEndPr/>
    <w:sdtContent>
      <w:p w14:paraId="2B6B2286" w14:textId="62223BD9" w:rsidR="007665E0" w:rsidRDefault="007665E0">
        <w:pPr>
          <w:pStyle w:val="Altbilgi"/>
          <w:jc w:val="center"/>
        </w:pPr>
        <w:r>
          <w:fldChar w:fldCharType="begin"/>
        </w:r>
        <w:r>
          <w:instrText>PAGE   \* MERGEFORMAT</w:instrText>
        </w:r>
        <w:r>
          <w:fldChar w:fldCharType="separate"/>
        </w:r>
        <w:r w:rsidR="00705385" w:rsidRPr="00705385">
          <w:rPr>
            <w:noProof/>
            <w:lang w:val="tr-TR"/>
          </w:rPr>
          <w:t>iii</w:t>
        </w:r>
        <w:r>
          <w:fldChar w:fldCharType="end"/>
        </w:r>
      </w:p>
    </w:sdtContent>
  </w:sdt>
  <w:p w14:paraId="6194899B" w14:textId="77777777" w:rsidR="007665E0" w:rsidRDefault="007665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E5A7E" w14:textId="77777777" w:rsidR="00EC1A8E" w:rsidRDefault="00EC1A8E" w:rsidP="007665E0">
      <w:r>
        <w:separator/>
      </w:r>
    </w:p>
  </w:footnote>
  <w:footnote w:type="continuationSeparator" w:id="0">
    <w:p w14:paraId="70C09FEF" w14:textId="77777777" w:rsidR="00EC1A8E" w:rsidRDefault="00EC1A8E" w:rsidP="00766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65D23"/>
    <w:multiLevelType w:val="hybridMultilevel"/>
    <w:tmpl w:val="9306E48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46"/>
    <w:rsid w:val="00075D82"/>
    <w:rsid w:val="000C113C"/>
    <w:rsid w:val="00375046"/>
    <w:rsid w:val="0039160D"/>
    <w:rsid w:val="004027AF"/>
    <w:rsid w:val="00510A0B"/>
    <w:rsid w:val="00522427"/>
    <w:rsid w:val="00595834"/>
    <w:rsid w:val="006B1543"/>
    <w:rsid w:val="00705385"/>
    <w:rsid w:val="00710FD9"/>
    <w:rsid w:val="007665E0"/>
    <w:rsid w:val="00A51391"/>
    <w:rsid w:val="00A76E36"/>
    <w:rsid w:val="00A94523"/>
    <w:rsid w:val="00C644E0"/>
    <w:rsid w:val="00CC3135"/>
    <w:rsid w:val="00DC193F"/>
    <w:rsid w:val="00EC1A8E"/>
    <w:rsid w:val="00F83A60"/>
    <w:rsid w:val="00F87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46"/>
    <w:pPr>
      <w:widowControl w:val="0"/>
      <w:suppressAutoHyphens/>
      <w:spacing w:after="0" w:line="240" w:lineRule="auto"/>
    </w:pPr>
    <w:rPr>
      <w:rFonts w:ascii="Times New Roman" w:eastAsia="Times New Roman" w:hAnsi="Times New Roman" w:cs="Times New Roman"/>
      <w:sz w:val="24"/>
      <w:szCs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deer">
    <w:name w:val="Öndeğer"/>
    <w:rsid w:val="00375046"/>
    <w:pPr>
      <w:spacing w:after="0" w:line="240" w:lineRule="auto"/>
    </w:pPr>
    <w:rPr>
      <w:rFonts w:ascii="Times New Roman" w:eastAsia="Times New Roman" w:hAnsi="Times New Roman" w:cs="Times New Roman"/>
      <w:snapToGrid w:val="0"/>
      <w:sz w:val="24"/>
      <w:szCs w:val="20"/>
      <w:lang w:eastAsia="tr-TR"/>
    </w:rPr>
  </w:style>
  <w:style w:type="paragraph" w:customStyle="1" w:styleId="etext">
    <w:name w:val="etext"/>
    <w:basedOn w:val="Normal"/>
    <w:link w:val="etextCharChar"/>
    <w:autoRedefine/>
    <w:rsid w:val="00375046"/>
    <w:pPr>
      <w:widowControl/>
      <w:tabs>
        <w:tab w:val="left" w:pos="180"/>
        <w:tab w:val="left" w:pos="540"/>
        <w:tab w:val="left" w:pos="720"/>
        <w:tab w:val="left" w:pos="900"/>
      </w:tabs>
      <w:suppressAutoHyphens w:val="0"/>
      <w:spacing w:before="240"/>
      <w:jc w:val="both"/>
    </w:pPr>
    <w:rPr>
      <w:rFonts w:ascii="Arial" w:hAnsi="Arial" w:cs="Arial"/>
      <w:sz w:val="22"/>
      <w:szCs w:val="22"/>
      <w:lang w:val="tr-TR" w:eastAsia="tr-TR"/>
    </w:rPr>
  </w:style>
  <w:style w:type="character" w:customStyle="1" w:styleId="etextCharChar">
    <w:name w:val="etext Char Char"/>
    <w:link w:val="etext"/>
    <w:rsid w:val="00375046"/>
    <w:rPr>
      <w:rFonts w:ascii="Arial" w:eastAsia="Times New Roman" w:hAnsi="Arial" w:cs="Arial"/>
      <w:lang w:eastAsia="tr-TR"/>
    </w:rPr>
  </w:style>
  <w:style w:type="paragraph" w:styleId="ListeParagraf">
    <w:name w:val="List Paragraph"/>
    <w:basedOn w:val="Normal"/>
    <w:uiPriority w:val="34"/>
    <w:qFormat/>
    <w:rsid w:val="00375046"/>
    <w:pPr>
      <w:ind w:left="708"/>
    </w:pPr>
  </w:style>
  <w:style w:type="paragraph" w:styleId="stbilgi">
    <w:name w:val="header"/>
    <w:basedOn w:val="Normal"/>
    <w:link w:val="stbilgiChar"/>
    <w:uiPriority w:val="99"/>
    <w:unhideWhenUsed/>
    <w:rsid w:val="007665E0"/>
    <w:pPr>
      <w:tabs>
        <w:tab w:val="center" w:pos="4536"/>
        <w:tab w:val="right" w:pos="9072"/>
      </w:tabs>
    </w:pPr>
  </w:style>
  <w:style w:type="character" w:customStyle="1" w:styleId="stbilgiChar">
    <w:name w:val="Üstbilgi Char"/>
    <w:basedOn w:val="VarsaylanParagrafYazTipi"/>
    <w:link w:val="stbilgi"/>
    <w:uiPriority w:val="99"/>
    <w:rsid w:val="007665E0"/>
    <w:rPr>
      <w:rFonts w:ascii="Times New Roman" w:eastAsia="Times New Roman" w:hAnsi="Times New Roman" w:cs="Times New Roman"/>
      <w:sz w:val="24"/>
      <w:szCs w:val="20"/>
      <w:lang w:val="en-US" w:eastAsia="ar-SA"/>
    </w:rPr>
  </w:style>
  <w:style w:type="paragraph" w:styleId="Altbilgi">
    <w:name w:val="footer"/>
    <w:basedOn w:val="Normal"/>
    <w:link w:val="AltbilgiChar"/>
    <w:uiPriority w:val="99"/>
    <w:unhideWhenUsed/>
    <w:rsid w:val="007665E0"/>
    <w:pPr>
      <w:tabs>
        <w:tab w:val="center" w:pos="4536"/>
        <w:tab w:val="right" w:pos="9072"/>
      </w:tabs>
    </w:pPr>
  </w:style>
  <w:style w:type="character" w:customStyle="1" w:styleId="AltbilgiChar">
    <w:name w:val="Altbilgi Char"/>
    <w:basedOn w:val="VarsaylanParagrafYazTipi"/>
    <w:link w:val="Altbilgi"/>
    <w:uiPriority w:val="99"/>
    <w:rsid w:val="007665E0"/>
    <w:rPr>
      <w:rFonts w:ascii="Times New Roman" w:eastAsia="Times New Roman" w:hAnsi="Times New Roman" w:cs="Times New Roman"/>
      <w:sz w:val="24"/>
      <w:szCs w:val="20"/>
      <w:lang w:val="en-US" w:eastAsia="ar-SA"/>
    </w:rPr>
  </w:style>
  <w:style w:type="table" w:styleId="AkListe-Vurgu5">
    <w:name w:val="Light List Accent 5"/>
    <w:basedOn w:val="NormalTablo"/>
    <w:uiPriority w:val="61"/>
    <w:rsid w:val="006B154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46"/>
    <w:pPr>
      <w:widowControl w:val="0"/>
      <w:suppressAutoHyphens/>
      <w:spacing w:after="0" w:line="240" w:lineRule="auto"/>
    </w:pPr>
    <w:rPr>
      <w:rFonts w:ascii="Times New Roman" w:eastAsia="Times New Roman" w:hAnsi="Times New Roman" w:cs="Times New Roman"/>
      <w:sz w:val="24"/>
      <w:szCs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deer">
    <w:name w:val="Öndeğer"/>
    <w:rsid w:val="00375046"/>
    <w:pPr>
      <w:spacing w:after="0" w:line="240" w:lineRule="auto"/>
    </w:pPr>
    <w:rPr>
      <w:rFonts w:ascii="Times New Roman" w:eastAsia="Times New Roman" w:hAnsi="Times New Roman" w:cs="Times New Roman"/>
      <w:snapToGrid w:val="0"/>
      <w:sz w:val="24"/>
      <w:szCs w:val="20"/>
      <w:lang w:eastAsia="tr-TR"/>
    </w:rPr>
  </w:style>
  <w:style w:type="paragraph" w:customStyle="1" w:styleId="etext">
    <w:name w:val="etext"/>
    <w:basedOn w:val="Normal"/>
    <w:link w:val="etextCharChar"/>
    <w:autoRedefine/>
    <w:rsid w:val="00375046"/>
    <w:pPr>
      <w:widowControl/>
      <w:tabs>
        <w:tab w:val="left" w:pos="180"/>
        <w:tab w:val="left" w:pos="540"/>
        <w:tab w:val="left" w:pos="720"/>
        <w:tab w:val="left" w:pos="900"/>
      </w:tabs>
      <w:suppressAutoHyphens w:val="0"/>
      <w:spacing w:before="240"/>
      <w:jc w:val="both"/>
    </w:pPr>
    <w:rPr>
      <w:rFonts w:ascii="Arial" w:hAnsi="Arial" w:cs="Arial"/>
      <w:sz w:val="22"/>
      <w:szCs w:val="22"/>
      <w:lang w:val="tr-TR" w:eastAsia="tr-TR"/>
    </w:rPr>
  </w:style>
  <w:style w:type="character" w:customStyle="1" w:styleId="etextCharChar">
    <w:name w:val="etext Char Char"/>
    <w:link w:val="etext"/>
    <w:rsid w:val="00375046"/>
    <w:rPr>
      <w:rFonts w:ascii="Arial" w:eastAsia="Times New Roman" w:hAnsi="Arial" w:cs="Arial"/>
      <w:lang w:eastAsia="tr-TR"/>
    </w:rPr>
  </w:style>
  <w:style w:type="paragraph" w:styleId="ListeParagraf">
    <w:name w:val="List Paragraph"/>
    <w:basedOn w:val="Normal"/>
    <w:uiPriority w:val="34"/>
    <w:qFormat/>
    <w:rsid w:val="00375046"/>
    <w:pPr>
      <w:ind w:left="708"/>
    </w:pPr>
  </w:style>
  <w:style w:type="paragraph" w:styleId="stbilgi">
    <w:name w:val="header"/>
    <w:basedOn w:val="Normal"/>
    <w:link w:val="stbilgiChar"/>
    <w:uiPriority w:val="99"/>
    <w:unhideWhenUsed/>
    <w:rsid w:val="007665E0"/>
    <w:pPr>
      <w:tabs>
        <w:tab w:val="center" w:pos="4536"/>
        <w:tab w:val="right" w:pos="9072"/>
      </w:tabs>
    </w:pPr>
  </w:style>
  <w:style w:type="character" w:customStyle="1" w:styleId="stbilgiChar">
    <w:name w:val="Üstbilgi Char"/>
    <w:basedOn w:val="VarsaylanParagrafYazTipi"/>
    <w:link w:val="stbilgi"/>
    <w:uiPriority w:val="99"/>
    <w:rsid w:val="007665E0"/>
    <w:rPr>
      <w:rFonts w:ascii="Times New Roman" w:eastAsia="Times New Roman" w:hAnsi="Times New Roman" w:cs="Times New Roman"/>
      <w:sz w:val="24"/>
      <w:szCs w:val="20"/>
      <w:lang w:val="en-US" w:eastAsia="ar-SA"/>
    </w:rPr>
  </w:style>
  <w:style w:type="paragraph" w:styleId="Altbilgi">
    <w:name w:val="footer"/>
    <w:basedOn w:val="Normal"/>
    <w:link w:val="AltbilgiChar"/>
    <w:uiPriority w:val="99"/>
    <w:unhideWhenUsed/>
    <w:rsid w:val="007665E0"/>
    <w:pPr>
      <w:tabs>
        <w:tab w:val="center" w:pos="4536"/>
        <w:tab w:val="right" w:pos="9072"/>
      </w:tabs>
    </w:pPr>
  </w:style>
  <w:style w:type="character" w:customStyle="1" w:styleId="AltbilgiChar">
    <w:name w:val="Altbilgi Char"/>
    <w:basedOn w:val="VarsaylanParagrafYazTipi"/>
    <w:link w:val="Altbilgi"/>
    <w:uiPriority w:val="99"/>
    <w:rsid w:val="007665E0"/>
    <w:rPr>
      <w:rFonts w:ascii="Times New Roman" w:eastAsia="Times New Roman" w:hAnsi="Times New Roman" w:cs="Times New Roman"/>
      <w:sz w:val="24"/>
      <w:szCs w:val="20"/>
      <w:lang w:val="en-US" w:eastAsia="ar-SA"/>
    </w:rPr>
  </w:style>
  <w:style w:type="table" w:styleId="AkListe-Vurgu5">
    <w:name w:val="Light List Accent 5"/>
    <w:basedOn w:val="NormalTablo"/>
    <w:uiPriority w:val="61"/>
    <w:rsid w:val="006B154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04BE083A7F1A40873DE7D58574ABD7" ma:contentTypeVersion="0" ma:contentTypeDescription="Create a new document." ma:contentTypeScope="" ma:versionID="bfb87a059e99e8c5a9c727ea718be3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D9BC4-B46F-496C-B9FB-833F0D019F21}"/>
</file>

<file path=customXml/itemProps2.xml><?xml version="1.0" encoding="utf-8"?>
<ds:datastoreItem xmlns:ds="http://schemas.openxmlformats.org/officeDocument/2006/customXml" ds:itemID="{FBE3C2CE-7451-433D-9198-7C7F1D370C40}"/>
</file>

<file path=customXml/itemProps3.xml><?xml version="1.0" encoding="utf-8"?>
<ds:datastoreItem xmlns:ds="http://schemas.openxmlformats.org/officeDocument/2006/customXml" ds:itemID="{EDB7741A-897D-4A60-9E8E-5D886213E747}"/>
</file>

<file path=customXml/itemProps4.xml><?xml version="1.0" encoding="utf-8"?>
<ds:datastoreItem xmlns:ds="http://schemas.openxmlformats.org/officeDocument/2006/customXml" ds:itemID="{8235FB0A-A570-47D2-A957-CE527FD0E812}"/>
</file>

<file path=docProps/app.xml><?xml version="1.0" encoding="utf-8"?>
<Properties xmlns="http://schemas.openxmlformats.org/officeDocument/2006/extended-properties" xmlns:vt="http://schemas.openxmlformats.org/officeDocument/2006/docPropsVTypes">
  <Template>Normal</Template>
  <TotalTime>88</TotalTime>
  <Pages>3</Pages>
  <Words>1421</Words>
  <Characters>8106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Izzet KARABAY</dc:creator>
  <cp:lastModifiedBy>Erkan SECGIN</cp:lastModifiedBy>
  <cp:revision>15</cp:revision>
  <dcterms:created xsi:type="dcterms:W3CDTF">2015-09-09T16:43:00Z</dcterms:created>
  <dcterms:modified xsi:type="dcterms:W3CDTF">2015-11-16T10:19:00Z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0x010100F304BE083A7F1A40873DE7D58574ABD7</vt:lpwstr>
  </property>
</Properties>
</file>