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AD3" w:rsidRPr="00A84051" w:rsidRDefault="00955AD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12"/>
          <w:szCs w:val="12"/>
          <w:lang w:val="tr-TR"/>
        </w:rPr>
      </w:pPr>
      <w:bookmarkStart w:id="0" w:name="_GoBack"/>
      <w:bookmarkEnd w:id="0"/>
    </w:p>
    <w:p w:rsidR="00BD719D" w:rsidRPr="00A84051" w:rsidRDefault="00BD719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A84051">
        <w:rPr>
          <w:rFonts w:ascii="Arial" w:hAnsi="Arial" w:cs="Arial"/>
          <w:b/>
          <w:sz w:val="44"/>
          <w:szCs w:val="44"/>
          <w:lang w:val="tr-TR"/>
        </w:rPr>
        <w:t>1513 TEKNOLOJİ TRANSFER OFİSLERİ</w:t>
      </w:r>
    </w:p>
    <w:p w:rsidR="00363EED" w:rsidRPr="00A84051" w:rsidRDefault="00CD77F1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A84051">
        <w:rPr>
          <w:rFonts w:ascii="Arial" w:hAnsi="Arial" w:cs="Arial"/>
          <w:b/>
          <w:sz w:val="44"/>
          <w:szCs w:val="44"/>
          <w:lang w:val="tr-TR"/>
        </w:rPr>
        <w:t xml:space="preserve"> DESTEK</w:t>
      </w:r>
      <w:r w:rsidR="00BD719D" w:rsidRPr="00A84051">
        <w:rPr>
          <w:rFonts w:ascii="Arial" w:hAnsi="Arial" w:cs="Arial"/>
          <w:b/>
          <w:sz w:val="44"/>
          <w:szCs w:val="44"/>
          <w:lang w:val="tr-TR"/>
        </w:rPr>
        <w:t>LEME</w:t>
      </w:r>
      <w:r w:rsidRPr="00A84051">
        <w:rPr>
          <w:rFonts w:ascii="Arial" w:hAnsi="Arial" w:cs="Arial"/>
          <w:b/>
          <w:sz w:val="44"/>
          <w:szCs w:val="44"/>
          <w:lang w:val="tr-TR"/>
        </w:rPr>
        <w:t xml:space="preserve"> PROGRAMI</w:t>
      </w:r>
    </w:p>
    <w:p w:rsidR="00363EED" w:rsidRPr="00A84051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</w:p>
    <w:p w:rsidR="00476E92" w:rsidRPr="00A84051" w:rsidRDefault="00476E9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</w:p>
    <w:p w:rsidR="00500412" w:rsidRPr="00A84051" w:rsidRDefault="00500412" w:rsidP="00500412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6"/>
          <w:szCs w:val="36"/>
          <w:lang w:val="tr-TR"/>
        </w:rPr>
      </w:pPr>
    </w:p>
    <w:p w:rsidR="006C6176" w:rsidRPr="00A84051" w:rsidRDefault="00756D15" w:rsidP="007A0134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lang w:val="tr-TR"/>
        </w:rPr>
      </w:pPr>
      <w:r w:rsidRPr="00A84051">
        <w:rPr>
          <w:rFonts w:ascii="Arial" w:hAnsi="Arial" w:cs="Arial"/>
          <w:b/>
          <w:sz w:val="44"/>
          <w:lang w:val="tr-TR"/>
        </w:rPr>
        <w:t>PROJE SONUÇ</w:t>
      </w:r>
      <w:r w:rsidR="00CE7BB9" w:rsidRPr="00A84051">
        <w:rPr>
          <w:rFonts w:ascii="Arial" w:hAnsi="Arial" w:cs="Arial"/>
          <w:b/>
          <w:sz w:val="44"/>
          <w:lang w:val="tr-TR"/>
        </w:rPr>
        <w:t xml:space="preserve"> RAPORU</w:t>
      </w:r>
    </w:p>
    <w:p w:rsidR="00FD7DE8" w:rsidRPr="00A84051" w:rsidRDefault="006C4B10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 w:rsidRPr="00A84051">
        <w:rPr>
          <w:rFonts w:ascii="Arial" w:hAnsi="Arial" w:cs="Arial"/>
          <w:b/>
          <w:sz w:val="44"/>
          <w:lang w:val="tr-TR"/>
        </w:rPr>
        <w:t>TTO 3</w:t>
      </w:r>
      <w:r w:rsidR="00756D15" w:rsidRPr="00A84051">
        <w:rPr>
          <w:rFonts w:ascii="Arial" w:hAnsi="Arial" w:cs="Arial"/>
          <w:b/>
          <w:sz w:val="44"/>
          <w:lang w:val="tr-TR"/>
        </w:rPr>
        <w:t>5</w:t>
      </w:r>
      <w:r w:rsidRPr="00A84051">
        <w:rPr>
          <w:rFonts w:ascii="Arial" w:hAnsi="Arial" w:cs="Arial"/>
          <w:b/>
          <w:sz w:val="44"/>
          <w:lang w:val="tr-TR"/>
        </w:rPr>
        <w:t>0</w:t>
      </w:r>
    </w:p>
    <w:p w:rsidR="00FD7DE8" w:rsidRPr="00A84051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666994" w:rsidRPr="00A84051" w:rsidRDefault="0066699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363EED" w:rsidRPr="00A84051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1000B4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</w:p>
    <w:p w:rsidR="00FD7DE8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PROJE NUMARASI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="00CE7BB9" w:rsidRPr="00A84051">
        <w:rPr>
          <w:rFonts w:ascii="Arial" w:hAnsi="Arial" w:cs="Arial"/>
          <w:b/>
          <w:sz w:val="24"/>
          <w:lang w:val="tr-TR"/>
        </w:rPr>
        <w:t>:</w:t>
      </w:r>
    </w:p>
    <w:p w:rsidR="00FD7DE8" w:rsidRPr="00A84051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ab/>
      </w:r>
      <w:r w:rsidR="001000B4" w:rsidRPr="00A84051">
        <w:rPr>
          <w:rFonts w:ascii="Arial" w:hAnsi="Arial" w:cs="Arial"/>
          <w:b/>
          <w:sz w:val="24"/>
          <w:lang w:val="tr-TR"/>
        </w:rPr>
        <w:t>PROJE YÜRÜTÜCÜSÜ</w:t>
      </w:r>
      <w:r w:rsidR="001000B4" w:rsidRPr="00A84051">
        <w:rPr>
          <w:rFonts w:ascii="Arial" w:hAnsi="Arial" w:cs="Arial"/>
          <w:b/>
          <w:sz w:val="24"/>
          <w:lang w:val="tr-TR"/>
        </w:rPr>
        <w:tab/>
      </w:r>
      <w:r w:rsidR="001000B4"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>:</w:t>
      </w:r>
    </w:p>
    <w:p w:rsidR="00FD7DE8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KURULUŞ ADI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="00FD7DE8" w:rsidRPr="00A84051">
        <w:rPr>
          <w:rFonts w:ascii="Arial" w:hAnsi="Arial" w:cs="Arial"/>
          <w:b/>
          <w:sz w:val="24"/>
          <w:lang w:val="tr-TR"/>
        </w:rPr>
        <w:t>:</w:t>
      </w:r>
    </w:p>
    <w:p w:rsidR="005E742A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ADRES</w:t>
      </w:r>
      <w:r w:rsidR="005E742A" w:rsidRPr="00A84051">
        <w:rPr>
          <w:rFonts w:ascii="Arial" w:hAnsi="Arial" w:cs="Arial"/>
          <w:b/>
          <w:sz w:val="24"/>
          <w:lang w:val="tr-TR"/>
        </w:rPr>
        <w:tab/>
      </w:r>
      <w:r w:rsidR="005E742A"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="00FD7DE8" w:rsidRPr="00A84051">
        <w:rPr>
          <w:rFonts w:ascii="Arial" w:hAnsi="Arial" w:cs="Arial"/>
          <w:b/>
          <w:sz w:val="24"/>
          <w:lang w:val="tr-TR"/>
        </w:rPr>
        <w:t>:</w:t>
      </w:r>
    </w:p>
    <w:p w:rsidR="005E742A" w:rsidRPr="00A84051" w:rsidRDefault="005E742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TELEFON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  <w:t>:</w:t>
      </w:r>
    </w:p>
    <w:p w:rsidR="005E742A" w:rsidRPr="00A84051" w:rsidRDefault="005E742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FAX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  <w:t>:</w:t>
      </w:r>
    </w:p>
    <w:p w:rsidR="005E742A" w:rsidRPr="00A84051" w:rsidRDefault="00D43C0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E-POSTA</w:t>
      </w:r>
      <w:r w:rsidR="005E742A" w:rsidRPr="00A84051">
        <w:rPr>
          <w:rFonts w:ascii="Arial" w:hAnsi="Arial" w:cs="Arial"/>
          <w:b/>
          <w:sz w:val="24"/>
          <w:lang w:val="tr-TR"/>
        </w:rPr>
        <w:tab/>
      </w:r>
      <w:r w:rsidR="005E742A" w:rsidRPr="00A84051">
        <w:rPr>
          <w:rFonts w:ascii="Arial" w:hAnsi="Arial" w:cs="Arial"/>
          <w:b/>
          <w:sz w:val="24"/>
          <w:lang w:val="tr-TR"/>
        </w:rPr>
        <w:tab/>
      </w:r>
      <w:r w:rsidR="005E742A" w:rsidRPr="00A84051">
        <w:rPr>
          <w:rFonts w:ascii="Arial" w:hAnsi="Arial" w:cs="Arial"/>
          <w:b/>
          <w:sz w:val="24"/>
          <w:lang w:val="tr-TR"/>
        </w:rPr>
        <w:tab/>
      </w:r>
      <w:r w:rsidR="005E742A" w:rsidRPr="00A84051">
        <w:rPr>
          <w:rFonts w:ascii="Arial" w:hAnsi="Arial" w:cs="Arial"/>
          <w:b/>
          <w:sz w:val="24"/>
          <w:lang w:val="tr-TR"/>
        </w:rPr>
        <w:tab/>
        <w:t>:</w:t>
      </w:r>
    </w:p>
    <w:p w:rsidR="001000B4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  <w:lang w:val="tr-TR"/>
        </w:rPr>
      </w:pPr>
    </w:p>
    <w:p w:rsidR="001000B4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PROJE DESTEK BAŞLAMA TARİHİ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="00FD7DE8" w:rsidRPr="00A84051">
        <w:rPr>
          <w:rFonts w:ascii="Arial" w:hAnsi="Arial" w:cs="Arial"/>
          <w:b/>
          <w:sz w:val="24"/>
          <w:lang w:val="tr-TR"/>
        </w:rPr>
        <w:t>:</w:t>
      </w:r>
    </w:p>
    <w:p w:rsidR="00FD7DE8" w:rsidRPr="00A84051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 w:rsidRPr="00A84051">
        <w:rPr>
          <w:rFonts w:ascii="Arial" w:hAnsi="Arial" w:cs="Arial"/>
          <w:b/>
          <w:sz w:val="24"/>
          <w:lang w:val="tr-TR"/>
        </w:rPr>
        <w:t>PROJE DESTEK BİTİŞ TARİHİ</w:t>
      </w:r>
      <w:r w:rsidRPr="00A84051">
        <w:rPr>
          <w:rFonts w:ascii="Arial" w:hAnsi="Arial" w:cs="Arial"/>
          <w:b/>
          <w:sz w:val="24"/>
          <w:lang w:val="tr-TR"/>
        </w:rPr>
        <w:tab/>
      </w:r>
      <w:r w:rsidRPr="00A84051">
        <w:rPr>
          <w:rFonts w:ascii="Arial" w:hAnsi="Arial" w:cs="Arial"/>
          <w:b/>
          <w:sz w:val="24"/>
          <w:lang w:val="tr-TR"/>
        </w:rPr>
        <w:tab/>
      </w:r>
      <w:r w:rsidR="00FD7DE8" w:rsidRPr="00A84051">
        <w:rPr>
          <w:rFonts w:ascii="Arial" w:hAnsi="Arial" w:cs="Arial"/>
          <w:b/>
          <w:sz w:val="24"/>
          <w:lang w:val="tr-TR"/>
        </w:rPr>
        <w:t>:</w:t>
      </w:r>
    </w:p>
    <w:p w:rsidR="001000B4" w:rsidRPr="00A84051" w:rsidRDefault="00CF739C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1000B4" w:rsidRPr="00A84051" w:rsidSect="00FC33EA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A84051"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0F72B0" w:rsidRPr="00A84051" w:rsidRDefault="004F4411" w:rsidP="0048770E">
      <w:pPr>
        <w:pStyle w:val="T1"/>
        <w:rPr>
          <w:rStyle w:val="Kpr"/>
          <w:rFonts w:cs="Arial"/>
          <w:color w:val="000000"/>
          <w:sz w:val="22"/>
          <w:szCs w:val="22"/>
          <w:u w:val="none"/>
          <w:lang w:val="tr-TR"/>
        </w:rPr>
      </w:pPr>
      <w:r w:rsidRPr="00A84051">
        <w:rPr>
          <w:rStyle w:val="Kpr"/>
          <w:rFonts w:cs="Arial"/>
          <w:color w:val="000000"/>
          <w:sz w:val="22"/>
          <w:szCs w:val="22"/>
          <w:u w:val="none"/>
          <w:lang w:val="tr-TR"/>
        </w:rPr>
        <w:lastRenderedPageBreak/>
        <w:t>İçindekiler Tablosu</w:t>
      </w:r>
    </w:p>
    <w:p w:rsidR="004F4411" w:rsidRPr="00A84051" w:rsidRDefault="004F4411" w:rsidP="004F4411">
      <w:pPr>
        <w:rPr>
          <w:lang w:val="tr-TR"/>
        </w:rPr>
      </w:pPr>
    </w:p>
    <w:p w:rsidR="00F404EB" w:rsidRDefault="00D638E7">
      <w:pPr>
        <w:pStyle w:val="T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tr-TR" w:eastAsia="tr-TR"/>
        </w:rPr>
      </w:pPr>
      <w:r w:rsidRPr="00A84051">
        <w:rPr>
          <w:lang w:val="tr-TR"/>
        </w:rPr>
        <w:fldChar w:fldCharType="begin"/>
      </w:r>
      <w:r w:rsidRPr="00A84051">
        <w:rPr>
          <w:lang w:val="tr-TR"/>
        </w:rPr>
        <w:instrText xml:space="preserve"> TOC \h \z \t "Stil1;1;Stil2;2;Stil3;3;Stil4;4" </w:instrText>
      </w:r>
      <w:r w:rsidRPr="00A84051">
        <w:rPr>
          <w:lang w:val="tr-TR"/>
        </w:rPr>
        <w:fldChar w:fldCharType="separate"/>
      </w:r>
      <w:hyperlink w:anchor="_Toc534970696" w:history="1">
        <w:r w:rsidR="00F404EB" w:rsidRPr="00170934">
          <w:rPr>
            <w:rStyle w:val="Kpr"/>
            <w:noProof/>
          </w:rPr>
          <w:t>A. PROJE SONUÇ RAPORU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_Toc534970696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3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697" w:history="1">
        <w:r w:rsidR="00F404EB" w:rsidRPr="00170934">
          <w:rPr>
            <w:rStyle w:val="Kpr"/>
            <w:noProof/>
          </w:rPr>
          <w:t>A.1 ÖZET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_Toc534970697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3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698" w:history="1">
        <w:r w:rsidR="00F404EB" w:rsidRPr="00170934">
          <w:rPr>
            <w:rStyle w:val="Kpr"/>
            <w:noProof/>
          </w:rPr>
          <w:t>A.2 PROJE ETKİSİ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_Toc534970698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4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699" w:history="1">
        <w:r w:rsidR="00F404EB" w:rsidRPr="00170934">
          <w:rPr>
            <w:rStyle w:val="Kpr"/>
            <w:noProof/>
          </w:rPr>
          <w:t>A.3 PERFORMANS GÖSTERGELERİ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_Toc534970699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5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0" w:history="1">
        <w:r w:rsidR="00F404EB" w:rsidRPr="00170934">
          <w:rPr>
            <w:rStyle w:val="Kpr"/>
            <w:noProof/>
          </w:rPr>
          <w:t>A.4 GELİR MODELİ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_Toc534970700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6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1" w:history="1">
        <w:r w:rsidR="00F404EB" w:rsidRPr="00170934">
          <w:rPr>
            <w:rStyle w:val="Kpr"/>
            <w:noProof/>
          </w:rPr>
          <w:t>A.4.1 ÜRÜN VE HİZMETLER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_Toc534970701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6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2" w:history="1">
        <w:r w:rsidR="00F404EB" w:rsidRPr="00170934">
          <w:rPr>
            <w:rStyle w:val="Kpr"/>
            <w:noProof/>
          </w:rPr>
          <w:t>A.4.2 TEKNOLOJİ TRANSFER OFİSİ GELİRLERİ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_Toc534970702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6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3" w:history="1">
        <w:r w:rsidR="00F404EB" w:rsidRPr="00170934">
          <w:rPr>
            <w:rStyle w:val="Kpr"/>
            <w:noProof/>
          </w:rPr>
          <w:t>A.5 İNSAN KAYNAKLARI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_Toc534970703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7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4" w:history="1">
        <w:r w:rsidR="00F404EB" w:rsidRPr="00170934">
          <w:rPr>
            <w:rStyle w:val="Kpr"/>
            <w:noProof/>
          </w:rPr>
          <w:t>A.5.1 PERSONEL İSTİHDAMI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_Toc534970704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7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3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5" w:history="1">
        <w:r w:rsidR="00F404EB" w:rsidRPr="00170934">
          <w:rPr>
            <w:rStyle w:val="Kpr"/>
            <w:noProof/>
          </w:rPr>
          <w:t>A.5.2 PERSONEL İSTİHDAMI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_Toc534970705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7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6" w:history="1">
        <w:r w:rsidR="00F404EB" w:rsidRPr="00170934">
          <w:rPr>
            <w:rStyle w:val="Kpr"/>
            <w:noProof/>
          </w:rPr>
          <w:t>A.6 SÜRDÜRÜLEBİLİRLİK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_Toc534970706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8</w:t>
        </w:r>
        <w:r w:rsidR="00F404EB">
          <w:rPr>
            <w:noProof/>
            <w:webHidden/>
          </w:rPr>
          <w:fldChar w:fldCharType="end"/>
        </w:r>
      </w:hyperlink>
    </w:p>
    <w:p w:rsidR="00F404EB" w:rsidRDefault="008D6DCF">
      <w:pPr>
        <w:pStyle w:val="T2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534970707" w:history="1">
        <w:r w:rsidR="00F404EB" w:rsidRPr="00170934">
          <w:rPr>
            <w:rStyle w:val="Kpr"/>
            <w:noProof/>
          </w:rPr>
          <w:t>A.7 İYİLEŞTİRME ÖNERİLERİ</w:t>
        </w:r>
        <w:r w:rsidR="00F404EB">
          <w:rPr>
            <w:noProof/>
            <w:webHidden/>
          </w:rPr>
          <w:tab/>
        </w:r>
        <w:r w:rsidR="00F404EB">
          <w:rPr>
            <w:noProof/>
            <w:webHidden/>
          </w:rPr>
          <w:fldChar w:fldCharType="begin"/>
        </w:r>
        <w:r w:rsidR="00F404EB">
          <w:rPr>
            <w:noProof/>
            <w:webHidden/>
          </w:rPr>
          <w:instrText xml:space="preserve"> PAGEREF _Toc534970707 \h </w:instrText>
        </w:r>
        <w:r w:rsidR="00F404EB">
          <w:rPr>
            <w:noProof/>
            <w:webHidden/>
          </w:rPr>
        </w:r>
        <w:r w:rsidR="00F404EB">
          <w:rPr>
            <w:noProof/>
            <w:webHidden/>
          </w:rPr>
          <w:fldChar w:fldCharType="separate"/>
        </w:r>
        <w:r w:rsidR="00406FF1">
          <w:rPr>
            <w:noProof/>
            <w:webHidden/>
          </w:rPr>
          <w:t>9</w:t>
        </w:r>
        <w:r w:rsidR="00F404EB">
          <w:rPr>
            <w:noProof/>
            <w:webHidden/>
          </w:rPr>
          <w:fldChar w:fldCharType="end"/>
        </w:r>
      </w:hyperlink>
    </w:p>
    <w:p w:rsidR="007C6473" w:rsidRPr="00A84051" w:rsidRDefault="00D638E7" w:rsidP="00032FC8">
      <w:pPr>
        <w:rPr>
          <w:lang w:val="tr-TR"/>
        </w:rPr>
      </w:pPr>
      <w:r w:rsidRPr="00A84051">
        <w:rPr>
          <w:lang w:val="tr-TR"/>
        </w:rPr>
        <w:fldChar w:fldCharType="end"/>
      </w:r>
    </w:p>
    <w:p w:rsidR="007C6473" w:rsidRPr="00A84051" w:rsidRDefault="007C6473" w:rsidP="00032FC8">
      <w:pPr>
        <w:rPr>
          <w:lang w:val="tr-TR"/>
        </w:rPr>
      </w:pPr>
    </w:p>
    <w:p w:rsidR="007C6473" w:rsidRPr="00A84051" w:rsidRDefault="007C6473" w:rsidP="00032FC8">
      <w:pPr>
        <w:rPr>
          <w:lang w:val="tr-TR"/>
        </w:rPr>
      </w:pPr>
    </w:p>
    <w:p w:rsidR="007C6473" w:rsidRPr="00A84051" w:rsidRDefault="007C6473" w:rsidP="007C6473">
      <w:pPr>
        <w:rPr>
          <w:lang w:val="tr-TR"/>
        </w:rPr>
      </w:pPr>
    </w:p>
    <w:p w:rsidR="007C6473" w:rsidRPr="00A84051" w:rsidRDefault="007C6473" w:rsidP="007C6473">
      <w:pPr>
        <w:rPr>
          <w:lang w:val="tr-TR"/>
        </w:rPr>
      </w:pPr>
    </w:p>
    <w:p w:rsidR="007C6473" w:rsidRPr="00A84051" w:rsidRDefault="007C6473" w:rsidP="007C6473">
      <w:pPr>
        <w:rPr>
          <w:lang w:val="tr-TR"/>
        </w:rPr>
      </w:pPr>
    </w:p>
    <w:p w:rsidR="007C6473" w:rsidRPr="00A84051" w:rsidRDefault="007C6473" w:rsidP="007C6473">
      <w:pPr>
        <w:rPr>
          <w:lang w:val="tr-TR"/>
        </w:rPr>
        <w:sectPr w:rsidR="007C6473" w:rsidRPr="00A84051" w:rsidSect="002F4A8F">
          <w:footerReference w:type="default" r:id="rId12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A84051" w:rsidRDefault="00FD7DE8" w:rsidP="005D1472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B2CCD" w:rsidRPr="00A84051">
        <w:tc>
          <w:tcPr>
            <w:tcW w:w="9286" w:type="dxa"/>
          </w:tcPr>
          <w:p w:rsidR="007A0134" w:rsidRPr="00A84051" w:rsidRDefault="00585B59" w:rsidP="00585B59">
            <w:pPr>
              <w:pStyle w:val="T1"/>
              <w:spacing w:line="280" w:lineRule="exact"/>
              <w:jc w:val="both"/>
              <w:rPr>
                <w:rFonts w:cs="Arial"/>
                <w:b w:val="0"/>
                <w:color w:val="000000"/>
                <w:lang w:val="tr-TR"/>
              </w:rPr>
            </w:pPr>
            <w:bookmarkStart w:id="1" w:name="_Toc153266194"/>
            <w:r w:rsidRPr="00A84051">
              <w:rPr>
                <w:rFonts w:cs="Arial"/>
                <w:b w:val="0"/>
                <w:color w:val="000000"/>
                <w:lang w:val="tr-TR"/>
              </w:rPr>
              <w:t>Proje Sonuç</w:t>
            </w:r>
            <w:r w:rsidR="00770F12" w:rsidRPr="00A84051">
              <w:rPr>
                <w:rFonts w:cs="Arial"/>
                <w:b w:val="0"/>
                <w:color w:val="000000"/>
                <w:lang w:val="tr-TR"/>
              </w:rPr>
              <w:t xml:space="preserve"> Raporu</w:t>
            </w:r>
            <w:r w:rsidR="006C4B10" w:rsidRPr="00A84051">
              <w:rPr>
                <w:rFonts w:cs="Arial"/>
                <w:b w:val="0"/>
                <w:color w:val="000000"/>
                <w:lang w:val="tr-TR"/>
              </w:rPr>
              <w:t xml:space="preserve"> </w:t>
            </w:r>
            <w:r w:rsidR="00770F12" w:rsidRPr="00A84051">
              <w:rPr>
                <w:rFonts w:cs="Arial"/>
                <w:b w:val="0"/>
                <w:color w:val="000000"/>
                <w:lang w:val="tr-TR"/>
              </w:rPr>
              <w:t>(</w:t>
            </w:r>
            <w:r w:rsidR="006C4B10" w:rsidRPr="00A84051">
              <w:rPr>
                <w:rFonts w:cs="Arial"/>
                <w:b w:val="0"/>
                <w:color w:val="000000"/>
                <w:lang w:val="tr-TR"/>
              </w:rPr>
              <w:t>TTO 3</w:t>
            </w:r>
            <w:r w:rsidRPr="00A84051">
              <w:rPr>
                <w:rFonts w:cs="Arial"/>
                <w:b w:val="0"/>
                <w:color w:val="000000"/>
                <w:lang w:val="tr-TR"/>
              </w:rPr>
              <w:t>5</w:t>
            </w:r>
            <w:r w:rsidR="006C4B10" w:rsidRPr="00A84051">
              <w:rPr>
                <w:rFonts w:cs="Arial"/>
                <w:b w:val="0"/>
                <w:color w:val="000000"/>
                <w:lang w:val="tr-TR"/>
              </w:rPr>
              <w:t>0</w:t>
            </w:r>
            <w:r w:rsidR="00770F12" w:rsidRPr="00A84051">
              <w:rPr>
                <w:rFonts w:cs="Arial"/>
                <w:b w:val="0"/>
                <w:color w:val="000000"/>
                <w:lang w:val="tr-TR"/>
              </w:rPr>
              <w:t>)</w:t>
            </w:r>
            <w:r w:rsidR="00B0155E" w:rsidRPr="00A84051">
              <w:rPr>
                <w:rFonts w:cs="Arial"/>
                <w:b w:val="0"/>
                <w:color w:val="000000"/>
                <w:lang w:val="tr-TR"/>
              </w:rPr>
              <w:t xml:space="preserve"> hazırlanırken</w:t>
            </w:r>
            <w:r w:rsidR="006B2CCD" w:rsidRPr="00A84051">
              <w:rPr>
                <w:rFonts w:cs="Arial"/>
                <w:b w:val="0"/>
                <w:color w:val="000000"/>
                <w:lang w:val="tr-TR"/>
              </w:rPr>
              <w:t xml:space="preserve"> </w:t>
            </w:r>
            <w:r w:rsidR="006C4B10" w:rsidRPr="00A84051">
              <w:rPr>
                <w:rFonts w:cs="Arial"/>
                <w:b w:val="0"/>
                <w:color w:val="000000"/>
                <w:lang w:val="tr-TR"/>
              </w:rPr>
              <w:t>TÜBİTAK</w:t>
            </w:r>
            <w:r w:rsidR="00BD719D" w:rsidRPr="00A84051">
              <w:rPr>
                <w:rFonts w:cs="Arial"/>
                <w:b w:val="0"/>
                <w:color w:val="000000"/>
                <w:lang w:val="tr-TR"/>
              </w:rPr>
              <w:t xml:space="preserve"> Teknoloji Transfer Ofisleri Destekleme </w:t>
            </w:r>
            <w:r w:rsidR="00B0155E" w:rsidRPr="00A84051">
              <w:rPr>
                <w:rFonts w:cs="Arial"/>
                <w:b w:val="0"/>
                <w:color w:val="000000"/>
                <w:lang w:val="tr-TR"/>
              </w:rPr>
              <w:t xml:space="preserve">Programı </w:t>
            </w:r>
            <w:r w:rsidR="00955AD3" w:rsidRPr="00A84051">
              <w:rPr>
                <w:rFonts w:cs="Arial"/>
                <w:b w:val="0"/>
                <w:color w:val="000000"/>
                <w:lang w:val="tr-TR"/>
              </w:rPr>
              <w:t xml:space="preserve">Uygulama </w:t>
            </w:r>
            <w:proofErr w:type="spellStart"/>
            <w:r w:rsidR="00955AD3" w:rsidRPr="00A84051">
              <w:rPr>
                <w:rFonts w:cs="Arial"/>
                <w:b w:val="0"/>
                <w:color w:val="000000"/>
                <w:lang w:val="tr-TR"/>
              </w:rPr>
              <w:t>Esasları</w:t>
            </w:r>
            <w:r w:rsidR="006C4B10" w:rsidRPr="00A84051">
              <w:rPr>
                <w:rFonts w:cs="Arial"/>
                <w:b w:val="0"/>
                <w:color w:val="000000"/>
                <w:lang w:val="tr-TR"/>
              </w:rPr>
              <w:t>’</w:t>
            </w:r>
            <w:r w:rsidR="006B2CCD" w:rsidRPr="00A84051">
              <w:rPr>
                <w:rFonts w:cs="Arial"/>
                <w:b w:val="0"/>
                <w:color w:val="000000"/>
                <w:lang w:val="tr-TR"/>
              </w:rPr>
              <w:t>ndan</w:t>
            </w:r>
            <w:proofErr w:type="spellEnd"/>
            <w:r w:rsidR="006B2CCD" w:rsidRPr="00A84051">
              <w:rPr>
                <w:rFonts w:cs="Arial"/>
                <w:b w:val="0"/>
                <w:color w:val="000000"/>
                <w:lang w:val="tr-TR"/>
              </w:rPr>
              <w:t xml:space="preserve"> yararlanılmalıdır.</w:t>
            </w:r>
          </w:p>
        </w:tc>
      </w:tr>
    </w:tbl>
    <w:p w:rsidR="005D1472" w:rsidRPr="00A84051" w:rsidRDefault="00B0155E" w:rsidP="007C6473">
      <w:pPr>
        <w:pStyle w:val="Stil1"/>
      </w:pPr>
      <w:bookmarkStart w:id="2" w:name="_Toc392232254"/>
      <w:bookmarkStart w:id="3" w:name="_Toc392232692"/>
      <w:bookmarkStart w:id="4" w:name="_Toc534970696"/>
      <w:r w:rsidRPr="00A84051">
        <w:t xml:space="preserve">A. </w:t>
      </w:r>
      <w:bookmarkEnd w:id="2"/>
      <w:bookmarkEnd w:id="3"/>
      <w:r w:rsidR="00585B59" w:rsidRPr="00A84051">
        <w:t>PROJE SONUÇ RAPORU</w:t>
      </w:r>
      <w:bookmarkEnd w:id="4"/>
    </w:p>
    <w:p w:rsidR="005D1472" w:rsidRPr="00A84051" w:rsidRDefault="005D1472" w:rsidP="005D1472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FD7DE8" w:rsidRPr="00A84051" w:rsidRDefault="001C24C5" w:rsidP="007C6473">
      <w:pPr>
        <w:pStyle w:val="Stil2"/>
      </w:pPr>
      <w:bookmarkStart w:id="5" w:name="_Toc392232255"/>
      <w:bookmarkStart w:id="6" w:name="_Toc392232693"/>
      <w:bookmarkStart w:id="7" w:name="_Toc534970697"/>
      <w:r w:rsidRPr="00A84051">
        <w:t xml:space="preserve">A.1 </w:t>
      </w:r>
      <w:bookmarkEnd w:id="1"/>
      <w:bookmarkEnd w:id="5"/>
      <w:bookmarkEnd w:id="6"/>
      <w:r w:rsidR="00585B59" w:rsidRPr="00A84051">
        <w:t>ÖZET</w:t>
      </w:r>
      <w:bookmarkEnd w:id="7"/>
    </w:p>
    <w:p w:rsidR="00DE25B0" w:rsidRPr="00A84051" w:rsidRDefault="00DE25B0" w:rsidP="00352C31">
      <w:pPr>
        <w:rPr>
          <w:lang w:val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17FAF" w:rsidRPr="00A84051" w:rsidTr="00C000EA">
        <w:tc>
          <w:tcPr>
            <w:tcW w:w="9065" w:type="dxa"/>
          </w:tcPr>
          <w:p w:rsidR="00717FAF" w:rsidRPr="00A84051" w:rsidRDefault="00585B59" w:rsidP="00585B59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A84051"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kapsamında yapılan faaliyetleri öneri dosyasında belirtilen proje hedefleri ve gerçekleşme durumlarıyla ilişkilendirerek özetleyiniz.</w:t>
            </w: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717FAF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717FAF" w:rsidRPr="00A84051" w:rsidRDefault="00717FAF" w:rsidP="00DE25B0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FD7DE8" w:rsidRPr="00A84051" w:rsidRDefault="00FD7DE8">
      <w:pPr>
        <w:rPr>
          <w:rFonts w:ascii="Arial" w:hAnsi="Arial" w:cs="Arial"/>
          <w:sz w:val="22"/>
          <w:szCs w:val="22"/>
          <w:lang w:val="tr-TR"/>
        </w:rPr>
      </w:pPr>
    </w:p>
    <w:p w:rsidR="00C56209" w:rsidRPr="00A84051" w:rsidRDefault="0027397D" w:rsidP="00A84051">
      <w:pPr>
        <w:pStyle w:val="Stil2"/>
      </w:pPr>
      <w:r w:rsidRPr="00A84051">
        <w:br w:type="page"/>
      </w:r>
      <w:bookmarkStart w:id="8" w:name="_Toc392232257"/>
      <w:bookmarkStart w:id="9" w:name="_Toc392232695"/>
      <w:bookmarkStart w:id="10" w:name="_Toc534970698"/>
      <w:r w:rsidR="001C24C5" w:rsidRPr="00A84051">
        <w:lastRenderedPageBreak/>
        <w:t>A.</w:t>
      </w:r>
      <w:r w:rsidR="00DE25B0" w:rsidRPr="00A84051">
        <w:t xml:space="preserve">2 </w:t>
      </w:r>
      <w:bookmarkEnd w:id="8"/>
      <w:bookmarkEnd w:id="9"/>
      <w:r w:rsidR="00A84051" w:rsidRPr="00A84051">
        <w:t>PROJE ETKİSİ</w:t>
      </w:r>
      <w:bookmarkEnd w:id="10"/>
    </w:p>
    <w:p w:rsidR="00A84051" w:rsidRDefault="00A84051" w:rsidP="00352C31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2B7B" w:rsidTr="00052B7B">
        <w:tc>
          <w:tcPr>
            <w:tcW w:w="9060" w:type="dxa"/>
          </w:tcPr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264761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Proje faaliyetlerinin </w:t>
            </w:r>
            <w:r w:rsidR="004179B5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kuruluşunuz ve iç, </w:t>
            </w:r>
            <w:r w:rsidRPr="00264761">
              <w:rPr>
                <w:rFonts w:ascii="Arial" w:hAnsi="Arial" w:cs="Arial"/>
                <w:i/>
                <w:sz w:val="22"/>
                <w:szCs w:val="22"/>
                <w:lang w:val="tr-TR"/>
              </w:rPr>
              <w:t>dış paydaşlar üzerindeki etkilerini aşağıdaki başlıklar altında açıklayınız.</w:t>
            </w: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4179B5" w:rsidRPr="004179B5" w:rsidRDefault="004179B5" w:rsidP="009611F2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4179B5">
              <w:rPr>
                <w:b w:val="0"/>
                <w:i/>
                <w:lang w:val="tr-TR"/>
              </w:rPr>
              <w:t xml:space="preserve">Program kapsamında sağlanan desteğin, </w:t>
            </w:r>
            <w:r>
              <w:rPr>
                <w:b w:val="0"/>
                <w:i/>
                <w:lang w:val="tr-TR"/>
              </w:rPr>
              <w:t>teknoloji transferi alanında</w:t>
            </w:r>
            <w:r w:rsidRPr="004179B5">
              <w:rPr>
                <w:b w:val="0"/>
                <w:i/>
                <w:lang w:val="tr-TR"/>
              </w:rPr>
              <w:t xml:space="preserve"> kuruluşunuza kazandırdığı yetkinlikler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proofErr w:type="spellStart"/>
            <w:r w:rsidRPr="00264761">
              <w:rPr>
                <w:b w:val="0"/>
                <w:i/>
                <w:lang w:val="tr-TR"/>
              </w:rPr>
              <w:t>TTO’nun</w:t>
            </w:r>
            <w:proofErr w:type="spellEnd"/>
            <w:r w:rsidRPr="00264761">
              <w:rPr>
                <w:b w:val="0"/>
                <w:i/>
                <w:lang w:val="tr-TR"/>
              </w:rPr>
              <w:t xml:space="preserve"> Üniversite’nin kurumsal yapısındaki (strateji, </w:t>
            </w:r>
            <w:proofErr w:type="spellStart"/>
            <w:r w:rsidRPr="00264761">
              <w:rPr>
                <w:b w:val="0"/>
                <w:i/>
                <w:lang w:val="tr-TR"/>
              </w:rPr>
              <w:t>organizasyonel</w:t>
            </w:r>
            <w:proofErr w:type="spellEnd"/>
            <w:r w:rsidRPr="00264761">
              <w:rPr>
                <w:b w:val="0"/>
                <w:i/>
                <w:lang w:val="tr-TR"/>
              </w:rPr>
              <w:t xml:space="preserve"> yapı, süreçler, kurumsal kararlar vb.) yeri ve süreçlere </w:t>
            </w:r>
            <w:proofErr w:type="gramStart"/>
            <w:r w:rsidRPr="00264761">
              <w:rPr>
                <w:b w:val="0"/>
                <w:i/>
                <w:lang w:val="tr-TR"/>
              </w:rPr>
              <w:t>entegrasyonu</w:t>
            </w:r>
            <w:proofErr w:type="gramEnd"/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 xml:space="preserve">Proje süresi ve sonrasında Üniversite yönetiminin TTO </w:t>
            </w:r>
            <w:proofErr w:type="gramStart"/>
            <w:r w:rsidRPr="00264761">
              <w:rPr>
                <w:b w:val="0"/>
                <w:i/>
                <w:lang w:val="tr-TR"/>
              </w:rPr>
              <w:t>modülleri</w:t>
            </w:r>
            <w:proofErr w:type="gramEnd"/>
            <w:r w:rsidRPr="00264761">
              <w:rPr>
                <w:b w:val="0"/>
                <w:i/>
                <w:lang w:val="tr-TR"/>
              </w:rPr>
              <w:t xml:space="preserve"> doğrultusunda vizyonu ve beklentisi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 xml:space="preserve">Özellikle bölgenin ve üniversitenin sorunlarının çözümüne yönelik </w:t>
            </w:r>
            <w:proofErr w:type="spellStart"/>
            <w:r w:rsidRPr="00264761">
              <w:rPr>
                <w:b w:val="0"/>
                <w:i/>
                <w:lang w:val="tr-TR"/>
              </w:rPr>
              <w:t>TTO’nun</w:t>
            </w:r>
            <w:proofErr w:type="spellEnd"/>
            <w:r w:rsidRPr="00264761">
              <w:rPr>
                <w:b w:val="0"/>
                <w:i/>
                <w:lang w:val="tr-TR"/>
              </w:rPr>
              <w:t xml:space="preserve"> politikası, stratejisi, amaçları ve yaklaşımı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>Çözüm ortakları ile yapılan işbirliklerinin projeye katkısı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>TTO faaliyetlerine üniversitenin katkı ve destekleri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>Proje kapsamında sağlanan desteğin TTO insan kaynağının gelişimine etkisi</w:t>
            </w:r>
          </w:p>
          <w:p w:rsidR="00052B7B" w:rsidRPr="00264761" w:rsidRDefault="00052B7B" w:rsidP="00264761">
            <w:pPr>
              <w:pStyle w:val="T1"/>
              <w:numPr>
                <w:ilvl w:val="0"/>
                <w:numId w:val="28"/>
              </w:numPr>
              <w:spacing w:line="280" w:lineRule="exact"/>
              <w:jc w:val="both"/>
              <w:rPr>
                <w:b w:val="0"/>
                <w:i/>
                <w:lang w:val="tr-TR"/>
              </w:rPr>
            </w:pPr>
            <w:r w:rsidRPr="00264761">
              <w:rPr>
                <w:b w:val="0"/>
                <w:i/>
                <w:lang w:val="tr-TR"/>
              </w:rPr>
              <w:t>TTO faaliyetlerinin sürekliliğinin sağlanmasına yönelik eylem planı</w:t>
            </w:r>
          </w:p>
          <w:p w:rsidR="00052B7B" w:rsidRPr="00264761" w:rsidRDefault="00052B7B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264761" w:rsidRPr="00264761" w:rsidRDefault="0026476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052B7B" w:rsidRPr="00052B7B" w:rsidRDefault="00052B7B" w:rsidP="00052B7B">
            <w:pPr>
              <w:rPr>
                <w:lang w:val="tr-TR"/>
              </w:rPr>
            </w:pPr>
          </w:p>
        </w:tc>
      </w:tr>
    </w:tbl>
    <w:p w:rsidR="00264761" w:rsidRDefault="00264761" w:rsidP="00264761">
      <w:pPr>
        <w:rPr>
          <w:rFonts w:ascii="Arial" w:hAnsi="Arial" w:cs="Arial"/>
          <w:i/>
          <w:sz w:val="22"/>
          <w:szCs w:val="22"/>
          <w:lang w:val="tr-TR"/>
        </w:rPr>
        <w:sectPr w:rsidR="00264761" w:rsidSect="00A84051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A84051" w:rsidRPr="00264761" w:rsidRDefault="00264761" w:rsidP="00264761">
      <w:pPr>
        <w:pStyle w:val="Stil2"/>
      </w:pPr>
      <w:bookmarkStart w:id="11" w:name="_Toc534970699"/>
      <w:r w:rsidRPr="00264761">
        <w:lastRenderedPageBreak/>
        <w:t>A.</w:t>
      </w:r>
      <w:r>
        <w:t>3</w:t>
      </w:r>
      <w:r w:rsidRPr="00264761">
        <w:t xml:space="preserve"> </w:t>
      </w:r>
      <w:r>
        <w:t>PERFORMANS GÖSTERGELERİ</w:t>
      </w:r>
      <w:bookmarkEnd w:id="11"/>
    </w:p>
    <w:p w:rsidR="00264761" w:rsidRDefault="00264761" w:rsidP="00264761">
      <w:pPr>
        <w:rPr>
          <w:rFonts w:ascii="Arial" w:hAnsi="Arial" w:cs="Arial"/>
          <w:sz w:val="22"/>
          <w:szCs w:val="22"/>
          <w:lang w:val="tr-TR"/>
        </w:rPr>
      </w:pPr>
    </w:p>
    <w:p w:rsidR="00802909" w:rsidRPr="00802909" w:rsidRDefault="00157FB1" w:rsidP="00264761">
      <w:pPr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 xml:space="preserve">Proje süresinde </w:t>
      </w:r>
    </w:p>
    <w:p w:rsidR="00802909" w:rsidRPr="00264761" w:rsidRDefault="00802909" w:rsidP="00264761">
      <w:pPr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7641"/>
        <w:gridCol w:w="1208"/>
        <w:gridCol w:w="1207"/>
        <w:gridCol w:w="1207"/>
        <w:gridCol w:w="1207"/>
        <w:gridCol w:w="1207"/>
      </w:tblGrid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 w:rsidRPr="00717FAF">
              <w:rPr>
                <w:rFonts w:ascii="Arial" w:hAnsi="Arial" w:cs="Arial"/>
                <w:b/>
                <w:sz w:val="18"/>
                <w:szCs w:val="22"/>
                <w:lang w:val="tr-TR"/>
              </w:rPr>
              <w:t>No</w:t>
            </w:r>
          </w:p>
        </w:tc>
        <w:tc>
          <w:tcPr>
            <w:tcW w:w="2702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 w:rsidRPr="00717FAF">
              <w:rPr>
                <w:rFonts w:ascii="Arial" w:hAnsi="Arial" w:cs="Arial"/>
                <w:b/>
                <w:sz w:val="18"/>
                <w:szCs w:val="22"/>
                <w:lang w:val="tr-TR"/>
              </w:rPr>
              <w:t>Performans Göstergesi</w:t>
            </w:r>
          </w:p>
        </w:tc>
        <w:tc>
          <w:tcPr>
            <w:tcW w:w="427" w:type="pct"/>
          </w:tcPr>
          <w:p w:rsidR="00264761" w:rsidRPr="00264761" w:rsidRDefault="00264761" w:rsidP="00264761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 w:rsidRPr="00264761">
              <w:rPr>
                <w:rFonts w:ascii="Arial" w:hAnsi="Arial" w:cs="Arial"/>
                <w:b/>
                <w:sz w:val="18"/>
                <w:szCs w:val="22"/>
                <w:lang w:val="tr-TR"/>
              </w:rPr>
              <w:t>1.</w:t>
            </w:r>
            <w:r>
              <w:rPr>
                <w:rFonts w:ascii="Arial" w:hAnsi="Arial" w:cs="Arial"/>
                <w:b/>
                <w:sz w:val="18"/>
                <w:szCs w:val="22"/>
                <w:lang w:val="tr-TR"/>
              </w:rPr>
              <w:t xml:space="preserve"> Dönem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tr-TR"/>
              </w:rPr>
              <w:t>2. Dönem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tr-TR"/>
              </w:rPr>
              <w:t>3. Dönem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tr-TR"/>
              </w:rPr>
              <w:t>4. Dönem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b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tr-TR"/>
              </w:rPr>
              <w:t>5. Dönem</w:t>
            </w: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Üniversite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sanayi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işbirliğinde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yapılmış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kamu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destekli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(TÜBİTAK,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Kalkınma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Ajansı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vb.)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-Ge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proje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2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Tamamen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sanayi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tarafından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finanse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kontratlı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-Ge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proje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3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Üniversite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sanayi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işbirliğinde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yapılmış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kamu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destekli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-Ge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projelerinin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toplam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bütçesi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4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Tamamen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sanayi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tarafından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finanse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kontratlı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-Ge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projelerinin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toplam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bütçesi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5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6769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sayılı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Sınai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Mülkiyet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Kanunu’nun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“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Yükseköğretim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kurumlarında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gerçekleştirilen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buluşlar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”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başlıklı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121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inci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maddesi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alınan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buluş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bildirimleri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6769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sayılı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Sınai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Mülkiyet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Kanunu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hak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sahipliği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kısmen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da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tamamen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yükseköğretim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kurumuna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kuruluşa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ait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ulusal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patent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başvurusu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7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Patent Cooperation Treaty (PCT)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hak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sahipliği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kısmen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da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tamamen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yükseköğretim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kurumuna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kuruluşa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ait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uluslararası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patent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başvurusu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8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(6)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son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üç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yıl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başvurusu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yapılmış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tescil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edilmiş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ulusal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patent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9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(7)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son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beş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yıl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başvurusu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yapılmış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tescil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edilmiş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uluslararası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patent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10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Başvuru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da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tescil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tarihine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bakılmaksızın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hak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sahipliği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yükseköğretim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kurumuna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kuruluşa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ait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olup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başka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bir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da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kuruluşa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lisanslanmış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hak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sahipliği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devredilmiş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patentlerle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ilgili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lisans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anlaşması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11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(10)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son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üç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yıl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yapılmış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lisans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devir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sözleşmelerinden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elde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gelir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tutarı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Türk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Lirası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cinsinden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12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Uygulama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Esasları’nın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7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nci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maddesinin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birinci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fıkrasının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d)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bendinin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(1) alt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bendi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hızlandırıcı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programa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alınan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fikri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13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17FAF">
              <w:rPr>
                <w:rFonts w:ascii="Arial" w:hAnsi="Arial" w:cs="Arial"/>
                <w:sz w:val="18"/>
              </w:rPr>
              <w:t xml:space="preserve">(12)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hızlandırıcı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programa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alınan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şirketleşen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girişim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sayısı</w:t>
            </w:r>
            <w:proofErr w:type="spellEnd"/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  <w:tr w:rsidR="00264761" w:rsidRPr="00717FAF" w:rsidTr="00264761">
        <w:tc>
          <w:tcPr>
            <w:tcW w:w="161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  <w:r>
              <w:rPr>
                <w:rFonts w:ascii="Arial" w:hAnsi="Arial" w:cs="Arial"/>
                <w:sz w:val="18"/>
                <w:szCs w:val="22"/>
                <w:lang w:val="tr-TR"/>
              </w:rPr>
              <w:t>14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61" w:rsidRPr="00717FAF" w:rsidRDefault="00264761" w:rsidP="00BA2F4B">
            <w:pPr>
              <w:spacing w:line="276" w:lineRule="auto"/>
              <w:rPr>
                <w:rFonts w:ascii="Arial" w:hAnsi="Arial" w:cs="Arial"/>
                <w:sz w:val="18"/>
              </w:rPr>
            </w:pPr>
            <w:proofErr w:type="spellStart"/>
            <w:r w:rsidRPr="00717FAF">
              <w:rPr>
                <w:rFonts w:ascii="Arial" w:hAnsi="Arial" w:cs="Arial"/>
                <w:sz w:val="18"/>
              </w:rPr>
              <w:t>Kuruluş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yılına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bakılmaksızın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(13)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kapsamında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yer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alan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kuruluşun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ortak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olduğu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/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veya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hisse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alım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vaadine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sahip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olduğu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şirketlerden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faaliyet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dönemi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içerisinde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elde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ettiği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temettü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geliri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hisse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satışı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geliri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hisse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alım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vaadinin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devrinden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elde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edilen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gelirlerin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toplamı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Türk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Lirası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17FAF">
              <w:rPr>
                <w:rFonts w:ascii="Arial" w:hAnsi="Arial" w:cs="Arial"/>
                <w:sz w:val="18"/>
              </w:rPr>
              <w:t>cinsinden</w:t>
            </w:r>
            <w:proofErr w:type="spellEnd"/>
            <w:r w:rsidRPr="00717FA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  <w:tc>
          <w:tcPr>
            <w:tcW w:w="427" w:type="pct"/>
          </w:tcPr>
          <w:p w:rsidR="00264761" w:rsidRPr="00717FAF" w:rsidRDefault="00264761" w:rsidP="00BA2F4B">
            <w:pPr>
              <w:jc w:val="both"/>
              <w:rPr>
                <w:rFonts w:ascii="Arial" w:hAnsi="Arial" w:cs="Arial"/>
                <w:sz w:val="18"/>
                <w:szCs w:val="22"/>
                <w:lang w:val="tr-TR"/>
              </w:rPr>
            </w:pPr>
          </w:p>
        </w:tc>
      </w:tr>
    </w:tbl>
    <w:p w:rsidR="00264761" w:rsidRPr="00264761" w:rsidRDefault="00264761" w:rsidP="00264761">
      <w:pPr>
        <w:rPr>
          <w:rFonts w:ascii="Arial" w:hAnsi="Arial" w:cs="Arial"/>
          <w:sz w:val="22"/>
          <w:szCs w:val="22"/>
          <w:lang w:val="tr-TR"/>
        </w:rPr>
      </w:pPr>
    </w:p>
    <w:p w:rsidR="005226C5" w:rsidRDefault="005226C5" w:rsidP="00264761">
      <w:pPr>
        <w:rPr>
          <w:rFonts w:ascii="Arial" w:hAnsi="Arial" w:cs="Arial"/>
          <w:sz w:val="22"/>
          <w:szCs w:val="22"/>
          <w:lang w:val="tr-TR"/>
        </w:rPr>
        <w:sectPr w:rsidR="005226C5" w:rsidSect="00264761">
          <w:footnotePr>
            <w:pos w:val="beneathText"/>
          </w:footnotePr>
          <w:pgSz w:w="16837" w:h="11905" w:orient="landscape"/>
          <w:pgMar w:top="1701" w:right="1701" w:bottom="1134" w:left="993" w:header="1701" w:footer="708" w:gutter="0"/>
          <w:cols w:space="708"/>
          <w:docGrid w:linePitch="360"/>
        </w:sectPr>
      </w:pPr>
    </w:p>
    <w:p w:rsidR="005226C5" w:rsidRPr="00264761" w:rsidRDefault="005226C5" w:rsidP="005226C5">
      <w:pPr>
        <w:pStyle w:val="Stil2"/>
      </w:pPr>
      <w:bookmarkStart w:id="12" w:name="_Toc534970700"/>
      <w:r w:rsidRPr="00264761">
        <w:lastRenderedPageBreak/>
        <w:t>A.</w:t>
      </w:r>
      <w:r>
        <w:t>4</w:t>
      </w:r>
      <w:r w:rsidRPr="00264761">
        <w:t xml:space="preserve"> </w:t>
      </w:r>
      <w:r>
        <w:t>GELİR MODELİ</w:t>
      </w:r>
      <w:bookmarkEnd w:id="12"/>
    </w:p>
    <w:p w:rsidR="00264761" w:rsidRDefault="00264761" w:rsidP="00264761">
      <w:pPr>
        <w:rPr>
          <w:rFonts w:ascii="Arial" w:hAnsi="Arial" w:cs="Arial"/>
          <w:sz w:val="22"/>
          <w:szCs w:val="22"/>
          <w:lang w:val="tr-TR"/>
        </w:rPr>
      </w:pPr>
    </w:p>
    <w:p w:rsidR="00802909" w:rsidRPr="00A0300A" w:rsidRDefault="00802909" w:rsidP="00802909">
      <w:pPr>
        <w:pStyle w:val="Stil3"/>
      </w:pPr>
      <w:bookmarkStart w:id="13" w:name="_Toc534750683"/>
      <w:bookmarkStart w:id="14" w:name="_Toc534970701"/>
      <w:r>
        <w:t xml:space="preserve">A.4.1 </w:t>
      </w:r>
      <w:bookmarkEnd w:id="13"/>
      <w:r>
        <w:t>ÜRÜN VE HİZMETLER</w:t>
      </w:r>
      <w:bookmarkEnd w:id="14"/>
    </w:p>
    <w:p w:rsidR="00802909" w:rsidRDefault="00802909" w:rsidP="00264761">
      <w:pPr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26C5" w:rsidTr="005226C5">
        <w:tc>
          <w:tcPr>
            <w:tcW w:w="9060" w:type="dxa"/>
          </w:tcPr>
          <w:p w:rsidR="005226C5" w:rsidRPr="00264761" w:rsidRDefault="00802909" w:rsidP="005226C5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Teknoloji transferi faaliyetleri ile ilgili gelir modellerinizi ve proje süresinde oluşturduğunuz ürün ve hizmetleri açıklayınız.</w:t>
            </w:r>
            <w:r w:rsidR="00F404EB">
              <w:rPr>
                <w:rFonts w:ascii="Arial" w:hAnsi="Arial" w:cs="Arial"/>
                <w:i/>
                <w:sz w:val="22"/>
                <w:szCs w:val="22"/>
                <w:lang w:val="tr-TR"/>
              </w:rPr>
              <w:t xml:space="preserve"> Bu ürün ve hizmetlerden elde edilen gelirleri A.4.2 kısmındaki tabloda gösteriniz.</w:t>
            </w:r>
          </w:p>
          <w:p w:rsidR="005226C5" w:rsidRDefault="005226C5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802909" w:rsidRDefault="00802909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802909" w:rsidRDefault="00802909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802909" w:rsidRDefault="00802909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802909" w:rsidRDefault="00802909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802909" w:rsidRDefault="00802909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5226C5" w:rsidRDefault="005226C5" w:rsidP="00264761">
      <w:pPr>
        <w:rPr>
          <w:rFonts w:ascii="Arial" w:hAnsi="Arial" w:cs="Arial"/>
          <w:sz w:val="22"/>
          <w:szCs w:val="22"/>
          <w:lang w:val="tr-TR"/>
        </w:rPr>
      </w:pPr>
    </w:p>
    <w:p w:rsidR="00802909" w:rsidRPr="00A0300A" w:rsidRDefault="00802909" w:rsidP="00802909">
      <w:pPr>
        <w:pStyle w:val="Stil3"/>
      </w:pPr>
      <w:bookmarkStart w:id="15" w:name="_Toc534970702"/>
      <w:r>
        <w:t>A.4.2 TEKNOLOJİ TRANSFER OFİSİ GELİRLERİ</w:t>
      </w:r>
      <w:bookmarkEnd w:id="15"/>
    </w:p>
    <w:p w:rsidR="005226C5" w:rsidRDefault="005226C5" w:rsidP="00264761">
      <w:pPr>
        <w:rPr>
          <w:rFonts w:ascii="Arial" w:hAnsi="Arial" w:cs="Arial"/>
          <w:sz w:val="22"/>
          <w:szCs w:val="22"/>
          <w:lang w:val="tr-TR"/>
        </w:rPr>
      </w:pPr>
    </w:p>
    <w:p w:rsidR="005226C5" w:rsidRDefault="00FC5986" w:rsidP="00264761">
      <w:pPr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 xml:space="preserve">Proje süresinde teknoloji transfer ofisi faaliyetlerinden elde edilen gelirleri </w:t>
      </w:r>
      <w:proofErr w:type="gramStart"/>
      <w:r>
        <w:rPr>
          <w:rFonts w:ascii="Arial" w:hAnsi="Arial" w:cs="Arial"/>
          <w:i/>
          <w:sz w:val="22"/>
          <w:szCs w:val="22"/>
          <w:lang w:val="tr-TR"/>
        </w:rPr>
        <w:t>modül</w:t>
      </w:r>
      <w:proofErr w:type="gramEnd"/>
      <w:r>
        <w:rPr>
          <w:rFonts w:ascii="Arial" w:hAnsi="Arial" w:cs="Arial"/>
          <w:i/>
          <w:sz w:val="22"/>
          <w:szCs w:val="22"/>
          <w:lang w:val="tr-TR"/>
        </w:rPr>
        <w:t xml:space="preserve"> bazında özetleyiniz. Diğer kurum/kuruluşlardan alınan hibe destekleri bu tabloya </w:t>
      </w:r>
      <w:proofErr w:type="gramStart"/>
      <w:r>
        <w:rPr>
          <w:rFonts w:ascii="Arial" w:hAnsi="Arial" w:cs="Arial"/>
          <w:i/>
          <w:sz w:val="22"/>
          <w:szCs w:val="22"/>
          <w:lang w:val="tr-TR"/>
        </w:rPr>
        <w:t>dahil</w:t>
      </w:r>
      <w:proofErr w:type="gramEnd"/>
      <w:r>
        <w:rPr>
          <w:rFonts w:ascii="Arial" w:hAnsi="Arial" w:cs="Arial"/>
          <w:i/>
          <w:sz w:val="22"/>
          <w:szCs w:val="22"/>
          <w:lang w:val="tr-TR"/>
        </w:rPr>
        <w:t xml:space="preserve"> etmeyiniz.</w:t>
      </w:r>
    </w:p>
    <w:p w:rsidR="00FC5986" w:rsidRDefault="00FC5986" w:rsidP="00264761">
      <w:pPr>
        <w:rPr>
          <w:rFonts w:ascii="Arial" w:hAnsi="Arial" w:cs="Arial"/>
          <w:i/>
          <w:sz w:val="22"/>
          <w:szCs w:val="22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7"/>
        <w:gridCol w:w="1491"/>
        <w:gridCol w:w="1493"/>
        <w:gridCol w:w="1493"/>
        <w:gridCol w:w="1493"/>
        <w:gridCol w:w="1493"/>
      </w:tblGrid>
      <w:tr w:rsidR="00FC5986" w:rsidTr="00FC5986">
        <w:tc>
          <w:tcPr>
            <w:tcW w:w="881" w:type="pct"/>
          </w:tcPr>
          <w:p w:rsidR="00FC5986" w:rsidRDefault="00FC5986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</w:tc>
        <w:tc>
          <w:tcPr>
            <w:tcW w:w="823" w:type="pct"/>
          </w:tcPr>
          <w:p w:rsidR="00FC5986" w:rsidRPr="00FC5986" w:rsidRDefault="00FC5986" w:rsidP="00FC598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C5986">
              <w:rPr>
                <w:rFonts w:ascii="Arial" w:hAnsi="Arial" w:cs="Arial"/>
                <w:sz w:val="22"/>
                <w:szCs w:val="22"/>
                <w:lang w:val="tr-TR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Dönem</w:t>
            </w: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2. Dönem</w:t>
            </w: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3. Dönem</w:t>
            </w: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4. Dönem</w:t>
            </w: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5. Dönem</w:t>
            </w:r>
          </w:p>
        </w:tc>
      </w:tr>
      <w:tr w:rsidR="00FC5986" w:rsidTr="00FC5986">
        <w:tc>
          <w:tcPr>
            <w:tcW w:w="881" w:type="pct"/>
          </w:tcPr>
          <w:p w:rsidR="00FC5986" w:rsidRP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Modül 1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C5986" w:rsidTr="00FC5986">
        <w:tc>
          <w:tcPr>
            <w:tcW w:w="881" w:type="pct"/>
          </w:tcPr>
          <w:p w:rsidR="00FC5986" w:rsidRP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Modül 2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C5986" w:rsidTr="00FC5986">
        <w:tc>
          <w:tcPr>
            <w:tcW w:w="881" w:type="pct"/>
          </w:tcPr>
          <w:p w:rsidR="00FC5986" w:rsidRP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Modül 3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C5986" w:rsidTr="00FC5986">
        <w:tc>
          <w:tcPr>
            <w:tcW w:w="881" w:type="pct"/>
          </w:tcPr>
          <w:p w:rsidR="00FC5986" w:rsidRP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Modül 4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C5986" w:rsidTr="00FC5986">
        <w:tc>
          <w:tcPr>
            <w:tcW w:w="881" w:type="pct"/>
          </w:tcPr>
          <w:p w:rsidR="00FC5986" w:rsidRP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Modül 5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C5986" w:rsidTr="00FC5986">
        <w:tc>
          <w:tcPr>
            <w:tcW w:w="881" w:type="pct"/>
          </w:tcPr>
          <w:p w:rsidR="00FC5986" w:rsidRDefault="00FC5986" w:rsidP="00FC5986">
            <w:pPr>
              <w:jc w:val="righ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823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824" w:type="pct"/>
          </w:tcPr>
          <w:p w:rsidR="00FC5986" w:rsidRPr="00FC5986" w:rsidRDefault="00FC5986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FC5986" w:rsidRPr="00FC5986" w:rsidRDefault="00FC5986" w:rsidP="00264761">
      <w:pPr>
        <w:rPr>
          <w:rFonts w:ascii="Arial" w:hAnsi="Arial" w:cs="Arial"/>
          <w:sz w:val="22"/>
          <w:szCs w:val="22"/>
          <w:lang w:val="tr-TR"/>
        </w:rPr>
      </w:pPr>
    </w:p>
    <w:p w:rsidR="00F404EB" w:rsidRDefault="00FC5986">
      <w:pPr>
        <w:suppressAutoHyphens w:val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br w:type="page"/>
      </w:r>
    </w:p>
    <w:p w:rsidR="00F404EB" w:rsidRPr="00264761" w:rsidRDefault="00F404EB" w:rsidP="00F404EB">
      <w:pPr>
        <w:pStyle w:val="Stil2"/>
      </w:pPr>
      <w:bookmarkStart w:id="16" w:name="_Toc534970703"/>
      <w:r w:rsidRPr="00264761">
        <w:lastRenderedPageBreak/>
        <w:t>A.</w:t>
      </w:r>
      <w:r>
        <w:t>5</w:t>
      </w:r>
      <w:r w:rsidRPr="00264761">
        <w:t xml:space="preserve"> </w:t>
      </w:r>
      <w:r>
        <w:t>İNSAN KAYNAKLARI</w:t>
      </w:r>
      <w:bookmarkEnd w:id="16"/>
    </w:p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p w:rsidR="00F404EB" w:rsidRPr="00A0300A" w:rsidRDefault="00F404EB" w:rsidP="00F404EB">
      <w:pPr>
        <w:pStyle w:val="Stil3"/>
      </w:pPr>
      <w:bookmarkStart w:id="17" w:name="_Toc534970704"/>
      <w:r>
        <w:t>A.5.1 PERSONEL İSTİHDAMI</w:t>
      </w:r>
      <w:bookmarkEnd w:id="17"/>
    </w:p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04EB" w:rsidTr="004C0440">
        <w:tc>
          <w:tcPr>
            <w:tcW w:w="9060" w:type="dxa"/>
          </w:tcPr>
          <w:p w:rsidR="00F404EB" w:rsidRDefault="00F404EB" w:rsidP="004C044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süresinde teknoloji transfer ofisinde çalışan personel sayısını aşağıdaki tabloda gösteriniz.</w:t>
            </w:r>
          </w:p>
          <w:p w:rsidR="00F404EB" w:rsidRPr="00A209FB" w:rsidRDefault="00F404EB" w:rsidP="004C044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30"/>
              <w:gridCol w:w="1506"/>
              <w:gridCol w:w="1503"/>
              <w:gridCol w:w="1499"/>
              <w:gridCol w:w="1491"/>
              <w:gridCol w:w="1505"/>
            </w:tblGrid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504" w:type="dxa"/>
                  <w:gridSpan w:val="5"/>
                </w:tcPr>
                <w:p w:rsidR="00F404EB" w:rsidRPr="004C1315" w:rsidRDefault="00F404EB" w:rsidP="004C044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Eğitim düzeyine göre çalışan personel sayısı</w:t>
                  </w: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Doktora</w:t>
                  </w: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Yüksek Lisans</w:t>
                  </w: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Lisans</w:t>
                  </w: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Diğer</w:t>
                  </w: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4C1315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Toplam</w:t>
                  </w: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F404EB" w:rsidRDefault="00F404EB" w:rsidP="00F404E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 w:rsidRPr="00F404EB"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1.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 xml:space="preserve"> 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2. 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3. 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4. 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4C1315" w:rsidTr="00F404EB">
              <w:tc>
                <w:tcPr>
                  <w:tcW w:w="1330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5. Dönem</w:t>
                  </w:r>
                </w:p>
              </w:tc>
              <w:tc>
                <w:tcPr>
                  <w:tcW w:w="1506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3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9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491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505" w:type="dxa"/>
                </w:tcPr>
                <w:p w:rsidR="00F404EB" w:rsidRPr="004C1315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A209FB" w:rsidTr="00F404EB">
              <w:tc>
                <w:tcPr>
                  <w:tcW w:w="7329" w:type="dxa"/>
                  <w:gridSpan w:val="5"/>
                </w:tcPr>
                <w:p w:rsidR="00F404EB" w:rsidRPr="00A209FB" w:rsidRDefault="00F404EB" w:rsidP="004C044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Toplam (A)</w:t>
                  </w:r>
                </w:p>
              </w:tc>
              <w:tc>
                <w:tcPr>
                  <w:tcW w:w="1505" w:type="dxa"/>
                </w:tcPr>
                <w:p w:rsidR="00F404EB" w:rsidRPr="00A209FB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A209FB" w:rsidTr="00F404EB">
              <w:tc>
                <w:tcPr>
                  <w:tcW w:w="7329" w:type="dxa"/>
                  <w:gridSpan w:val="5"/>
                </w:tcPr>
                <w:p w:rsidR="00F404EB" w:rsidRDefault="00F404EB" w:rsidP="004C044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Ortalama (B=A/12)</w:t>
                  </w:r>
                </w:p>
              </w:tc>
              <w:tc>
                <w:tcPr>
                  <w:tcW w:w="1505" w:type="dxa"/>
                </w:tcPr>
                <w:p w:rsidR="00F404EB" w:rsidRPr="00A209FB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A209FB" w:rsidTr="00F404EB">
              <w:tc>
                <w:tcPr>
                  <w:tcW w:w="7329" w:type="dxa"/>
                  <w:gridSpan w:val="5"/>
                </w:tcPr>
                <w:p w:rsidR="00F404EB" w:rsidRDefault="00F404EB" w:rsidP="004C044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Dönem içinde işten ayrılan personel sayısı (C)</w:t>
                  </w:r>
                </w:p>
              </w:tc>
              <w:tc>
                <w:tcPr>
                  <w:tcW w:w="1505" w:type="dxa"/>
                </w:tcPr>
                <w:p w:rsidR="00F404EB" w:rsidRPr="00A209FB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04EB" w:rsidRPr="00A209FB" w:rsidTr="00F404EB">
              <w:tc>
                <w:tcPr>
                  <w:tcW w:w="7329" w:type="dxa"/>
                  <w:gridSpan w:val="5"/>
                </w:tcPr>
                <w:p w:rsidR="00F404EB" w:rsidRDefault="00F404EB" w:rsidP="004C0440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  <w:t>Devir oranı (C/B)</w:t>
                  </w:r>
                </w:p>
              </w:tc>
              <w:tc>
                <w:tcPr>
                  <w:tcW w:w="1505" w:type="dxa"/>
                </w:tcPr>
                <w:p w:rsidR="00F404EB" w:rsidRPr="00A209FB" w:rsidRDefault="00F404EB" w:rsidP="004C044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F404EB" w:rsidRDefault="00F404EB" w:rsidP="004C044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</w:p>
        </w:tc>
      </w:tr>
    </w:tbl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p w:rsidR="00F404EB" w:rsidRPr="00A0300A" w:rsidRDefault="00F404EB" w:rsidP="00F404EB">
      <w:pPr>
        <w:pStyle w:val="Stil3"/>
      </w:pPr>
      <w:bookmarkStart w:id="18" w:name="_Toc534970705"/>
      <w:r>
        <w:t>A.5.2 PERSONEL İSTİHDAMI</w:t>
      </w:r>
      <w:bookmarkEnd w:id="18"/>
    </w:p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04EB" w:rsidTr="004C0440">
        <w:tc>
          <w:tcPr>
            <w:tcW w:w="9060" w:type="dxa"/>
          </w:tcPr>
          <w:p w:rsidR="00F404EB" w:rsidRPr="00264761" w:rsidRDefault="00F404EB" w:rsidP="004C0440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kapsamında istihdam edilen personelin edindiği bilgi ve tecrübenin kurumsallaşması için alınan tedbirleri ve yapılan çalışmaları özetleyiniz.</w:t>
            </w: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F404EB" w:rsidRDefault="00F404EB" w:rsidP="004C044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p w:rsidR="00F404EB" w:rsidRDefault="00F404EB">
      <w:pPr>
        <w:suppressAutoHyphens w:val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br w:type="page"/>
      </w:r>
    </w:p>
    <w:p w:rsidR="00FC5986" w:rsidRDefault="00FC5986">
      <w:pPr>
        <w:suppressAutoHyphens w:val="0"/>
        <w:rPr>
          <w:rFonts w:ascii="Arial" w:hAnsi="Arial" w:cs="Arial"/>
          <w:sz w:val="22"/>
          <w:szCs w:val="22"/>
          <w:lang w:val="tr-TR"/>
        </w:rPr>
      </w:pPr>
    </w:p>
    <w:p w:rsidR="00FC5986" w:rsidRPr="00264761" w:rsidRDefault="00FC5986" w:rsidP="00FC5986">
      <w:pPr>
        <w:pStyle w:val="Stil2"/>
      </w:pPr>
      <w:bookmarkStart w:id="19" w:name="_Toc534970706"/>
      <w:r w:rsidRPr="00264761">
        <w:t>A.</w:t>
      </w:r>
      <w:r w:rsidR="00F404EB">
        <w:t>6</w:t>
      </w:r>
      <w:r w:rsidRPr="00264761">
        <w:t xml:space="preserve"> </w:t>
      </w:r>
      <w:r>
        <w:t>SÜRDÜRÜLEBİLİRLİK</w:t>
      </w:r>
      <w:bookmarkEnd w:id="19"/>
    </w:p>
    <w:p w:rsidR="00FC5986" w:rsidRDefault="00FC5986" w:rsidP="00264761">
      <w:pPr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208B" w:rsidTr="0091208B">
        <w:tc>
          <w:tcPr>
            <w:tcW w:w="9060" w:type="dxa"/>
          </w:tcPr>
          <w:p w:rsidR="0091208B" w:rsidRPr="00F404EB" w:rsidRDefault="0091208B" w:rsidP="0091208B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F404EB">
              <w:rPr>
                <w:rFonts w:ascii="Arial" w:hAnsi="Arial" w:cs="Arial"/>
                <w:i/>
                <w:sz w:val="22"/>
                <w:szCs w:val="22"/>
                <w:lang w:val="tr-TR"/>
              </w:rPr>
              <w:t>Proje konusu faaliyetleri bundan sonraki süreçte öz kaynaklarınızla devam ettirmeyi planlıyor musunuz? Gerekçeleriyle birlikte açıklayınız.</w:t>
            </w: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91208B" w:rsidRDefault="0091208B" w:rsidP="0091208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F404EB" w:rsidRDefault="00F404EB" w:rsidP="00352C31">
      <w:pPr>
        <w:pStyle w:val="Stil2"/>
      </w:pPr>
    </w:p>
    <w:p w:rsidR="00F404EB" w:rsidRDefault="00F404EB">
      <w:pPr>
        <w:suppressAutoHyphens w:val="0"/>
        <w:rPr>
          <w:rFonts w:ascii="Arial" w:hAnsi="Arial" w:cs="Arial"/>
          <w:b/>
          <w:sz w:val="22"/>
          <w:szCs w:val="22"/>
          <w:lang w:val="tr-TR"/>
        </w:rPr>
      </w:pPr>
      <w:r>
        <w:br w:type="page"/>
      </w:r>
    </w:p>
    <w:p w:rsidR="00352C31" w:rsidRPr="00264761" w:rsidRDefault="00352C31" w:rsidP="00352C31">
      <w:pPr>
        <w:pStyle w:val="Stil2"/>
      </w:pPr>
      <w:bookmarkStart w:id="20" w:name="_Toc534970707"/>
      <w:r w:rsidRPr="00264761">
        <w:lastRenderedPageBreak/>
        <w:t>A.</w:t>
      </w:r>
      <w:r w:rsidR="00F404EB">
        <w:t>7</w:t>
      </w:r>
      <w:r w:rsidRPr="00264761">
        <w:t xml:space="preserve"> </w:t>
      </w:r>
      <w:r>
        <w:t>İYİLEŞTİRME ÖNERİLERİ</w:t>
      </w:r>
      <w:bookmarkEnd w:id="20"/>
    </w:p>
    <w:p w:rsidR="00CC28DB" w:rsidRDefault="00CC28DB" w:rsidP="00264761">
      <w:pPr>
        <w:rPr>
          <w:rFonts w:ascii="Arial" w:hAnsi="Arial" w:cs="Arial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2C31" w:rsidTr="00352C31">
        <w:tc>
          <w:tcPr>
            <w:tcW w:w="9060" w:type="dxa"/>
          </w:tcPr>
          <w:p w:rsidR="00352C31" w:rsidRPr="00F404EB" w:rsidRDefault="00352C31" w:rsidP="00264761">
            <w:pPr>
              <w:rPr>
                <w:rFonts w:ascii="Arial" w:hAnsi="Arial" w:cs="Arial"/>
                <w:i/>
                <w:sz w:val="22"/>
                <w:szCs w:val="22"/>
                <w:lang w:val="tr-TR"/>
              </w:rPr>
            </w:pPr>
            <w:r w:rsidRPr="00F404EB">
              <w:rPr>
                <w:rFonts w:ascii="Arial" w:hAnsi="Arial" w:cs="Arial"/>
                <w:i/>
                <w:sz w:val="22"/>
                <w:szCs w:val="22"/>
                <w:lang w:val="tr-TR"/>
              </w:rPr>
              <w:t>1513 TÜBİTAK Teknoloji Transfer Ofisleri Destekleme Programı kapsamında verilen desteğin etkinliğinin artırılması için önerilerinizi belirtiniz.</w:t>
            </w: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352C31" w:rsidRDefault="00352C31" w:rsidP="0026476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CC28DB" w:rsidRPr="00264761" w:rsidRDefault="00CC28DB" w:rsidP="00264761">
      <w:pPr>
        <w:rPr>
          <w:rFonts w:ascii="Arial" w:hAnsi="Arial" w:cs="Arial"/>
          <w:sz w:val="22"/>
          <w:szCs w:val="22"/>
          <w:lang w:val="tr-TR"/>
        </w:rPr>
      </w:pPr>
    </w:p>
    <w:sectPr w:rsidR="00CC28DB" w:rsidRPr="00264761" w:rsidSect="005226C5">
      <w:footnotePr>
        <w:pos w:val="beneathText"/>
      </w:footnotePr>
      <w:pgSz w:w="11905" w:h="16837"/>
      <w:pgMar w:top="1701" w:right="1134" w:bottom="993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CF" w:rsidRDefault="008D6DCF">
      <w:r>
        <w:separator/>
      </w:r>
    </w:p>
  </w:endnote>
  <w:endnote w:type="continuationSeparator" w:id="0">
    <w:p w:rsidR="008D6DCF" w:rsidRDefault="008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onotype Sorts">
    <w:altName w:val="Courier New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4C1315" w:rsidRDefault="004C1315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F4A8F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406FF1">
      <w:rPr>
        <w:rStyle w:val="SayfaNumaras"/>
        <w:rFonts w:ascii="Arial" w:hAnsi="Arial" w:cs="Arial"/>
        <w:noProof/>
        <w:sz w:val="22"/>
        <w:szCs w:val="22"/>
      </w:rPr>
      <w:t>2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406FF1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Pr="00FC33EA" w:rsidRDefault="004C1315" w:rsidP="002F4A8F">
    <w:pPr>
      <w:pStyle w:val="AltBilgi"/>
      <w:tabs>
        <w:tab w:val="clear" w:pos="4819"/>
        <w:tab w:val="clear" w:pos="9071"/>
        <w:tab w:val="center" w:pos="6379"/>
        <w:tab w:val="right" w:pos="11482"/>
      </w:tabs>
      <w:ind w:right="360"/>
      <w:jc w:val="right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Pr="00D63720" w:rsidRDefault="004C1315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406FF1">
      <w:rPr>
        <w:rStyle w:val="SayfaNumaras"/>
        <w:rFonts w:ascii="Arial" w:hAnsi="Arial" w:cs="Arial"/>
        <w:noProof/>
        <w:sz w:val="22"/>
        <w:szCs w:val="22"/>
      </w:rPr>
      <w:t>9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406FF1">
      <w:rPr>
        <w:rStyle w:val="SayfaNumaras"/>
        <w:rFonts w:ascii="Arial" w:hAnsi="Arial" w:cs="Arial"/>
        <w:noProof/>
        <w:sz w:val="22"/>
        <w:szCs w:val="22"/>
      </w:rPr>
      <w:t>9</w:t>
    </w:r>
    <w:r>
      <w:rPr>
        <w:rStyle w:val="SayfaNumaras"/>
        <w:rFonts w:ascii="Arial" w:hAnsi="Arial" w:cs="Arial"/>
        <w:sz w:val="22"/>
        <w:szCs w:val="22"/>
      </w:rPr>
      <w:fldChar w:fldCharType="end"/>
    </w:r>
  </w:p>
  <w:p w:rsidR="004C1315" w:rsidRDefault="004C1315">
    <w:pPr>
      <w:pStyle w:val="AltBilgi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CF" w:rsidRDefault="008D6DCF">
      <w:r>
        <w:separator/>
      </w:r>
    </w:p>
  </w:footnote>
  <w:footnote w:type="continuationSeparator" w:id="0">
    <w:p w:rsidR="008D6DCF" w:rsidRDefault="008D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1513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>
      <w:rPr>
        <w:rFonts w:ascii="Arial" w:hAnsi="Arial" w:cs="Arial"/>
        <w:color w:val="C0C0C0"/>
        <w:sz w:val="22"/>
        <w:szCs w:val="22"/>
      </w:rPr>
      <w:t>1513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5" w:rsidRDefault="004C1315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>1513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1A0DE4"/>
    <w:lvl w:ilvl="0">
      <w:start w:val="1"/>
      <w:numFmt w:val="decimal"/>
      <w:pStyle w:val="Bal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b/>
        <w:i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03E636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9680BAB"/>
    <w:multiLevelType w:val="hybridMultilevel"/>
    <w:tmpl w:val="6FF6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57FD5"/>
    <w:multiLevelType w:val="hybridMultilevel"/>
    <w:tmpl w:val="6028380E"/>
    <w:lvl w:ilvl="0" w:tplc="83909F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15B6"/>
    <w:multiLevelType w:val="hybridMultilevel"/>
    <w:tmpl w:val="8494A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B223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CCC1602"/>
    <w:multiLevelType w:val="multilevel"/>
    <w:tmpl w:val="F6B62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946A83"/>
    <w:multiLevelType w:val="hybridMultilevel"/>
    <w:tmpl w:val="26725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21C65"/>
    <w:multiLevelType w:val="multilevel"/>
    <w:tmpl w:val="223E0E32"/>
    <w:lvl w:ilvl="0">
      <w:start w:val="1"/>
      <w:numFmt w:val="decimal"/>
      <w:pStyle w:val="StyleHeading1NotBoldNotItalicLef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A996007"/>
    <w:multiLevelType w:val="hybridMultilevel"/>
    <w:tmpl w:val="9AE826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4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82B6647"/>
    <w:multiLevelType w:val="hybridMultilevel"/>
    <w:tmpl w:val="0480F914"/>
    <w:lvl w:ilvl="0" w:tplc="B154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612D8A"/>
    <w:multiLevelType w:val="hybridMultilevel"/>
    <w:tmpl w:val="21EEF3B6"/>
    <w:lvl w:ilvl="0" w:tplc="5EDE0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049AE"/>
    <w:multiLevelType w:val="multilevel"/>
    <w:tmpl w:val="B64E7A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</w:num>
  <w:num w:numId="22">
    <w:abstractNumId w:val="24"/>
  </w:num>
  <w:num w:numId="23">
    <w:abstractNumId w:val="29"/>
  </w:num>
  <w:num w:numId="24">
    <w:abstractNumId w:val="21"/>
  </w:num>
  <w:num w:numId="25">
    <w:abstractNumId w:val="26"/>
  </w:num>
  <w:num w:numId="26">
    <w:abstractNumId w:val="22"/>
  </w:num>
  <w:num w:numId="27">
    <w:abstractNumId w:val="27"/>
  </w:num>
  <w:num w:numId="28">
    <w:abstractNumId w:val="19"/>
  </w:num>
  <w:num w:numId="29">
    <w:abstractNumId w:val="20"/>
  </w:num>
  <w:num w:numId="30">
    <w:abstractNumId w:val="28"/>
  </w:num>
  <w:num w:numId="31">
    <w:abstractNumId w:val="18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DIxNjExM7c0MjdV0lEKTi0uzszPAykwqQUA8hJYRCwAAAA="/>
  </w:docVars>
  <w:rsids>
    <w:rsidRoot w:val="009601B5"/>
    <w:rsid w:val="00000CA0"/>
    <w:rsid w:val="00003024"/>
    <w:rsid w:val="0001057E"/>
    <w:rsid w:val="00010801"/>
    <w:rsid w:val="00010828"/>
    <w:rsid w:val="000144C0"/>
    <w:rsid w:val="000168A1"/>
    <w:rsid w:val="00025BD0"/>
    <w:rsid w:val="00032C27"/>
    <w:rsid w:val="00032FC8"/>
    <w:rsid w:val="00034DA2"/>
    <w:rsid w:val="000358DE"/>
    <w:rsid w:val="0003689F"/>
    <w:rsid w:val="00041560"/>
    <w:rsid w:val="00052B7B"/>
    <w:rsid w:val="00062701"/>
    <w:rsid w:val="00065921"/>
    <w:rsid w:val="00070487"/>
    <w:rsid w:val="000711F5"/>
    <w:rsid w:val="0007120A"/>
    <w:rsid w:val="00074B2B"/>
    <w:rsid w:val="0008606F"/>
    <w:rsid w:val="000A2386"/>
    <w:rsid w:val="000A58D2"/>
    <w:rsid w:val="000B13BB"/>
    <w:rsid w:val="000B61B4"/>
    <w:rsid w:val="000C1A1C"/>
    <w:rsid w:val="000C4BEB"/>
    <w:rsid w:val="000E7261"/>
    <w:rsid w:val="000F72B0"/>
    <w:rsid w:val="001000B4"/>
    <w:rsid w:val="0010079D"/>
    <w:rsid w:val="001019DB"/>
    <w:rsid w:val="001040C2"/>
    <w:rsid w:val="0012061B"/>
    <w:rsid w:val="001244D6"/>
    <w:rsid w:val="0012609B"/>
    <w:rsid w:val="00130642"/>
    <w:rsid w:val="00141D15"/>
    <w:rsid w:val="0015289D"/>
    <w:rsid w:val="00152D58"/>
    <w:rsid w:val="00153200"/>
    <w:rsid w:val="00156BDC"/>
    <w:rsid w:val="00157FB1"/>
    <w:rsid w:val="001605D7"/>
    <w:rsid w:val="00172B7A"/>
    <w:rsid w:val="001731E7"/>
    <w:rsid w:val="00180C1B"/>
    <w:rsid w:val="001828DC"/>
    <w:rsid w:val="00184175"/>
    <w:rsid w:val="0018635E"/>
    <w:rsid w:val="001870C3"/>
    <w:rsid w:val="00192065"/>
    <w:rsid w:val="001923A6"/>
    <w:rsid w:val="00192C12"/>
    <w:rsid w:val="00194526"/>
    <w:rsid w:val="001A1157"/>
    <w:rsid w:val="001A2539"/>
    <w:rsid w:val="001B246B"/>
    <w:rsid w:val="001C1E72"/>
    <w:rsid w:val="001C24C5"/>
    <w:rsid w:val="001C6294"/>
    <w:rsid w:val="001C6D8D"/>
    <w:rsid w:val="001D6262"/>
    <w:rsid w:val="001D7081"/>
    <w:rsid w:val="001D7141"/>
    <w:rsid w:val="001F057C"/>
    <w:rsid w:val="001F208D"/>
    <w:rsid w:val="001F517C"/>
    <w:rsid w:val="0020180D"/>
    <w:rsid w:val="002057A4"/>
    <w:rsid w:val="0021370E"/>
    <w:rsid w:val="00215FB0"/>
    <w:rsid w:val="00220A28"/>
    <w:rsid w:val="002253AA"/>
    <w:rsid w:val="0022797D"/>
    <w:rsid w:val="00234548"/>
    <w:rsid w:val="00241209"/>
    <w:rsid w:val="002503CC"/>
    <w:rsid w:val="0025247C"/>
    <w:rsid w:val="00262A52"/>
    <w:rsid w:val="002638B2"/>
    <w:rsid w:val="00263F5D"/>
    <w:rsid w:val="00264761"/>
    <w:rsid w:val="00272C64"/>
    <w:rsid w:val="00273534"/>
    <w:rsid w:val="0027397D"/>
    <w:rsid w:val="0027403D"/>
    <w:rsid w:val="002753DD"/>
    <w:rsid w:val="00276367"/>
    <w:rsid w:val="00276FA4"/>
    <w:rsid w:val="002803CD"/>
    <w:rsid w:val="0028096B"/>
    <w:rsid w:val="00286B91"/>
    <w:rsid w:val="002A192A"/>
    <w:rsid w:val="002A58EA"/>
    <w:rsid w:val="002A6CCC"/>
    <w:rsid w:val="002C510C"/>
    <w:rsid w:val="002D0A32"/>
    <w:rsid w:val="002D10F2"/>
    <w:rsid w:val="002D49A1"/>
    <w:rsid w:val="002D58D0"/>
    <w:rsid w:val="002D6158"/>
    <w:rsid w:val="002D6E37"/>
    <w:rsid w:val="002D739E"/>
    <w:rsid w:val="002D7DCC"/>
    <w:rsid w:val="002E14BC"/>
    <w:rsid w:val="002E1580"/>
    <w:rsid w:val="002E5498"/>
    <w:rsid w:val="002F200D"/>
    <w:rsid w:val="002F43C9"/>
    <w:rsid w:val="002F4A8F"/>
    <w:rsid w:val="002F5FE2"/>
    <w:rsid w:val="0030351A"/>
    <w:rsid w:val="00306075"/>
    <w:rsid w:val="00311654"/>
    <w:rsid w:val="003146BE"/>
    <w:rsid w:val="00314CF2"/>
    <w:rsid w:val="00315506"/>
    <w:rsid w:val="00320F31"/>
    <w:rsid w:val="00323ACC"/>
    <w:rsid w:val="00325B36"/>
    <w:rsid w:val="00326F18"/>
    <w:rsid w:val="00331294"/>
    <w:rsid w:val="003375D7"/>
    <w:rsid w:val="003420DF"/>
    <w:rsid w:val="003431C0"/>
    <w:rsid w:val="003511EA"/>
    <w:rsid w:val="00351B7D"/>
    <w:rsid w:val="003528CE"/>
    <w:rsid w:val="00352C31"/>
    <w:rsid w:val="00353EE7"/>
    <w:rsid w:val="00356C6E"/>
    <w:rsid w:val="00363EED"/>
    <w:rsid w:val="0037177A"/>
    <w:rsid w:val="003748E3"/>
    <w:rsid w:val="00374E61"/>
    <w:rsid w:val="00380001"/>
    <w:rsid w:val="00381316"/>
    <w:rsid w:val="0038629E"/>
    <w:rsid w:val="003877C2"/>
    <w:rsid w:val="00391DC8"/>
    <w:rsid w:val="003924E5"/>
    <w:rsid w:val="003A265E"/>
    <w:rsid w:val="003B6B5C"/>
    <w:rsid w:val="003C386F"/>
    <w:rsid w:val="003C7892"/>
    <w:rsid w:val="003D30BC"/>
    <w:rsid w:val="003D601F"/>
    <w:rsid w:val="003D6520"/>
    <w:rsid w:val="003D7514"/>
    <w:rsid w:val="003F27EF"/>
    <w:rsid w:val="003F4FD8"/>
    <w:rsid w:val="004034FE"/>
    <w:rsid w:val="004042E8"/>
    <w:rsid w:val="00406FF1"/>
    <w:rsid w:val="00412019"/>
    <w:rsid w:val="00413D41"/>
    <w:rsid w:val="00417756"/>
    <w:rsid w:val="004179B5"/>
    <w:rsid w:val="00426A7C"/>
    <w:rsid w:val="00427D0B"/>
    <w:rsid w:val="00432A60"/>
    <w:rsid w:val="00432C5B"/>
    <w:rsid w:val="00445114"/>
    <w:rsid w:val="00445F93"/>
    <w:rsid w:val="00450B6C"/>
    <w:rsid w:val="004547B4"/>
    <w:rsid w:val="00454E6B"/>
    <w:rsid w:val="00461C08"/>
    <w:rsid w:val="00476E92"/>
    <w:rsid w:val="00481AF4"/>
    <w:rsid w:val="00482C9C"/>
    <w:rsid w:val="004857C9"/>
    <w:rsid w:val="0048770E"/>
    <w:rsid w:val="004901EA"/>
    <w:rsid w:val="004928A2"/>
    <w:rsid w:val="00493EEA"/>
    <w:rsid w:val="00495E20"/>
    <w:rsid w:val="004A3967"/>
    <w:rsid w:val="004A4F8A"/>
    <w:rsid w:val="004A57B1"/>
    <w:rsid w:val="004C1315"/>
    <w:rsid w:val="004C6662"/>
    <w:rsid w:val="004D1D96"/>
    <w:rsid w:val="004E328E"/>
    <w:rsid w:val="004E34A3"/>
    <w:rsid w:val="004E5D6C"/>
    <w:rsid w:val="004F2112"/>
    <w:rsid w:val="004F24FB"/>
    <w:rsid w:val="004F3746"/>
    <w:rsid w:val="004F4411"/>
    <w:rsid w:val="004F5D67"/>
    <w:rsid w:val="00500412"/>
    <w:rsid w:val="00501D2F"/>
    <w:rsid w:val="00507EEB"/>
    <w:rsid w:val="0051583C"/>
    <w:rsid w:val="00516739"/>
    <w:rsid w:val="005226C5"/>
    <w:rsid w:val="005259AE"/>
    <w:rsid w:val="00533CF5"/>
    <w:rsid w:val="005347B7"/>
    <w:rsid w:val="00541144"/>
    <w:rsid w:val="00542DD6"/>
    <w:rsid w:val="00551220"/>
    <w:rsid w:val="00563680"/>
    <w:rsid w:val="00563C9A"/>
    <w:rsid w:val="00564ACA"/>
    <w:rsid w:val="0057242A"/>
    <w:rsid w:val="00573EF8"/>
    <w:rsid w:val="00575201"/>
    <w:rsid w:val="00583DFC"/>
    <w:rsid w:val="00585B59"/>
    <w:rsid w:val="00593EEF"/>
    <w:rsid w:val="00594FB2"/>
    <w:rsid w:val="005A0B68"/>
    <w:rsid w:val="005A2F4C"/>
    <w:rsid w:val="005B17F2"/>
    <w:rsid w:val="005B7F4C"/>
    <w:rsid w:val="005C03A1"/>
    <w:rsid w:val="005C484C"/>
    <w:rsid w:val="005C6ABF"/>
    <w:rsid w:val="005D1472"/>
    <w:rsid w:val="005D269A"/>
    <w:rsid w:val="005D603B"/>
    <w:rsid w:val="005D639C"/>
    <w:rsid w:val="005E228F"/>
    <w:rsid w:val="005E4D9D"/>
    <w:rsid w:val="005E7333"/>
    <w:rsid w:val="005E742A"/>
    <w:rsid w:val="005E7BC9"/>
    <w:rsid w:val="005F1664"/>
    <w:rsid w:val="005F2F65"/>
    <w:rsid w:val="005F5CEE"/>
    <w:rsid w:val="005F7C1F"/>
    <w:rsid w:val="006003AF"/>
    <w:rsid w:val="0060380C"/>
    <w:rsid w:val="00606908"/>
    <w:rsid w:val="00607CA2"/>
    <w:rsid w:val="00610754"/>
    <w:rsid w:val="006119F0"/>
    <w:rsid w:val="006141F8"/>
    <w:rsid w:val="006155CE"/>
    <w:rsid w:val="0062159B"/>
    <w:rsid w:val="00622229"/>
    <w:rsid w:val="00643269"/>
    <w:rsid w:val="00643BD6"/>
    <w:rsid w:val="00645527"/>
    <w:rsid w:val="00662ADA"/>
    <w:rsid w:val="006632F5"/>
    <w:rsid w:val="006648F9"/>
    <w:rsid w:val="00666994"/>
    <w:rsid w:val="00675E6E"/>
    <w:rsid w:val="006847A5"/>
    <w:rsid w:val="00684AEC"/>
    <w:rsid w:val="006855D5"/>
    <w:rsid w:val="00686505"/>
    <w:rsid w:val="006A4186"/>
    <w:rsid w:val="006B0E69"/>
    <w:rsid w:val="006B2CCD"/>
    <w:rsid w:val="006C4707"/>
    <w:rsid w:val="006C4B10"/>
    <w:rsid w:val="006C6176"/>
    <w:rsid w:val="006D31F0"/>
    <w:rsid w:val="006E062F"/>
    <w:rsid w:val="006E21ED"/>
    <w:rsid w:val="006E52D9"/>
    <w:rsid w:val="006E6115"/>
    <w:rsid w:val="006F1877"/>
    <w:rsid w:val="006F7BEF"/>
    <w:rsid w:val="007069C8"/>
    <w:rsid w:val="00714090"/>
    <w:rsid w:val="00717FAF"/>
    <w:rsid w:val="00720630"/>
    <w:rsid w:val="00737CB4"/>
    <w:rsid w:val="00752AC7"/>
    <w:rsid w:val="00754151"/>
    <w:rsid w:val="007541FF"/>
    <w:rsid w:val="00756D15"/>
    <w:rsid w:val="007607B7"/>
    <w:rsid w:val="007618C2"/>
    <w:rsid w:val="00765375"/>
    <w:rsid w:val="00767239"/>
    <w:rsid w:val="00770F12"/>
    <w:rsid w:val="00771489"/>
    <w:rsid w:val="0077378C"/>
    <w:rsid w:val="007800BB"/>
    <w:rsid w:val="00781D6C"/>
    <w:rsid w:val="007823DE"/>
    <w:rsid w:val="007870A0"/>
    <w:rsid w:val="00790C5C"/>
    <w:rsid w:val="00792FFC"/>
    <w:rsid w:val="0079622A"/>
    <w:rsid w:val="007A0134"/>
    <w:rsid w:val="007A17CA"/>
    <w:rsid w:val="007A3998"/>
    <w:rsid w:val="007B2D42"/>
    <w:rsid w:val="007C1413"/>
    <w:rsid w:val="007C162D"/>
    <w:rsid w:val="007C6473"/>
    <w:rsid w:val="007D0F11"/>
    <w:rsid w:val="007D51F8"/>
    <w:rsid w:val="007D624A"/>
    <w:rsid w:val="007E0F08"/>
    <w:rsid w:val="007E570D"/>
    <w:rsid w:val="007E6240"/>
    <w:rsid w:val="007F27CF"/>
    <w:rsid w:val="007F52DA"/>
    <w:rsid w:val="007F5E23"/>
    <w:rsid w:val="007F600C"/>
    <w:rsid w:val="00802909"/>
    <w:rsid w:val="008038EE"/>
    <w:rsid w:val="00806C48"/>
    <w:rsid w:val="00807CC6"/>
    <w:rsid w:val="00815071"/>
    <w:rsid w:val="00817F83"/>
    <w:rsid w:val="00825915"/>
    <w:rsid w:val="008277A5"/>
    <w:rsid w:val="00835BDE"/>
    <w:rsid w:val="00835EB2"/>
    <w:rsid w:val="008366C0"/>
    <w:rsid w:val="0083744B"/>
    <w:rsid w:val="00845E3A"/>
    <w:rsid w:val="00847106"/>
    <w:rsid w:val="008520E9"/>
    <w:rsid w:val="008520F9"/>
    <w:rsid w:val="008528FE"/>
    <w:rsid w:val="0085415A"/>
    <w:rsid w:val="008628F9"/>
    <w:rsid w:val="00864367"/>
    <w:rsid w:val="00865980"/>
    <w:rsid w:val="00867C42"/>
    <w:rsid w:val="00874F0E"/>
    <w:rsid w:val="008801F9"/>
    <w:rsid w:val="00881908"/>
    <w:rsid w:val="008A0383"/>
    <w:rsid w:val="008A4C65"/>
    <w:rsid w:val="008B15D5"/>
    <w:rsid w:val="008B6279"/>
    <w:rsid w:val="008B6FF8"/>
    <w:rsid w:val="008C6503"/>
    <w:rsid w:val="008D6DCF"/>
    <w:rsid w:val="008E2E79"/>
    <w:rsid w:val="008F0F89"/>
    <w:rsid w:val="008F1F1B"/>
    <w:rsid w:val="008F38EE"/>
    <w:rsid w:val="00905144"/>
    <w:rsid w:val="00905ED7"/>
    <w:rsid w:val="00907273"/>
    <w:rsid w:val="0091208B"/>
    <w:rsid w:val="00912C9F"/>
    <w:rsid w:val="00920CD6"/>
    <w:rsid w:val="00922EC9"/>
    <w:rsid w:val="00926E03"/>
    <w:rsid w:val="009274DF"/>
    <w:rsid w:val="00927DD9"/>
    <w:rsid w:val="0093542B"/>
    <w:rsid w:val="009363D0"/>
    <w:rsid w:val="00937885"/>
    <w:rsid w:val="00941E54"/>
    <w:rsid w:val="00943515"/>
    <w:rsid w:val="00944061"/>
    <w:rsid w:val="009462EB"/>
    <w:rsid w:val="00951423"/>
    <w:rsid w:val="00955AD3"/>
    <w:rsid w:val="009601B5"/>
    <w:rsid w:val="00961C97"/>
    <w:rsid w:val="00966947"/>
    <w:rsid w:val="009830A3"/>
    <w:rsid w:val="00983C4F"/>
    <w:rsid w:val="0099037E"/>
    <w:rsid w:val="0099071C"/>
    <w:rsid w:val="00990DB8"/>
    <w:rsid w:val="00990ED2"/>
    <w:rsid w:val="00991151"/>
    <w:rsid w:val="00994095"/>
    <w:rsid w:val="00997597"/>
    <w:rsid w:val="009A185D"/>
    <w:rsid w:val="009A336D"/>
    <w:rsid w:val="009B4EC3"/>
    <w:rsid w:val="009B5E3A"/>
    <w:rsid w:val="009C0CC9"/>
    <w:rsid w:val="009C20E1"/>
    <w:rsid w:val="009C28D5"/>
    <w:rsid w:val="009D0B76"/>
    <w:rsid w:val="009D1D7E"/>
    <w:rsid w:val="009D35F9"/>
    <w:rsid w:val="009F22B0"/>
    <w:rsid w:val="009F2F10"/>
    <w:rsid w:val="009F316F"/>
    <w:rsid w:val="009F3AB8"/>
    <w:rsid w:val="009F4F93"/>
    <w:rsid w:val="009F7AA3"/>
    <w:rsid w:val="00A0300A"/>
    <w:rsid w:val="00A051F2"/>
    <w:rsid w:val="00A06259"/>
    <w:rsid w:val="00A10BCD"/>
    <w:rsid w:val="00A134DC"/>
    <w:rsid w:val="00A15E68"/>
    <w:rsid w:val="00A16D27"/>
    <w:rsid w:val="00A209FB"/>
    <w:rsid w:val="00A41EC6"/>
    <w:rsid w:val="00A4324E"/>
    <w:rsid w:val="00A44D4C"/>
    <w:rsid w:val="00A5379C"/>
    <w:rsid w:val="00A56440"/>
    <w:rsid w:val="00A56C1B"/>
    <w:rsid w:val="00A61C39"/>
    <w:rsid w:val="00A61DB3"/>
    <w:rsid w:val="00A6384E"/>
    <w:rsid w:val="00A67287"/>
    <w:rsid w:val="00A75F3D"/>
    <w:rsid w:val="00A806EE"/>
    <w:rsid w:val="00A84051"/>
    <w:rsid w:val="00A90E09"/>
    <w:rsid w:val="00A920AE"/>
    <w:rsid w:val="00A95B0B"/>
    <w:rsid w:val="00AB035F"/>
    <w:rsid w:val="00AB1964"/>
    <w:rsid w:val="00AB50E1"/>
    <w:rsid w:val="00AB59A9"/>
    <w:rsid w:val="00AC36AE"/>
    <w:rsid w:val="00AC6DE9"/>
    <w:rsid w:val="00AD05F5"/>
    <w:rsid w:val="00AD2C39"/>
    <w:rsid w:val="00AD4488"/>
    <w:rsid w:val="00AD648F"/>
    <w:rsid w:val="00AE5170"/>
    <w:rsid w:val="00AE748E"/>
    <w:rsid w:val="00AF4B7E"/>
    <w:rsid w:val="00AF6AFA"/>
    <w:rsid w:val="00B0155E"/>
    <w:rsid w:val="00B04E63"/>
    <w:rsid w:val="00B070A9"/>
    <w:rsid w:val="00B12FB1"/>
    <w:rsid w:val="00B23FA7"/>
    <w:rsid w:val="00B25D8D"/>
    <w:rsid w:val="00B32346"/>
    <w:rsid w:val="00B3273B"/>
    <w:rsid w:val="00B4129A"/>
    <w:rsid w:val="00B42E32"/>
    <w:rsid w:val="00B4672D"/>
    <w:rsid w:val="00B512ED"/>
    <w:rsid w:val="00B61758"/>
    <w:rsid w:val="00B65B42"/>
    <w:rsid w:val="00B66D0A"/>
    <w:rsid w:val="00B67CCF"/>
    <w:rsid w:val="00B706BA"/>
    <w:rsid w:val="00B75541"/>
    <w:rsid w:val="00B77A45"/>
    <w:rsid w:val="00B830DA"/>
    <w:rsid w:val="00B85BD8"/>
    <w:rsid w:val="00B918AA"/>
    <w:rsid w:val="00BA1E67"/>
    <w:rsid w:val="00BA5D19"/>
    <w:rsid w:val="00BA62E2"/>
    <w:rsid w:val="00BB39B9"/>
    <w:rsid w:val="00BB42C4"/>
    <w:rsid w:val="00BB5DF3"/>
    <w:rsid w:val="00BC4209"/>
    <w:rsid w:val="00BC44D1"/>
    <w:rsid w:val="00BC4AF3"/>
    <w:rsid w:val="00BC515A"/>
    <w:rsid w:val="00BD1088"/>
    <w:rsid w:val="00BD3A75"/>
    <w:rsid w:val="00BD4068"/>
    <w:rsid w:val="00BD4E5E"/>
    <w:rsid w:val="00BD6CA1"/>
    <w:rsid w:val="00BD719D"/>
    <w:rsid w:val="00BE266B"/>
    <w:rsid w:val="00BE4470"/>
    <w:rsid w:val="00BE4652"/>
    <w:rsid w:val="00BE6B63"/>
    <w:rsid w:val="00BE76AD"/>
    <w:rsid w:val="00C000EA"/>
    <w:rsid w:val="00C10FAB"/>
    <w:rsid w:val="00C11377"/>
    <w:rsid w:val="00C178D4"/>
    <w:rsid w:val="00C20E35"/>
    <w:rsid w:val="00C21555"/>
    <w:rsid w:val="00C259A0"/>
    <w:rsid w:val="00C3120B"/>
    <w:rsid w:val="00C37640"/>
    <w:rsid w:val="00C40DB0"/>
    <w:rsid w:val="00C43CBD"/>
    <w:rsid w:val="00C46DF4"/>
    <w:rsid w:val="00C47057"/>
    <w:rsid w:val="00C52426"/>
    <w:rsid w:val="00C56209"/>
    <w:rsid w:val="00C5628E"/>
    <w:rsid w:val="00C604A7"/>
    <w:rsid w:val="00C6482A"/>
    <w:rsid w:val="00C74249"/>
    <w:rsid w:val="00C7452F"/>
    <w:rsid w:val="00C810EB"/>
    <w:rsid w:val="00C8421D"/>
    <w:rsid w:val="00C905EE"/>
    <w:rsid w:val="00C920B5"/>
    <w:rsid w:val="00C93283"/>
    <w:rsid w:val="00C93817"/>
    <w:rsid w:val="00C95698"/>
    <w:rsid w:val="00CA2023"/>
    <w:rsid w:val="00CB678F"/>
    <w:rsid w:val="00CC28DB"/>
    <w:rsid w:val="00CC7343"/>
    <w:rsid w:val="00CD77F1"/>
    <w:rsid w:val="00CE19D5"/>
    <w:rsid w:val="00CE3463"/>
    <w:rsid w:val="00CE4A7D"/>
    <w:rsid w:val="00CE7BB9"/>
    <w:rsid w:val="00CF44BD"/>
    <w:rsid w:val="00CF49FB"/>
    <w:rsid w:val="00CF5158"/>
    <w:rsid w:val="00CF739C"/>
    <w:rsid w:val="00D028F2"/>
    <w:rsid w:val="00D02E6C"/>
    <w:rsid w:val="00D04F18"/>
    <w:rsid w:val="00D071A4"/>
    <w:rsid w:val="00D11B72"/>
    <w:rsid w:val="00D22E12"/>
    <w:rsid w:val="00D23F1C"/>
    <w:rsid w:val="00D2560B"/>
    <w:rsid w:val="00D35648"/>
    <w:rsid w:val="00D3651B"/>
    <w:rsid w:val="00D43C02"/>
    <w:rsid w:val="00D46C52"/>
    <w:rsid w:val="00D53E3F"/>
    <w:rsid w:val="00D5671F"/>
    <w:rsid w:val="00D63063"/>
    <w:rsid w:val="00D63720"/>
    <w:rsid w:val="00D638E7"/>
    <w:rsid w:val="00D775FB"/>
    <w:rsid w:val="00D77DF9"/>
    <w:rsid w:val="00D86A57"/>
    <w:rsid w:val="00D86ED8"/>
    <w:rsid w:val="00D8766A"/>
    <w:rsid w:val="00D87B25"/>
    <w:rsid w:val="00D91CB8"/>
    <w:rsid w:val="00DA59A7"/>
    <w:rsid w:val="00DA7BE9"/>
    <w:rsid w:val="00DB0969"/>
    <w:rsid w:val="00DB2267"/>
    <w:rsid w:val="00DC03C4"/>
    <w:rsid w:val="00DD046B"/>
    <w:rsid w:val="00DD0667"/>
    <w:rsid w:val="00DD1967"/>
    <w:rsid w:val="00DD2589"/>
    <w:rsid w:val="00DD343F"/>
    <w:rsid w:val="00DE25B0"/>
    <w:rsid w:val="00DE5943"/>
    <w:rsid w:val="00DF28F8"/>
    <w:rsid w:val="00DF6EF5"/>
    <w:rsid w:val="00E0191A"/>
    <w:rsid w:val="00E05632"/>
    <w:rsid w:val="00E23DD6"/>
    <w:rsid w:val="00E24881"/>
    <w:rsid w:val="00E24A43"/>
    <w:rsid w:val="00E2703D"/>
    <w:rsid w:val="00E40DFE"/>
    <w:rsid w:val="00E41247"/>
    <w:rsid w:val="00E416B5"/>
    <w:rsid w:val="00E43EC0"/>
    <w:rsid w:val="00E53BBD"/>
    <w:rsid w:val="00E55476"/>
    <w:rsid w:val="00E6447E"/>
    <w:rsid w:val="00E648B3"/>
    <w:rsid w:val="00E74741"/>
    <w:rsid w:val="00E76598"/>
    <w:rsid w:val="00E8223B"/>
    <w:rsid w:val="00E91C19"/>
    <w:rsid w:val="00E93432"/>
    <w:rsid w:val="00E944C1"/>
    <w:rsid w:val="00E954B8"/>
    <w:rsid w:val="00E973CD"/>
    <w:rsid w:val="00EA00AB"/>
    <w:rsid w:val="00EA2916"/>
    <w:rsid w:val="00EA3B0B"/>
    <w:rsid w:val="00EA6464"/>
    <w:rsid w:val="00EA7800"/>
    <w:rsid w:val="00EA7FBD"/>
    <w:rsid w:val="00EC1B23"/>
    <w:rsid w:val="00EF25F3"/>
    <w:rsid w:val="00EF3A01"/>
    <w:rsid w:val="00EF3AA9"/>
    <w:rsid w:val="00F04B35"/>
    <w:rsid w:val="00F04E3B"/>
    <w:rsid w:val="00F12708"/>
    <w:rsid w:val="00F13476"/>
    <w:rsid w:val="00F25BFD"/>
    <w:rsid w:val="00F404EB"/>
    <w:rsid w:val="00F45B09"/>
    <w:rsid w:val="00F45DD6"/>
    <w:rsid w:val="00F52258"/>
    <w:rsid w:val="00F548CB"/>
    <w:rsid w:val="00F57B58"/>
    <w:rsid w:val="00F61169"/>
    <w:rsid w:val="00F63135"/>
    <w:rsid w:val="00F6468A"/>
    <w:rsid w:val="00F66403"/>
    <w:rsid w:val="00F66913"/>
    <w:rsid w:val="00F72F91"/>
    <w:rsid w:val="00F778B8"/>
    <w:rsid w:val="00F8055D"/>
    <w:rsid w:val="00F85BE5"/>
    <w:rsid w:val="00F878E5"/>
    <w:rsid w:val="00F9088C"/>
    <w:rsid w:val="00F9698F"/>
    <w:rsid w:val="00FA39B7"/>
    <w:rsid w:val="00FA6208"/>
    <w:rsid w:val="00FA77D9"/>
    <w:rsid w:val="00FB0A8C"/>
    <w:rsid w:val="00FB36E6"/>
    <w:rsid w:val="00FC33EA"/>
    <w:rsid w:val="00FC5986"/>
    <w:rsid w:val="00FC6A46"/>
    <w:rsid w:val="00FC6AD5"/>
    <w:rsid w:val="00FC6F70"/>
    <w:rsid w:val="00FD2BE6"/>
    <w:rsid w:val="00FD3B48"/>
    <w:rsid w:val="00FD474C"/>
    <w:rsid w:val="00FD7DE8"/>
    <w:rsid w:val="00FE1006"/>
    <w:rsid w:val="00FE5ED8"/>
    <w:rsid w:val="00FE73B5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BEF3746-FB9B-47EF-B7E8-CEADB8C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C5"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yaz"/>
    <w:qFormat/>
    <w:pPr>
      <w:widowControl w:val="0"/>
      <w:jc w:val="center"/>
    </w:pPr>
    <w:rPr>
      <w:b/>
      <w:i/>
      <w:sz w:val="34"/>
      <w:lang w:val="tr-TR"/>
    </w:rPr>
  </w:style>
  <w:style w:type="paragraph" w:styleId="Altyaz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rsid w:val="00F9088C"/>
    <w:pPr>
      <w:tabs>
        <w:tab w:val="right" w:leader="dot" w:pos="9061"/>
      </w:tabs>
      <w:spacing w:after="120"/>
      <w:ind w:left="357"/>
      <w:contextualSpacing/>
    </w:pPr>
    <w:rPr>
      <w:rFonts w:ascii="Arial" w:hAnsi="Arial"/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link w:val="StyleHeading1NotBoldNotItalicLeftChar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rsid w:val="004F4411"/>
    <w:pPr>
      <w:tabs>
        <w:tab w:val="left" w:pos="720"/>
        <w:tab w:val="right" w:leader="dot" w:pos="9060"/>
      </w:tabs>
      <w:spacing w:after="120"/>
    </w:pPr>
    <w:rPr>
      <w:rFonts w:ascii="Arial" w:hAnsi="Arial"/>
      <w:b/>
    </w:rPr>
  </w:style>
  <w:style w:type="paragraph" w:styleId="T2">
    <w:name w:val="toc 2"/>
    <w:basedOn w:val="Normal"/>
    <w:next w:val="Normal"/>
    <w:uiPriority w:val="39"/>
    <w:qFormat/>
    <w:rsid w:val="00F9088C"/>
    <w:pPr>
      <w:tabs>
        <w:tab w:val="left" w:pos="960"/>
        <w:tab w:val="right" w:leader="dot" w:pos="9060"/>
      </w:tabs>
      <w:spacing w:after="120"/>
      <w:ind w:left="198"/>
      <w:contextualSpacing/>
    </w:pPr>
    <w:rPr>
      <w:rFonts w:ascii="Arial" w:hAnsi="Arial"/>
    </w:rPr>
  </w:style>
  <w:style w:type="paragraph" w:styleId="T4">
    <w:name w:val="toc 4"/>
    <w:basedOn w:val="Index"/>
    <w:uiPriority w:val="39"/>
    <w:rsid w:val="00D638E7"/>
    <w:pPr>
      <w:tabs>
        <w:tab w:val="right" w:leader="dot" w:pos="9061"/>
      </w:tabs>
      <w:spacing w:after="120"/>
      <w:ind w:left="567"/>
      <w:contextualSpacing/>
    </w:pPr>
    <w:rPr>
      <w:rFonts w:ascii="Arial" w:hAnsi="Arial"/>
    </w:r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 w:bidi="ar-SA"/>
    </w:rPr>
  </w:style>
  <w:style w:type="table" w:styleId="TabloKlavuzu">
    <w:name w:val="Table Grid"/>
    <w:basedOn w:val="NormalTablo"/>
    <w:rsid w:val="00C562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StyleHeading1NotBoldNotItalicLeft"/>
    <w:link w:val="Stil1Char"/>
    <w:qFormat/>
    <w:rsid w:val="007C6473"/>
    <w:pPr>
      <w:numPr>
        <w:numId w:val="0"/>
      </w:numPr>
    </w:pPr>
    <w:rPr>
      <w:rFonts w:ascii="Arial" w:hAnsi="Arial" w:cs="Arial"/>
      <w:sz w:val="22"/>
      <w:szCs w:val="22"/>
    </w:rPr>
  </w:style>
  <w:style w:type="paragraph" w:customStyle="1" w:styleId="Stil2">
    <w:name w:val="Stil2"/>
    <w:basedOn w:val="StyleHeading1NotBoldNotItalicLeft"/>
    <w:link w:val="Stil2Char"/>
    <w:qFormat/>
    <w:rsid w:val="007C6473"/>
    <w:pPr>
      <w:numPr>
        <w:numId w:val="0"/>
      </w:numPr>
      <w:ind w:left="360" w:hanging="360"/>
    </w:pPr>
    <w:rPr>
      <w:rFonts w:ascii="Arial" w:hAnsi="Arial" w:cs="Arial"/>
      <w:sz w:val="22"/>
      <w:szCs w:val="22"/>
    </w:rPr>
  </w:style>
  <w:style w:type="character" w:customStyle="1" w:styleId="Balk1Char">
    <w:name w:val="Başlık 1 Char"/>
    <w:link w:val="Balk1"/>
    <w:rsid w:val="007C6473"/>
    <w:rPr>
      <w:b/>
      <w:i/>
      <w:sz w:val="32"/>
      <w:szCs w:val="32"/>
      <w:lang w:eastAsia="ar-SA"/>
    </w:rPr>
  </w:style>
  <w:style w:type="character" w:customStyle="1" w:styleId="StyleHeading1NotBoldNotItalicLeftChar">
    <w:name w:val="Style Heading 1 + Not Bold Not Italic Left Char"/>
    <w:link w:val="StyleHeading1NotBoldNotItalicLeft"/>
    <w:rsid w:val="007C6473"/>
    <w:rPr>
      <w:b/>
      <w:i w:val="0"/>
      <w:sz w:val="32"/>
      <w:szCs w:val="28"/>
      <w:lang w:eastAsia="ar-SA"/>
    </w:rPr>
  </w:style>
  <w:style w:type="character" w:customStyle="1" w:styleId="Stil1Char">
    <w:name w:val="Stil1 Char"/>
    <w:link w:val="Stil1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3">
    <w:name w:val="Stil3"/>
    <w:basedOn w:val="Normal"/>
    <w:link w:val="Stil3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2Char">
    <w:name w:val="Stil2 Char"/>
    <w:link w:val="Stil2"/>
    <w:rsid w:val="007C6473"/>
    <w:rPr>
      <w:rFonts w:ascii="Arial" w:hAnsi="Arial" w:cs="Arial"/>
      <w:b/>
      <w:i w:val="0"/>
      <w:sz w:val="22"/>
      <w:szCs w:val="22"/>
      <w:lang w:eastAsia="ar-SA"/>
    </w:rPr>
  </w:style>
  <w:style w:type="paragraph" w:customStyle="1" w:styleId="Stil4">
    <w:name w:val="Stil4"/>
    <w:basedOn w:val="Normal"/>
    <w:link w:val="Stil4Char"/>
    <w:qFormat/>
    <w:rsid w:val="007C6473"/>
    <w:rPr>
      <w:rFonts w:ascii="Arial" w:hAnsi="Arial" w:cs="Arial"/>
      <w:b/>
      <w:sz w:val="22"/>
      <w:szCs w:val="22"/>
      <w:lang w:val="tr-TR"/>
    </w:rPr>
  </w:style>
  <w:style w:type="character" w:customStyle="1" w:styleId="Stil3Char">
    <w:name w:val="Stil3 Char"/>
    <w:link w:val="Stil3"/>
    <w:rsid w:val="007C6473"/>
    <w:rPr>
      <w:rFonts w:ascii="Arial" w:hAnsi="Arial" w:cs="Arial"/>
      <w:b/>
      <w:sz w:val="22"/>
      <w:szCs w:val="22"/>
      <w:lang w:eastAsia="ar-SA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A336D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tr-TR"/>
    </w:rPr>
  </w:style>
  <w:style w:type="character" w:customStyle="1" w:styleId="Stil4Char">
    <w:name w:val="Stil4 Char"/>
    <w:link w:val="Stil4"/>
    <w:rsid w:val="007C6473"/>
    <w:rPr>
      <w:rFonts w:ascii="Arial" w:hAnsi="Arial" w:cs="Arial"/>
      <w:b/>
      <w:sz w:val="22"/>
      <w:szCs w:val="22"/>
      <w:lang w:eastAsia="ar-SA"/>
    </w:rPr>
  </w:style>
  <w:style w:type="paragraph" w:styleId="ListeParagraf">
    <w:name w:val="List Paragraph"/>
    <w:basedOn w:val="Normal"/>
    <w:uiPriority w:val="34"/>
    <w:qFormat/>
    <w:rsid w:val="0026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7B54-05AA-4562-BFDF-49127EDC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9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YARDIMI PROJE ÖNERİ BİLGİLERİ (AGY100)</vt:lpstr>
      <vt:lpstr>AR-GE YARDIMI PROJE ÖNERİ BİLGİLERİ (AGY100)  </vt:lpstr>
    </vt:vector>
  </TitlesOfParts>
  <Company/>
  <LinksUpToDate>false</LinksUpToDate>
  <CharactersWithSpaces>6573</CharactersWithSpaces>
  <SharedDoc>false</SharedDoc>
  <HLinks>
    <vt:vector size="102" baseType="variant"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_Toc411428782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_Toc411428781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_Toc411428780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_Toc411428778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_Toc411428777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_Toc411428776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_Toc411428775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_Toc411428774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_Toc411428773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_Toc411428772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_Toc411428771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_Toc411428770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_Toc411428769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_Toc411428768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_Toc411428767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_Toc411428766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_Toc411428765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subject/>
  <dc:creator>ercan.orhan</dc:creator>
  <cp:keywords/>
  <cp:lastModifiedBy>Alp YURTSEVEN</cp:lastModifiedBy>
  <cp:revision>14</cp:revision>
  <cp:lastPrinted>2019-01-11T09:24:00Z</cp:lastPrinted>
  <dcterms:created xsi:type="dcterms:W3CDTF">2019-01-08T19:07:00Z</dcterms:created>
  <dcterms:modified xsi:type="dcterms:W3CDTF">2019-01-11T09:24:00Z</dcterms:modified>
</cp:coreProperties>
</file>