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AD3" w:rsidRPr="00955AD3" w:rsidRDefault="00955AD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12"/>
          <w:szCs w:val="12"/>
          <w:lang w:val="tr-TR"/>
        </w:rPr>
      </w:pPr>
    </w:p>
    <w:p w:rsidR="00363EED" w:rsidRPr="00BD719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>
        <w:rPr>
          <w:rFonts w:ascii="Arial" w:hAnsi="Arial" w:cs="Arial"/>
          <w:b/>
          <w:sz w:val="44"/>
          <w:szCs w:val="44"/>
          <w:lang w:val="tr-TR"/>
        </w:rPr>
        <w:t>YENİLİK DESTEK PROGRAMI</w:t>
      </w:r>
    </w:p>
    <w:p w:rsidR="00363EED" w:rsidRPr="00F7407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0"/>
          <w:szCs w:val="44"/>
          <w:lang w:val="tr-TR"/>
        </w:rPr>
      </w:pPr>
      <w:r>
        <w:rPr>
          <w:rFonts w:ascii="Arial" w:hAnsi="Arial" w:cs="Arial"/>
          <w:b/>
          <w:sz w:val="40"/>
          <w:szCs w:val="44"/>
          <w:lang w:val="tr-TR"/>
        </w:rPr>
        <w:t xml:space="preserve">Patent Tabanlı Teknoloji Transferi </w:t>
      </w:r>
      <w:r>
        <w:rPr>
          <w:rFonts w:ascii="Arial" w:hAnsi="Arial" w:cs="Arial"/>
          <w:b/>
          <w:sz w:val="40"/>
          <w:szCs w:val="44"/>
          <w:lang w:val="tr-TR"/>
        </w:rPr>
        <w:br/>
        <w:t>Destekleme Çağrısı</w:t>
      </w:r>
    </w:p>
    <w:p w:rsidR="00476E92" w:rsidRPr="00F7407D" w:rsidRDefault="00476E9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0"/>
          <w:szCs w:val="44"/>
          <w:lang w:val="tr-TR"/>
        </w:rPr>
      </w:pPr>
    </w:p>
    <w:p w:rsidR="006C6176" w:rsidRDefault="00F7407D" w:rsidP="007A0134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0"/>
          <w:lang w:val="tr-TR"/>
        </w:rPr>
      </w:pPr>
      <w:r>
        <w:rPr>
          <w:rFonts w:ascii="Arial" w:hAnsi="Arial" w:cs="Arial"/>
          <w:b/>
          <w:sz w:val="40"/>
          <w:lang w:val="tr-TR"/>
        </w:rPr>
        <w:t>DÖNEM RAPORU</w:t>
      </w:r>
    </w:p>
    <w:p w:rsidR="00F7407D" w:rsidRPr="00F7407D" w:rsidRDefault="00F7407D" w:rsidP="007A0134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sz w:val="32"/>
          <w:lang w:val="tr-TR"/>
        </w:rPr>
      </w:pPr>
      <w:r>
        <w:rPr>
          <w:rFonts w:ascii="Arial" w:hAnsi="Arial" w:cs="Arial"/>
          <w:sz w:val="32"/>
          <w:lang w:val="tr-TR"/>
        </w:rPr>
        <w:t>(Ar-Ge Yardımı İstek Formu)</w:t>
      </w:r>
    </w:p>
    <w:p w:rsidR="00363EED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F7407D" w:rsidRPr="00CF739C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1000B4" w:rsidRPr="00A30AFA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FD7DE8" w:rsidRPr="00F7407D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F7407D">
        <w:rPr>
          <w:rFonts w:ascii="Arial" w:hAnsi="Arial" w:cs="Arial"/>
          <w:b/>
          <w:lang w:val="tr-TR"/>
        </w:rPr>
        <w:t>PROJE NUMARASI</w:t>
      </w:r>
      <w:r w:rsidRPr="00F7407D">
        <w:rPr>
          <w:rFonts w:ascii="Arial" w:hAnsi="Arial" w:cs="Arial"/>
          <w:b/>
          <w:lang w:val="tr-TR"/>
        </w:rPr>
        <w:tab/>
      </w:r>
      <w:r w:rsidRPr="00F7407D">
        <w:rPr>
          <w:rFonts w:ascii="Arial" w:hAnsi="Arial" w:cs="Arial"/>
          <w:b/>
          <w:lang w:val="tr-TR"/>
        </w:rPr>
        <w:tab/>
      </w:r>
      <w:r w:rsidR="00F7407D">
        <w:rPr>
          <w:rFonts w:ascii="Arial" w:hAnsi="Arial" w:cs="Arial"/>
          <w:b/>
          <w:lang w:val="tr-TR"/>
        </w:rPr>
        <w:tab/>
      </w:r>
      <w:r w:rsidR="00CE7BB9" w:rsidRPr="00F7407D">
        <w:rPr>
          <w:rFonts w:ascii="Arial" w:hAnsi="Arial" w:cs="Arial"/>
          <w:b/>
          <w:lang w:val="tr-TR"/>
        </w:rPr>
        <w:t>:</w:t>
      </w:r>
      <w:r w:rsidR="00F7407D">
        <w:rPr>
          <w:rFonts w:ascii="Arial" w:hAnsi="Arial" w:cs="Arial"/>
          <w:b/>
          <w:lang w:val="tr-TR"/>
        </w:rPr>
        <w:t xml:space="preserve"> </w:t>
      </w:r>
    </w:p>
    <w:p w:rsidR="00FD7DE8" w:rsidRPr="00F7407D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lang w:val="tr-TR"/>
        </w:rPr>
      </w:pPr>
      <w:r w:rsidRPr="00F7407D">
        <w:rPr>
          <w:rFonts w:ascii="Arial" w:hAnsi="Arial" w:cs="Arial"/>
          <w:b/>
          <w:lang w:val="tr-TR"/>
        </w:rPr>
        <w:tab/>
      </w:r>
      <w:r w:rsidR="001000B4" w:rsidRPr="00F7407D">
        <w:rPr>
          <w:rFonts w:ascii="Arial" w:hAnsi="Arial" w:cs="Arial"/>
          <w:b/>
          <w:lang w:val="tr-TR"/>
        </w:rPr>
        <w:t>PROJE YÜRÜTÜCÜSÜ</w:t>
      </w:r>
      <w:r w:rsidR="001000B4" w:rsidRPr="00F7407D">
        <w:rPr>
          <w:rFonts w:ascii="Arial" w:hAnsi="Arial" w:cs="Arial"/>
          <w:b/>
          <w:lang w:val="tr-TR"/>
        </w:rPr>
        <w:tab/>
      </w:r>
      <w:r w:rsidR="001000B4" w:rsidRPr="00F7407D">
        <w:rPr>
          <w:rFonts w:ascii="Arial" w:hAnsi="Arial" w:cs="Arial"/>
          <w:b/>
          <w:lang w:val="tr-TR"/>
        </w:rPr>
        <w:tab/>
      </w:r>
      <w:r w:rsidRPr="00F7407D">
        <w:rPr>
          <w:rFonts w:ascii="Arial" w:hAnsi="Arial" w:cs="Arial"/>
          <w:b/>
          <w:lang w:val="tr-TR"/>
        </w:rPr>
        <w:t>:</w:t>
      </w:r>
      <w:r w:rsidR="00F7407D">
        <w:rPr>
          <w:rFonts w:ascii="Arial" w:hAnsi="Arial" w:cs="Arial"/>
          <w:b/>
          <w:lang w:val="tr-TR"/>
        </w:rPr>
        <w:t xml:space="preserve"> </w:t>
      </w:r>
    </w:p>
    <w:p w:rsidR="00FD7DE8" w:rsidRPr="00F7407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F7407D">
        <w:rPr>
          <w:rFonts w:ascii="Arial" w:hAnsi="Arial" w:cs="Arial"/>
          <w:b/>
          <w:lang w:val="tr-TR"/>
        </w:rPr>
        <w:t>MÜŞTERİ KURULUŞ</w:t>
      </w:r>
      <w:r w:rsidRPr="00F7407D">
        <w:rPr>
          <w:rFonts w:ascii="Arial" w:hAnsi="Arial" w:cs="Arial"/>
          <w:b/>
          <w:lang w:val="tr-TR"/>
        </w:rPr>
        <w:tab/>
      </w:r>
      <w:r w:rsidRPr="00F7407D">
        <w:rPr>
          <w:rFonts w:ascii="Arial" w:hAnsi="Arial" w:cs="Arial"/>
          <w:b/>
          <w:lang w:val="tr-TR"/>
        </w:rPr>
        <w:tab/>
      </w:r>
      <w:r w:rsidRPr="00F7407D">
        <w:rPr>
          <w:rFonts w:ascii="Arial" w:hAnsi="Arial" w:cs="Arial"/>
          <w:b/>
          <w:lang w:val="tr-TR"/>
        </w:rPr>
        <w:tab/>
      </w:r>
      <w:r w:rsidR="00FD7DE8" w:rsidRPr="00F7407D">
        <w:rPr>
          <w:rFonts w:ascii="Arial" w:hAnsi="Arial" w:cs="Arial"/>
          <w:b/>
          <w:lang w:val="tr-TR"/>
        </w:rPr>
        <w:t>:</w:t>
      </w:r>
      <w:r>
        <w:rPr>
          <w:rFonts w:ascii="Arial" w:hAnsi="Arial" w:cs="Arial"/>
          <w:b/>
          <w:lang w:val="tr-TR"/>
        </w:rPr>
        <w:t xml:space="preserve"> </w:t>
      </w:r>
    </w:p>
    <w:p w:rsidR="00F7407D" w:rsidRPr="00F7407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F7407D">
        <w:rPr>
          <w:rFonts w:ascii="Arial" w:hAnsi="Arial" w:cs="Arial"/>
          <w:b/>
          <w:lang w:val="tr-TR"/>
        </w:rPr>
        <w:t>TEKNOLOJİ SAĞLAYICI KURULUŞ</w:t>
      </w:r>
      <w:r w:rsidRPr="00F7407D"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b/>
          <w:lang w:val="tr-TR"/>
        </w:rPr>
        <w:t xml:space="preserve"> </w:t>
      </w:r>
    </w:p>
    <w:p w:rsidR="005E742A" w:rsidRPr="00F7407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MÜŞTERİ KURULUŞ ADRES</w:t>
      </w:r>
      <w:r w:rsidR="001000B4" w:rsidRPr="00F7407D">
        <w:rPr>
          <w:rFonts w:ascii="Arial" w:hAnsi="Arial" w:cs="Arial"/>
          <w:b/>
          <w:lang w:val="tr-TR"/>
        </w:rPr>
        <w:tab/>
      </w:r>
      <w:r w:rsidRPr="00F7407D">
        <w:rPr>
          <w:rFonts w:ascii="Arial" w:hAnsi="Arial" w:cs="Arial"/>
          <w:b/>
          <w:lang w:val="tr-TR"/>
        </w:rPr>
        <w:tab/>
      </w:r>
      <w:r w:rsidR="00FD7DE8" w:rsidRPr="00F7407D">
        <w:rPr>
          <w:rFonts w:ascii="Arial" w:hAnsi="Arial" w:cs="Arial"/>
          <w:b/>
          <w:lang w:val="tr-TR"/>
        </w:rPr>
        <w:t>:</w:t>
      </w:r>
    </w:p>
    <w:p w:rsidR="005E742A" w:rsidRPr="00F7407D" w:rsidRDefault="00F7407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MÜŞTERİ KURULUŞ </w:t>
      </w:r>
      <w:r w:rsidR="005E742A" w:rsidRPr="00F7407D">
        <w:rPr>
          <w:rFonts w:ascii="Arial" w:hAnsi="Arial" w:cs="Arial"/>
          <w:b/>
          <w:lang w:val="tr-TR"/>
        </w:rPr>
        <w:t>TELEFON</w:t>
      </w:r>
      <w:r w:rsidRPr="00F7407D">
        <w:rPr>
          <w:rFonts w:ascii="Arial" w:hAnsi="Arial" w:cs="Arial"/>
          <w:b/>
          <w:lang w:val="tr-TR"/>
        </w:rPr>
        <w:tab/>
      </w:r>
      <w:r w:rsidR="005E742A" w:rsidRPr="00F7407D">
        <w:rPr>
          <w:rFonts w:ascii="Arial" w:hAnsi="Arial" w:cs="Arial"/>
          <w:b/>
          <w:lang w:val="tr-TR"/>
        </w:rPr>
        <w:t>:</w:t>
      </w:r>
    </w:p>
    <w:p w:rsidR="005E742A" w:rsidRPr="00F7407D" w:rsidRDefault="00D43C0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lang w:val="tr-TR"/>
        </w:rPr>
      </w:pPr>
      <w:r w:rsidRPr="00F7407D">
        <w:rPr>
          <w:rFonts w:ascii="Arial" w:hAnsi="Arial" w:cs="Arial"/>
          <w:b/>
          <w:lang w:val="tr-TR"/>
        </w:rPr>
        <w:t>E-POSTA</w:t>
      </w:r>
      <w:r w:rsidR="005E742A" w:rsidRPr="00F7407D">
        <w:rPr>
          <w:rFonts w:ascii="Arial" w:hAnsi="Arial" w:cs="Arial"/>
          <w:b/>
          <w:lang w:val="tr-TR"/>
        </w:rPr>
        <w:tab/>
      </w:r>
      <w:r w:rsidR="005E742A" w:rsidRPr="00F7407D">
        <w:rPr>
          <w:rFonts w:ascii="Arial" w:hAnsi="Arial" w:cs="Arial"/>
          <w:b/>
          <w:lang w:val="tr-TR"/>
        </w:rPr>
        <w:tab/>
      </w:r>
      <w:r w:rsidR="005E742A" w:rsidRPr="00F7407D">
        <w:rPr>
          <w:rFonts w:ascii="Arial" w:hAnsi="Arial" w:cs="Arial"/>
          <w:b/>
          <w:lang w:val="tr-TR"/>
        </w:rPr>
        <w:tab/>
      </w:r>
      <w:r w:rsidR="005E742A" w:rsidRPr="00F7407D">
        <w:rPr>
          <w:rFonts w:ascii="Arial" w:hAnsi="Arial" w:cs="Arial"/>
          <w:b/>
          <w:lang w:val="tr-TR"/>
        </w:rPr>
        <w:tab/>
        <w:t>:</w:t>
      </w:r>
    </w:p>
    <w:p w:rsidR="001000B4" w:rsidRPr="00A30AFA" w:rsidRDefault="001000B4" w:rsidP="00A30AF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</w:p>
    <w:p w:rsidR="001000B4" w:rsidRPr="00A30AFA" w:rsidRDefault="001000B4" w:rsidP="00A30AF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A30AFA">
        <w:rPr>
          <w:rFonts w:ascii="Arial" w:hAnsi="Arial" w:cs="Arial"/>
          <w:b/>
          <w:lang w:val="tr-TR"/>
        </w:rPr>
        <w:t>PROJE DESTEK BAŞLAMA TARİHİ</w:t>
      </w:r>
      <w:r w:rsidRPr="00A30AFA">
        <w:rPr>
          <w:rFonts w:ascii="Arial" w:hAnsi="Arial" w:cs="Arial"/>
          <w:b/>
          <w:lang w:val="tr-TR"/>
        </w:rPr>
        <w:tab/>
      </w:r>
      <w:r w:rsidR="00FD7DE8" w:rsidRPr="00A30AFA">
        <w:rPr>
          <w:rFonts w:ascii="Arial" w:hAnsi="Arial" w:cs="Arial"/>
          <w:b/>
          <w:lang w:val="tr-TR"/>
        </w:rPr>
        <w:t>:</w:t>
      </w:r>
    </w:p>
    <w:p w:rsidR="00FD7DE8" w:rsidRPr="00A30AFA" w:rsidRDefault="001000B4" w:rsidP="00A30AFA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lang w:val="tr-TR"/>
        </w:rPr>
      </w:pPr>
      <w:r w:rsidRPr="00A30AFA">
        <w:rPr>
          <w:rFonts w:ascii="Arial" w:hAnsi="Arial" w:cs="Arial"/>
          <w:b/>
          <w:lang w:val="tr-TR"/>
        </w:rPr>
        <w:t>PROJE DESTEK BİTİŞ TARİHİ</w:t>
      </w:r>
      <w:r w:rsidRPr="00A30AFA">
        <w:rPr>
          <w:rFonts w:ascii="Arial" w:hAnsi="Arial" w:cs="Arial"/>
          <w:b/>
          <w:lang w:val="tr-TR"/>
        </w:rPr>
        <w:tab/>
      </w:r>
      <w:r w:rsidRPr="00A30AFA">
        <w:rPr>
          <w:rFonts w:ascii="Arial" w:hAnsi="Arial" w:cs="Arial"/>
          <w:b/>
          <w:lang w:val="tr-TR"/>
        </w:rPr>
        <w:tab/>
      </w:r>
      <w:r w:rsidR="00FD7DE8" w:rsidRPr="00A30AFA">
        <w:rPr>
          <w:rFonts w:ascii="Arial" w:hAnsi="Arial" w:cs="Arial"/>
          <w:b/>
          <w:lang w:val="tr-TR"/>
        </w:rPr>
        <w:t>:</w:t>
      </w:r>
    </w:p>
    <w:p w:rsidR="001000B4" w:rsidRPr="006C6176" w:rsidRDefault="00CF739C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1000B4" w:rsidRPr="006C6176" w:rsidSect="00FC33EA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6C6176"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0F72B0" w:rsidRPr="00610754" w:rsidRDefault="004E545A" w:rsidP="0048770E">
      <w:pPr>
        <w:pStyle w:val="T1"/>
        <w:rPr>
          <w:rStyle w:val="Kpr"/>
          <w:rFonts w:cs="Arial"/>
          <w:noProof/>
          <w:color w:val="000000"/>
          <w:sz w:val="22"/>
          <w:szCs w:val="22"/>
          <w:u w:val="none"/>
          <w:lang w:val="tr-TR"/>
        </w:rPr>
      </w:pPr>
      <w:r w:rsidRPr="00610754">
        <w:rPr>
          <w:rStyle w:val="Kpr"/>
          <w:rFonts w:cs="Arial"/>
          <w:noProof/>
          <w:color w:val="000000"/>
          <w:sz w:val="22"/>
          <w:szCs w:val="22"/>
          <w:u w:val="none"/>
          <w:lang w:val="tr-TR"/>
        </w:rPr>
        <w:lastRenderedPageBreak/>
        <w:t>İÇİNDEKİLER TABLOSU</w:t>
      </w:r>
    </w:p>
    <w:p w:rsidR="004F4411" w:rsidRPr="004F4411" w:rsidRDefault="004F4411" w:rsidP="004F4411">
      <w:pPr>
        <w:rPr>
          <w:lang w:val="tr-TR"/>
        </w:rPr>
      </w:pPr>
    </w:p>
    <w:p w:rsidR="00DF7611" w:rsidRDefault="00D638E7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TOC \h \z \t "Stil1;1;Stil2;2;Stil3;3;Stil4;4" </w:instrText>
      </w:r>
      <w:r>
        <w:rPr>
          <w:lang w:val="tr-TR"/>
        </w:rPr>
        <w:fldChar w:fldCharType="separate"/>
      </w:r>
      <w:hyperlink w:anchor="_Toc92958296" w:history="1">
        <w:r w:rsidR="00DF7611" w:rsidRPr="00C15FAC">
          <w:rPr>
            <w:rStyle w:val="Kpr"/>
            <w:noProof/>
          </w:rPr>
          <w:t>A. TEKNİK RAPOR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_Toc92958296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3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297" w:history="1">
        <w:r w:rsidR="00DF7611" w:rsidRPr="00C15FAC">
          <w:rPr>
            <w:rStyle w:val="Kpr"/>
            <w:noProof/>
          </w:rPr>
          <w:t>A.1 DÖNEMSEL FAALİYETLER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_Toc92958297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3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298" w:history="1">
        <w:r w:rsidR="00DF7611" w:rsidRPr="00C15FAC">
          <w:rPr>
            <w:rStyle w:val="Kpr"/>
            <w:noProof/>
          </w:rPr>
          <w:t>A.1.1 İŞ PAKETİNDE GERÇEKLEŞTİRİLEN FAALİYET BİLGİLERİ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_Toc92958298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3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299" w:history="1">
        <w:r w:rsidR="00DF7611" w:rsidRPr="00C15FAC">
          <w:rPr>
            <w:rStyle w:val="Kpr"/>
            <w:noProof/>
          </w:rPr>
          <w:t>A.1.2 TİCARİLEŞME İLE İLGİLİ FAALİYETLER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_Toc92958299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4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0" w:history="1">
        <w:r w:rsidR="00DF7611" w:rsidRPr="00C15FAC">
          <w:rPr>
            <w:rStyle w:val="Kpr"/>
            <w:noProof/>
          </w:rPr>
          <w:t>A.1.3 TEKNOLOJİ GELİŞTİRME İLE İLGİLİ FAALİYETLER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_Toc92958300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4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1" w:history="1">
        <w:r w:rsidR="00DF7611" w:rsidRPr="00C15FAC">
          <w:rPr>
            <w:rStyle w:val="Kpr"/>
            <w:noProof/>
          </w:rPr>
          <w:t>A.2 PROJE PLANINA UYGUNLUK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_Toc92958301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5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2" w:history="1">
        <w:r w:rsidR="00DF7611" w:rsidRPr="00C15FAC">
          <w:rPr>
            <w:rStyle w:val="Kpr"/>
            <w:noProof/>
          </w:rPr>
          <w:t>A.2.1.1 İŞ PAKETİ GERÇEKLEŞME TABLOSU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_Toc92958302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5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3" w:history="1">
        <w:r w:rsidR="00DF7611" w:rsidRPr="00C15FAC">
          <w:rPr>
            <w:rStyle w:val="Kpr"/>
            <w:noProof/>
          </w:rPr>
          <w:t>A.2.1.2 ARA ÇIKTILAR KARŞILAŞTIRMA TABLOSU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_Toc92958303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6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4" w:history="1">
        <w:r w:rsidR="00DF7611" w:rsidRPr="00C15FAC">
          <w:rPr>
            <w:rStyle w:val="Kpr"/>
            <w:noProof/>
          </w:rPr>
          <w:t>A.2.1.2 PATENT TESCİL DURUMU TABLOSU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_Toc92958304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7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5" w:history="1">
        <w:r w:rsidR="00DF7611" w:rsidRPr="00C15FAC">
          <w:rPr>
            <w:rStyle w:val="Kpr"/>
            <w:noProof/>
          </w:rPr>
          <w:t>A.2.2 PROJE DEĞİŞİKLİK BİLDİRİMİ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_Toc92958305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8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6" w:history="1">
        <w:r w:rsidR="00DF7611" w:rsidRPr="00C15FAC">
          <w:rPr>
            <w:rStyle w:val="Kpr"/>
            <w:noProof/>
          </w:rPr>
          <w:t>A.2.3 PROJE YÖNETİMİ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_Toc92958306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8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92958307" w:history="1">
        <w:r w:rsidR="00DF7611" w:rsidRPr="00C15FAC">
          <w:rPr>
            <w:rStyle w:val="Kpr"/>
            <w:noProof/>
          </w:rPr>
          <w:t>A.3 PROJENİN KAZANIMLARI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_Toc92958307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8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2958308" w:history="1">
        <w:r w:rsidR="00DF7611" w:rsidRPr="00C15FAC">
          <w:rPr>
            <w:rStyle w:val="Kpr"/>
            <w:noProof/>
          </w:rPr>
          <w:t>B. YEMİNLİ MALİ MÜŞAVİRLİK PROJE HARCAMALARI DEĞERLENDİRME VE TASDİK RAPORU (AGY500/MM Raporu)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_Toc92958308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9</w:t>
        </w:r>
        <w:r w:rsidR="00DF7611">
          <w:rPr>
            <w:noProof/>
            <w:webHidden/>
          </w:rPr>
          <w:fldChar w:fldCharType="end"/>
        </w:r>
      </w:hyperlink>
    </w:p>
    <w:p w:rsidR="00DF7611" w:rsidRDefault="008668A9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92958309" w:history="1">
        <w:r w:rsidR="00DF7611" w:rsidRPr="00C15FAC">
          <w:rPr>
            <w:rStyle w:val="Kpr"/>
            <w:noProof/>
          </w:rPr>
          <w:t>C. PROJE SONUÇ RAPORU</w:t>
        </w:r>
        <w:r w:rsidR="00DF7611">
          <w:rPr>
            <w:noProof/>
            <w:webHidden/>
          </w:rPr>
          <w:tab/>
        </w:r>
        <w:r w:rsidR="00DF7611">
          <w:rPr>
            <w:noProof/>
            <w:webHidden/>
          </w:rPr>
          <w:fldChar w:fldCharType="begin"/>
        </w:r>
        <w:r w:rsidR="00DF7611">
          <w:rPr>
            <w:noProof/>
            <w:webHidden/>
          </w:rPr>
          <w:instrText xml:space="preserve"> PAGEREF _Toc92958309 \h </w:instrText>
        </w:r>
        <w:r w:rsidR="00DF7611">
          <w:rPr>
            <w:noProof/>
            <w:webHidden/>
          </w:rPr>
        </w:r>
        <w:r w:rsidR="00DF7611">
          <w:rPr>
            <w:noProof/>
            <w:webHidden/>
          </w:rPr>
          <w:fldChar w:fldCharType="separate"/>
        </w:r>
        <w:r w:rsidR="00DF7611">
          <w:rPr>
            <w:noProof/>
            <w:webHidden/>
          </w:rPr>
          <w:t>9</w:t>
        </w:r>
        <w:r w:rsidR="00DF7611">
          <w:rPr>
            <w:noProof/>
            <w:webHidden/>
          </w:rPr>
          <w:fldChar w:fldCharType="end"/>
        </w:r>
      </w:hyperlink>
    </w:p>
    <w:p w:rsidR="007C6473" w:rsidRDefault="00D638E7" w:rsidP="00032FC8">
      <w:pPr>
        <w:rPr>
          <w:lang w:val="tr-TR"/>
        </w:rPr>
      </w:pPr>
      <w:r>
        <w:rPr>
          <w:lang w:val="tr-TR"/>
        </w:rPr>
        <w:fldChar w:fldCharType="end"/>
      </w:r>
    </w:p>
    <w:p w:rsidR="007C6473" w:rsidRDefault="007C6473" w:rsidP="00032FC8">
      <w:pPr>
        <w:rPr>
          <w:lang w:val="tr-TR"/>
        </w:rPr>
      </w:pPr>
    </w:p>
    <w:p w:rsidR="007C6473" w:rsidRPr="00032FC8" w:rsidRDefault="007C6473" w:rsidP="00032FC8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Pr="007C6473" w:rsidRDefault="007C6473" w:rsidP="007C6473">
      <w:pPr>
        <w:rPr>
          <w:lang w:val="tr-TR"/>
        </w:rPr>
        <w:sectPr w:rsidR="007C6473" w:rsidRPr="007C6473" w:rsidSect="00F7407D">
          <w:footerReference w:type="default" r:id="rId12"/>
          <w:footnotePr>
            <w:pos w:val="beneathText"/>
          </w:footnotePr>
          <w:pgSz w:w="11905" w:h="16837"/>
          <w:pgMar w:top="1701" w:right="1134" w:bottom="992" w:left="1701" w:header="1701" w:footer="709" w:gutter="0"/>
          <w:cols w:space="708"/>
          <w:docGrid w:linePitch="360"/>
        </w:sectPr>
      </w:pPr>
    </w:p>
    <w:p w:rsidR="00FD7DE8" w:rsidRPr="002A192A" w:rsidRDefault="00FD7DE8" w:rsidP="005D1472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B2CCD" w:rsidRPr="002F4A8F">
        <w:tc>
          <w:tcPr>
            <w:tcW w:w="9286" w:type="dxa"/>
          </w:tcPr>
          <w:p w:rsidR="007A0134" w:rsidRPr="00CE7BB9" w:rsidRDefault="00F7407D" w:rsidP="006C4B10">
            <w:pPr>
              <w:pStyle w:val="T1"/>
              <w:spacing w:line="280" w:lineRule="exact"/>
              <w:jc w:val="both"/>
              <w:rPr>
                <w:rFonts w:cs="Arial"/>
                <w:b w:val="0"/>
                <w:color w:val="000000"/>
                <w:lang w:val="tr-TR"/>
              </w:rPr>
            </w:pPr>
            <w:bookmarkStart w:id="0" w:name="_Toc153266194"/>
            <w:r>
              <w:rPr>
                <w:rFonts w:cs="Arial"/>
                <w:b w:val="0"/>
                <w:color w:val="000000"/>
                <w:lang w:val="tr-TR"/>
              </w:rPr>
              <w:t>Patent Tabanlı Teknoloji Transferi Destekleme Çağrısı Yenilik Destek Programı Uygulama Esasları Yönergesine göre yürütülmektedir.</w:t>
            </w:r>
          </w:p>
        </w:tc>
      </w:tr>
    </w:tbl>
    <w:p w:rsidR="005D1472" w:rsidRPr="002A192A" w:rsidRDefault="00B0155E" w:rsidP="007C6473">
      <w:pPr>
        <w:pStyle w:val="Stil1"/>
      </w:pPr>
      <w:bookmarkStart w:id="1" w:name="_Toc392232254"/>
      <w:bookmarkStart w:id="2" w:name="_Toc392232692"/>
      <w:bookmarkStart w:id="3" w:name="_Toc92958296"/>
      <w:r>
        <w:t xml:space="preserve">A. </w:t>
      </w:r>
      <w:bookmarkEnd w:id="1"/>
      <w:bookmarkEnd w:id="2"/>
      <w:r w:rsidR="007742FC">
        <w:t>TEKNİK RAPOR</w:t>
      </w:r>
      <w:bookmarkEnd w:id="3"/>
    </w:p>
    <w:p w:rsidR="005D1472" w:rsidRDefault="005D1472" w:rsidP="005D1472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FD7DE8" w:rsidRDefault="001C24C5" w:rsidP="007C6473">
      <w:pPr>
        <w:pStyle w:val="Stil2"/>
      </w:pPr>
      <w:bookmarkStart w:id="4" w:name="_Toc392232255"/>
      <w:bookmarkStart w:id="5" w:name="_Toc392232693"/>
      <w:bookmarkStart w:id="6" w:name="_Toc92958297"/>
      <w:r>
        <w:t xml:space="preserve">A.1 </w:t>
      </w:r>
      <w:bookmarkEnd w:id="0"/>
      <w:bookmarkEnd w:id="4"/>
      <w:bookmarkEnd w:id="5"/>
      <w:r w:rsidR="00E23DD6">
        <w:t>DÖNEMSEL FAALİYETLER</w:t>
      </w:r>
      <w:bookmarkEnd w:id="6"/>
    </w:p>
    <w:p w:rsidR="00DE25B0" w:rsidRDefault="00DE25B0" w:rsidP="00DE25B0">
      <w:pPr>
        <w:pStyle w:val="StyleHeading1NotBoldNotItalicLef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DE25B0" w:rsidRDefault="001C24C5" w:rsidP="007C6473">
      <w:pPr>
        <w:pStyle w:val="Stil3"/>
      </w:pPr>
      <w:bookmarkStart w:id="7" w:name="_Toc392232256"/>
      <w:bookmarkStart w:id="8" w:name="_Toc392232694"/>
      <w:bookmarkStart w:id="9" w:name="_Toc92958298"/>
      <w:r>
        <w:t xml:space="preserve">A.1.1 </w:t>
      </w:r>
      <w:bookmarkEnd w:id="7"/>
      <w:bookmarkEnd w:id="8"/>
      <w:r w:rsidR="007742FC">
        <w:t>İŞ PAKETİNDE GERÇEKLEŞTİRİLEN FAALİYET BİLGİLERİ</w:t>
      </w:r>
      <w:bookmarkEnd w:id="9"/>
    </w:p>
    <w:p w:rsidR="007742FC" w:rsidRDefault="007742FC" w:rsidP="007C6473">
      <w:pPr>
        <w:pStyle w:val="Stil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606"/>
        <w:gridCol w:w="1336"/>
        <w:gridCol w:w="1765"/>
      </w:tblGrid>
      <w:tr w:rsidR="007742FC" w:rsidTr="007742FC">
        <w:trPr>
          <w:trHeight w:val="39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Proje Adı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C" w:rsidRDefault="007742FC">
            <w:pPr>
              <w:tabs>
                <w:tab w:val="left" w:pos="327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742FC" w:rsidTr="007742FC">
        <w:trPr>
          <w:trHeight w:val="39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Proje Numarası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C" w:rsidRDefault="007742FC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742FC" w:rsidTr="007742FC">
        <w:trPr>
          <w:trHeight w:val="39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FC" w:rsidRDefault="007742FC" w:rsidP="007742FC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No/Adı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C" w:rsidRDefault="007742FC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742FC" w:rsidTr="007742FC">
        <w:trPr>
          <w:trHeight w:val="68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FC" w:rsidRDefault="007742FC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Başlama-Bitiş Tarihi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C" w:rsidRDefault="007742FC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Süresi (Ay)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C" w:rsidRDefault="007742FC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742FC" w:rsidTr="007742FC">
        <w:trPr>
          <w:trHeight w:val="2597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Dönem başındaki durumu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özetleyiniz :</w:t>
            </w:r>
            <w:proofErr w:type="gramEnd"/>
          </w:p>
        </w:tc>
      </w:tr>
      <w:tr w:rsidR="007742FC" w:rsidTr="007742FC">
        <w:trPr>
          <w:trHeight w:val="2490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Dönemi içinde yapılan çalışmaları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açıklayınız :</w:t>
            </w:r>
            <w:proofErr w:type="gramEnd"/>
          </w:p>
        </w:tc>
      </w:tr>
      <w:tr w:rsidR="007742FC" w:rsidTr="007742FC">
        <w:trPr>
          <w:trHeight w:val="1942"/>
        </w:trPr>
        <w:tc>
          <w:tcPr>
            <w:tcW w:w="8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FC" w:rsidRDefault="007742F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Gerçekleşen çıktıları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belirtiniz :</w:t>
            </w:r>
            <w:proofErr w:type="gramEnd"/>
          </w:p>
        </w:tc>
      </w:tr>
    </w:tbl>
    <w:p w:rsidR="00FD7DE8" w:rsidRPr="007742FC" w:rsidRDefault="007742FC">
      <w:pPr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>Bu form dönem içinde çalışma gerçekleştirilen her iş paketi için ayrı olarak hazırlanmalıdır.</w:t>
      </w:r>
    </w:p>
    <w:p w:rsidR="00C56209" w:rsidRDefault="0027397D" w:rsidP="007C6473">
      <w:pPr>
        <w:pStyle w:val="Stil3"/>
      </w:pPr>
      <w:r>
        <w:br w:type="page"/>
      </w:r>
      <w:bookmarkStart w:id="10" w:name="_Toc392232257"/>
      <w:bookmarkStart w:id="11" w:name="_Toc392232695"/>
      <w:bookmarkStart w:id="12" w:name="_Toc92958299"/>
      <w:r w:rsidR="001C24C5">
        <w:lastRenderedPageBreak/>
        <w:t>A.</w:t>
      </w:r>
      <w:r w:rsidR="00DE25B0">
        <w:t xml:space="preserve">1.2 </w:t>
      </w:r>
      <w:bookmarkEnd w:id="10"/>
      <w:bookmarkEnd w:id="11"/>
      <w:r w:rsidR="007742FC">
        <w:t>TİCARİLEŞME İLE İLGİLİ FAALİYETLER</w:t>
      </w:r>
      <w:bookmarkEnd w:id="12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D1672" w:rsidTr="00BD1672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72" w:rsidRDefault="00406883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kapsamında edinilen teknolojinin ekonomik değere dönüştürülmesi ile ilgili faaliyet döneminde gerçekleştirilen çalışmaları özetleyiniz.</w:t>
            </w:r>
          </w:p>
          <w:p w:rsidR="00BD1672" w:rsidRDefault="00BD167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Default="00406883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Default="00406883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Pr="00BD1672" w:rsidRDefault="00406883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BD1672" w:rsidRDefault="00BD1672" w:rsidP="00BD1672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7742FC" w:rsidRDefault="007742FC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406883" w:rsidRDefault="00406883" w:rsidP="00406883">
      <w:pPr>
        <w:pStyle w:val="Stil3"/>
      </w:pPr>
      <w:bookmarkStart w:id="13" w:name="_Toc92958300"/>
      <w:r>
        <w:t>A.1.3 TEKNOLOJİ GELİŞTİRME İLE İLGİLİ FAALİYETLER</w:t>
      </w:r>
      <w:bookmarkEnd w:id="13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6883" w:rsidTr="00A863C7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3" w:rsidRDefault="00406883" w:rsidP="00A863C7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kapsamında edinilen teknolojinin müşteri kuruluş gereksinimlerine göre olgunlaştırılmasına yönelik olarak faaliyet döneminde gerçekleştirilen çalışmaları özetleyiniz.</w:t>
            </w:r>
          </w:p>
          <w:p w:rsidR="00406883" w:rsidRDefault="00406883" w:rsidP="00A863C7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Default="00406883" w:rsidP="00A863C7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Default="00406883" w:rsidP="00A863C7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Pr="00BD1672" w:rsidRDefault="00406883" w:rsidP="00A863C7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6883" w:rsidRDefault="00406883" w:rsidP="00A863C7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406883" w:rsidRDefault="0040688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913B35" w:rsidRDefault="00913B3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BD1672" w:rsidRDefault="00BD1672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CE7BB9" w:rsidRDefault="00CE7BB9">
      <w:pPr>
        <w:jc w:val="both"/>
        <w:rPr>
          <w:rFonts w:ascii="Arial" w:hAnsi="Arial" w:cs="Arial"/>
          <w:b/>
          <w:sz w:val="22"/>
          <w:szCs w:val="22"/>
          <w:lang w:val="tr-TR"/>
        </w:rPr>
        <w:sectPr w:rsidR="00CE7BB9" w:rsidSect="00413D41">
          <w:footerReference w:type="first" r:id="rId13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A0300A" w:rsidRDefault="001C24C5" w:rsidP="007C6473">
      <w:pPr>
        <w:pStyle w:val="Stil2"/>
      </w:pPr>
      <w:bookmarkStart w:id="14" w:name="_Toc153266195"/>
      <w:bookmarkStart w:id="15" w:name="_Toc392232258"/>
      <w:bookmarkStart w:id="16" w:name="_Toc392232696"/>
      <w:bookmarkStart w:id="17" w:name="_Toc92958301"/>
      <w:r>
        <w:lastRenderedPageBreak/>
        <w:t xml:space="preserve">A.2 </w:t>
      </w:r>
      <w:r w:rsidR="003D6520" w:rsidRPr="00A0300A">
        <w:t>PROJE PLANINA UYGUNLUK</w:t>
      </w:r>
      <w:bookmarkEnd w:id="14"/>
      <w:bookmarkEnd w:id="15"/>
      <w:bookmarkEnd w:id="16"/>
      <w:bookmarkEnd w:id="17"/>
    </w:p>
    <w:p w:rsidR="00FD7DE8" w:rsidRDefault="00FD7DE8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D7DE8" w:rsidRPr="00A30AFA" w:rsidRDefault="001C24C5" w:rsidP="00A30AFA">
      <w:pPr>
        <w:pStyle w:val="Balk2"/>
        <w:numPr>
          <w:ilvl w:val="0"/>
          <w:numId w:val="0"/>
        </w:numPr>
        <w:rPr>
          <w:rFonts w:ascii="Arial" w:hAnsi="Arial" w:cs="Arial"/>
          <w:sz w:val="22"/>
          <w:szCs w:val="22"/>
          <w:lang w:val="tr-TR"/>
        </w:rPr>
      </w:pPr>
      <w:bookmarkStart w:id="18" w:name="_Toc153266196"/>
      <w:bookmarkStart w:id="19" w:name="_Toc392232259"/>
      <w:bookmarkStart w:id="20" w:name="_Toc392232697"/>
      <w:r w:rsidRPr="00A30AFA">
        <w:rPr>
          <w:rFonts w:ascii="Arial" w:hAnsi="Arial" w:cs="Arial"/>
          <w:sz w:val="22"/>
          <w:szCs w:val="22"/>
          <w:lang w:val="tr-TR"/>
        </w:rPr>
        <w:t xml:space="preserve">A.2.1 </w:t>
      </w:r>
      <w:r w:rsidR="005259AE" w:rsidRPr="00A30AFA">
        <w:rPr>
          <w:rFonts w:ascii="Arial" w:hAnsi="Arial" w:cs="Arial"/>
          <w:sz w:val="22"/>
          <w:szCs w:val="22"/>
          <w:lang w:val="tr-TR"/>
        </w:rPr>
        <w:t>ÖNGÖRÜ - GERÇEKLEŞME KARŞILAŞTIRMA TABLOLARI</w:t>
      </w:r>
      <w:bookmarkEnd w:id="18"/>
      <w:bookmarkEnd w:id="19"/>
      <w:bookmarkEnd w:id="20"/>
    </w:p>
    <w:p w:rsidR="00A15E68" w:rsidRDefault="00A15E68" w:rsidP="00A15E68">
      <w:pPr>
        <w:rPr>
          <w:rFonts w:ascii="Arial" w:hAnsi="Arial" w:cs="Arial"/>
          <w:sz w:val="22"/>
          <w:szCs w:val="22"/>
          <w:lang w:val="tr-TR"/>
        </w:rPr>
      </w:pPr>
    </w:p>
    <w:p w:rsidR="00CF44BD" w:rsidRDefault="001C24C5" w:rsidP="007C6473">
      <w:pPr>
        <w:pStyle w:val="Stil4"/>
      </w:pPr>
      <w:bookmarkStart w:id="21" w:name="_Toc392232260"/>
      <w:bookmarkStart w:id="22" w:name="_Toc392232698"/>
      <w:bookmarkStart w:id="23" w:name="_Toc92958302"/>
      <w:r>
        <w:t>A.</w:t>
      </w:r>
      <w:r w:rsidR="00CF44BD" w:rsidRPr="00CF44BD">
        <w:t>2.1.1</w:t>
      </w:r>
      <w:r w:rsidR="005259AE">
        <w:t xml:space="preserve"> </w:t>
      </w:r>
      <w:bookmarkEnd w:id="21"/>
      <w:bookmarkEnd w:id="22"/>
      <w:r w:rsidR="00A30AFA">
        <w:t>İŞ PAKETİ GERÇEKLEŞME TABLOSU</w:t>
      </w:r>
      <w:bookmarkEnd w:id="23"/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1276"/>
        <w:gridCol w:w="1559"/>
        <w:gridCol w:w="993"/>
        <w:gridCol w:w="1559"/>
        <w:gridCol w:w="1134"/>
        <w:gridCol w:w="1843"/>
        <w:gridCol w:w="1842"/>
      </w:tblGrid>
      <w:tr w:rsidR="00A30AFA" w:rsidTr="00A30AFA">
        <w:trPr>
          <w:cantSplit/>
          <w:trHeight w:val="19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Başlama –Bitiş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Başlama –Bitiş 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</w:t>
            </w:r>
          </w:p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</w:t>
            </w:r>
          </w:p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Sapma</w:t>
            </w:r>
          </w:p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Gerekçesi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İçinde Çalışılan Süre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Bu Dönem Hariç İş Paketi Gerçekleşme Oranı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Bu Dönem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Dahil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İş Paketi Gerçekleşme Oranı (%)</w:t>
            </w: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7607B7" w:rsidRPr="00CF44BD" w:rsidRDefault="007607B7" w:rsidP="007C6473">
      <w:pPr>
        <w:pStyle w:val="Stil4"/>
      </w:pPr>
    </w:p>
    <w:p w:rsidR="00717FAF" w:rsidRDefault="00717FAF" w:rsidP="007C6473">
      <w:pPr>
        <w:pStyle w:val="Stil4"/>
      </w:pPr>
      <w:bookmarkStart w:id="24" w:name="_Toc392232261"/>
      <w:bookmarkStart w:id="25" w:name="_Toc392232699"/>
    </w:p>
    <w:p w:rsidR="00717FAF" w:rsidRDefault="00717FAF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>
        <w:br w:type="page"/>
      </w:r>
    </w:p>
    <w:p w:rsidR="00A15E68" w:rsidRDefault="001C24C5" w:rsidP="007C6473">
      <w:pPr>
        <w:pStyle w:val="Stil4"/>
      </w:pPr>
      <w:bookmarkStart w:id="26" w:name="_Toc92958303"/>
      <w:r>
        <w:lastRenderedPageBreak/>
        <w:t>A.</w:t>
      </w:r>
      <w:r w:rsidR="008528FE" w:rsidRPr="008528FE">
        <w:t>2.1.</w:t>
      </w:r>
      <w:r w:rsidR="0003689F">
        <w:t>2</w:t>
      </w:r>
      <w:r w:rsidR="00417756">
        <w:t xml:space="preserve"> </w:t>
      </w:r>
      <w:bookmarkEnd w:id="24"/>
      <w:bookmarkEnd w:id="25"/>
      <w:r w:rsidR="00A30AFA">
        <w:t>ARA ÇIKTILAR KARŞILAŞTIRMA TABLOSU</w:t>
      </w:r>
      <w:bookmarkEnd w:id="26"/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1984"/>
        <w:gridCol w:w="5670"/>
      </w:tblGrid>
      <w:tr w:rsidR="00A30AFA" w:rsidTr="00A30AFA">
        <w:trPr>
          <w:trHeight w:val="11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Çıktının 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Zaman Aralığı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Tarih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FA" w:rsidRDefault="00A30AF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Farklılık Veya Sapmaların Gerekçesi</w:t>
            </w: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30AFA" w:rsidTr="00A30AF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FA" w:rsidRDefault="00A30AFA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DB61AC" w:rsidRDefault="00DB61AC" w:rsidP="00CA0040">
      <w:pPr>
        <w:rPr>
          <w:rFonts w:ascii="Arial" w:hAnsi="Arial" w:cs="Arial"/>
          <w:sz w:val="22"/>
          <w:szCs w:val="22"/>
          <w:lang w:val="tr-TR"/>
        </w:rPr>
      </w:pPr>
    </w:p>
    <w:p w:rsidR="00DB61AC" w:rsidRDefault="00DB61AC">
      <w:pPr>
        <w:suppressAutoHyphens w:val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br w:type="page"/>
      </w:r>
    </w:p>
    <w:p w:rsidR="00DB61AC" w:rsidRDefault="00DB61AC" w:rsidP="00DB61AC">
      <w:pPr>
        <w:pStyle w:val="Stil4"/>
      </w:pPr>
      <w:bookmarkStart w:id="27" w:name="_Toc92958304"/>
      <w:r>
        <w:lastRenderedPageBreak/>
        <w:t>A.</w:t>
      </w:r>
      <w:r w:rsidRPr="008528FE">
        <w:t>2.1.</w:t>
      </w:r>
      <w:r>
        <w:t>2 PATENT TESCİL DURUMU TABLOSU</w:t>
      </w:r>
      <w:bookmarkEnd w:id="27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4"/>
        <w:gridCol w:w="2051"/>
        <w:gridCol w:w="2101"/>
        <w:gridCol w:w="2123"/>
        <w:gridCol w:w="1786"/>
        <w:gridCol w:w="1819"/>
        <w:gridCol w:w="2040"/>
      </w:tblGrid>
      <w:tr w:rsidR="003929E9" w:rsidRPr="00DB61AC" w:rsidTr="003929E9">
        <w:tc>
          <w:tcPr>
            <w:tcW w:w="2214" w:type="dxa"/>
          </w:tcPr>
          <w:p w:rsidR="003929E9" w:rsidRPr="00DB61AC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DB61AC">
              <w:rPr>
                <w:rFonts w:ascii="Arial" w:hAnsi="Arial" w:cs="Arial"/>
                <w:b/>
                <w:sz w:val="22"/>
                <w:szCs w:val="22"/>
                <w:lang w:val="tr-TR"/>
              </w:rPr>
              <w:t>Patent Başvuru Numarası</w:t>
            </w:r>
          </w:p>
        </w:tc>
        <w:tc>
          <w:tcPr>
            <w:tcW w:w="2051" w:type="dxa"/>
          </w:tcPr>
          <w:p w:rsidR="003929E9" w:rsidRPr="00DB61AC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Patent Ofisi</w:t>
            </w:r>
          </w:p>
        </w:tc>
        <w:tc>
          <w:tcPr>
            <w:tcW w:w="2101" w:type="dxa"/>
          </w:tcPr>
          <w:p w:rsidR="003929E9" w:rsidRPr="00DB61AC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Rüçhan</w:t>
            </w:r>
          </w:p>
        </w:tc>
        <w:tc>
          <w:tcPr>
            <w:tcW w:w="2123" w:type="dxa"/>
          </w:tcPr>
          <w:p w:rsidR="003929E9" w:rsidRPr="00DB61AC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Durumu</w:t>
            </w: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Tescil Tarihi</w:t>
            </w: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bookmarkStart w:id="28" w:name="_GoBack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Tescil Numarası</w:t>
            </w:r>
            <w:bookmarkEnd w:id="28"/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Açıklama</w:t>
            </w: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929E9" w:rsidTr="003929E9">
        <w:tc>
          <w:tcPr>
            <w:tcW w:w="2214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5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01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123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86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19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040" w:type="dxa"/>
          </w:tcPr>
          <w:p w:rsidR="003929E9" w:rsidRDefault="003929E9" w:rsidP="00CA00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381316" w:rsidRPr="00A30AFA" w:rsidRDefault="00381316" w:rsidP="00CA0040">
      <w:pPr>
        <w:rPr>
          <w:rFonts w:ascii="Arial" w:hAnsi="Arial" w:cs="Arial"/>
          <w:sz w:val="22"/>
          <w:szCs w:val="22"/>
          <w:lang w:val="tr-TR"/>
        </w:rPr>
      </w:pPr>
    </w:p>
    <w:p w:rsidR="00AD2C39" w:rsidRDefault="00AD2C39" w:rsidP="00A30AFA">
      <w:pPr>
        <w:pStyle w:val="Stil4"/>
      </w:pPr>
    </w:p>
    <w:p w:rsidR="008038EE" w:rsidRDefault="008038EE" w:rsidP="00A15E68">
      <w:pPr>
        <w:rPr>
          <w:rFonts w:ascii="Arial" w:hAnsi="Arial" w:cs="Arial"/>
          <w:sz w:val="22"/>
          <w:szCs w:val="22"/>
          <w:lang w:val="tr-TR"/>
        </w:rPr>
      </w:pPr>
    </w:p>
    <w:p w:rsidR="00CE4A7D" w:rsidRPr="005D269A" w:rsidRDefault="00CE4A7D" w:rsidP="00A15E68">
      <w:pPr>
        <w:rPr>
          <w:rFonts w:ascii="Arial" w:hAnsi="Arial" w:cs="Arial"/>
          <w:b/>
          <w:sz w:val="22"/>
          <w:szCs w:val="22"/>
          <w:lang w:val="tr-TR"/>
        </w:rPr>
        <w:sectPr w:rsidR="00CE4A7D" w:rsidRPr="005D269A" w:rsidSect="00413D41">
          <w:footnotePr>
            <w:pos w:val="beneathText"/>
          </w:footnotePr>
          <w:pgSz w:w="16837" w:h="11905" w:orient="landscape"/>
          <w:pgMar w:top="1701" w:right="1701" w:bottom="1134" w:left="992" w:header="1701" w:footer="708" w:gutter="0"/>
          <w:cols w:space="708"/>
          <w:docGrid w:linePitch="360"/>
        </w:sectPr>
      </w:pPr>
    </w:p>
    <w:p w:rsidR="00FD7DE8" w:rsidRPr="00A30AFA" w:rsidRDefault="001C24C5" w:rsidP="00913B35">
      <w:pPr>
        <w:pStyle w:val="Stil3"/>
      </w:pPr>
      <w:bookmarkStart w:id="29" w:name="_Toc153266203"/>
      <w:bookmarkStart w:id="30" w:name="_Toc392232264"/>
      <w:bookmarkStart w:id="31" w:name="_Toc392232702"/>
      <w:bookmarkStart w:id="32" w:name="_Toc92958305"/>
      <w:r w:rsidRPr="00A30AFA">
        <w:lastRenderedPageBreak/>
        <w:t xml:space="preserve">A.2.2 </w:t>
      </w:r>
      <w:r w:rsidR="00445F93" w:rsidRPr="00A30AFA">
        <w:t>PROJE DEĞİŞİKLİK BİLDİRİMİ</w:t>
      </w:r>
      <w:bookmarkEnd w:id="29"/>
      <w:bookmarkEnd w:id="30"/>
      <w:bookmarkEnd w:id="31"/>
      <w:bookmarkEnd w:id="32"/>
    </w:p>
    <w:p w:rsidR="00FD7DE8" w:rsidRPr="00CF49FB" w:rsidRDefault="00FD7DE8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15E68" w:rsidRPr="002F4A8F" w:rsidTr="004547B4">
        <w:trPr>
          <w:trHeight w:val="1901"/>
        </w:trPr>
        <w:tc>
          <w:tcPr>
            <w:tcW w:w="9214" w:type="dxa"/>
          </w:tcPr>
          <w:p w:rsidR="00A15E68" w:rsidRDefault="00493EEA" w:rsidP="008B15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</w:t>
            </w:r>
            <w:r w:rsidR="00070487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</w:t>
            </w: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faaliyetlerine ilişkin </w:t>
            </w:r>
            <w:r w:rsidR="00070487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k</w:t>
            </w:r>
            <w:r w:rsidR="00A15E68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apsam değişikliği:</w:t>
            </w:r>
          </w:p>
          <w:p w:rsidR="00B4129A" w:rsidRPr="00374E61" w:rsidRDefault="00A809EA" w:rsidP="00B4129A">
            <w:pPr>
              <w:tabs>
                <w:tab w:val="left" w:pos="420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Proje ile müşteri kuruluşa transfer edilen teknolojinin ticarileşmesi, geliştirilmesi gibi hususlarda </w:t>
            </w:r>
            <w:r w:rsidR="00B06038">
              <w:rPr>
                <w:rFonts w:ascii="Arial" w:hAnsi="Arial" w:cs="Arial"/>
                <w:i/>
                <w:sz w:val="22"/>
                <w:szCs w:val="22"/>
                <w:lang w:val="tr-TR"/>
              </w:rPr>
              <w:t>kapsam değişiklikleri planlanıyor ise söz konusu değişiklikleri gerekçeleri ile birlikte açıklayınız.</w:t>
            </w:r>
          </w:p>
          <w:p w:rsidR="004547B4" w:rsidRDefault="004547B4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C484C" w:rsidRDefault="005C484C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E545A" w:rsidRPr="00807CC6" w:rsidRDefault="004E545A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4E545A" w:rsidRDefault="004547B4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2F4A8F" w:rsidRDefault="004547B4" w:rsidP="008B15D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</w:pPr>
          </w:p>
        </w:tc>
      </w:tr>
      <w:tr w:rsidR="00A15E68" w:rsidRPr="002F4A8F" w:rsidTr="004E545A">
        <w:trPr>
          <w:trHeight w:val="600"/>
        </w:trPr>
        <w:tc>
          <w:tcPr>
            <w:tcW w:w="9214" w:type="dxa"/>
          </w:tcPr>
          <w:p w:rsidR="00A15E68" w:rsidRPr="002F4A8F" w:rsidRDefault="00493EEA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2. </w:t>
            </w:r>
            <w:r w:rsidR="004E545A">
              <w:rPr>
                <w:rFonts w:ascii="Arial" w:hAnsi="Arial" w:cs="Arial"/>
                <w:b/>
                <w:sz w:val="22"/>
                <w:szCs w:val="22"/>
                <w:lang w:val="tr-TR"/>
              </w:rPr>
              <w:t>Teknoloji transferi sözleşmesi ile ilgili değişiklikler</w:t>
            </w:r>
          </w:p>
          <w:p w:rsidR="004547B4" w:rsidRDefault="004E545A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4E545A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Proje önerisi </w:t>
            </w: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ile birlikte sunulan teknoloji transferi sözleşmesinde değişiklik yapılması durumunda söz konusu değişiklikleri gerekçeleri ile birlikte açıklayınız. Değişiklik yapılan teknoloji transferi sözleşmesini dönem raporu ekinde sununuz.</w:t>
            </w:r>
          </w:p>
          <w:p w:rsidR="005C484C" w:rsidRPr="004E545A" w:rsidRDefault="005C484C" w:rsidP="004E545A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E545A" w:rsidRPr="004E545A" w:rsidRDefault="004E545A" w:rsidP="004E545A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E545A" w:rsidRPr="004E545A" w:rsidRDefault="004E545A" w:rsidP="004E545A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E545A" w:rsidRPr="004E545A" w:rsidRDefault="004E545A" w:rsidP="004E545A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2F4A8F" w:rsidRDefault="004547B4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FD7DE8" w:rsidRDefault="00FD7DE8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6648F9" w:rsidRDefault="001C24C5" w:rsidP="00913B35">
      <w:pPr>
        <w:pStyle w:val="Stil3"/>
      </w:pPr>
      <w:bookmarkStart w:id="33" w:name="_Toc92958306"/>
      <w:r>
        <w:t xml:space="preserve">A.2.3 </w:t>
      </w:r>
      <w:r w:rsidR="00622229" w:rsidRPr="00A0300A">
        <w:t xml:space="preserve">PROJE </w:t>
      </w:r>
      <w:r w:rsidR="00622229">
        <w:t>YÖNETİMİ</w:t>
      </w:r>
      <w:bookmarkEnd w:id="33"/>
    </w:p>
    <w:p w:rsidR="004E545A" w:rsidRPr="004E545A" w:rsidRDefault="004E545A" w:rsidP="004E545A">
      <w:pPr>
        <w:rPr>
          <w:rFonts w:ascii="Arial" w:hAnsi="Arial" w:cs="Arial"/>
          <w:sz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648F9" w:rsidRPr="002F4A8F" w:rsidTr="004E545A">
        <w:trPr>
          <w:trHeight w:val="1382"/>
        </w:trPr>
        <w:tc>
          <w:tcPr>
            <w:tcW w:w="9214" w:type="dxa"/>
          </w:tcPr>
          <w:p w:rsidR="00737CB4" w:rsidRPr="00374E61" w:rsidRDefault="00AC6DE9" w:rsidP="005B7F4C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yönetimi</w:t>
            </w:r>
            <w:r w:rsidR="007607B7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kapsamında yapılan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(bilgi, kaynak, yenilik ve risk yönetimi </w:t>
            </w:r>
            <w:r w:rsidR="006648F9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gibi) çalışmaları </w:t>
            </w:r>
            <w:r w:rsid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detaylı olarak açıklayınız</w:t>
            </w:r>
            <w:r w:rsidR="006648F9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.</w:t>
            </w:r>
            <w:r w:rsidR="00BD3A75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</w:p>
          <w:p w:rsidR="00737CB4" w:rsidRPr="004E545A" w:rsidRDefault="00737CB4" w:rsidP="005B7F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37CB4" w:rsidRPr="004E545A" w:rsidRDefault="00737CB4" w:rsidP="005B7F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74E61" w:rsidRPr="004E545A" w:rsidRDefault="00374E61" w:rsidP="005B7F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E545A" w:rsidRPr="004E545A" w:rsidRDefault="004E545A" w:rsidP="005B7F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2F4A8F" w:rsidRDefault="004547B4" w:rsidP="004E545A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4E545A" w:rsidRDefault="004E545A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bookmarkStart w:id="34" w:name="_Toc153266204"/>
      <w:bookmarkStart w:id="35" w:name="_Toc392232265"/>
      <w:bookmarkStart w:id="36" w:name="_Toc392232703"/>
    </w:p>
    <w:p w:rsidR="00FD7DE8" w:rsidRPr="00A0300A" w:rsidRDefault="001C24C5" w:rsidP="009A336D">
      <w:pPr>
        <w:pStyle w:val="Stil2"/>
      </w:pPr>
      <w:bookmarkStart w:id="37" w:name="_Toc92958307"/>
      <w:r>
        <w:t xml:space="preserve">A.3 </w:t>
      </w:r>
      <w:r w:rsidR="003D6520" w:rsidRPr="00A0300A">
        <w:t>PROJENİN KA</w:t>
      </w:r>
      <w:bookmarkEnd w:id="34"/>
      <w:bookmarkEnd w:id="35"/>
      <w:bookmarkEnd w:id="36"/>
      <w:r w:rsidR="007800BB">
        <w:t>ZANIMLARI</w:t>
      </w:r>
      <w:bookmarkEnd w:id="37"/>
    </w:p>
    <w:p w:rsidR="00306075" w:rsidRPr="00306075" w:rsidRDefault="0030607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901EA" w:rsidRPr="002F4A8F" w:rsidTr="005C484C">
        <w:trPr>
          <w:trHeight w:val="1206"/>
        </w:trPr>
        <w:tc>
          <w:tcPr>
            <w:tcW w:w="9214" w:type="dxa"/>
          </w:tcPr>
          <w:p w:rsidR="004547B4" w:rsidRPr="00374E61" w:rsidRDefault="00A30AFA" w:rsidP="00326F1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kapsamında gerçekle</w:t>
            </w:r>
            <w:r w:rsidR="00B06038">
              <w:rPr>
                <w:rFonts w:ascii="Arial" w:hAnsi="Arial" w:cs="Arial"/>
                <w:i/>
                <w:sz w:val="22"/>
                <w:szCs w:val="22"/>
                <w:lang w:val="tr-TR"/>
              </w:rPr>
              <w:t>ştirilen teknoloji transferi ile müşteri kuruluş ve teknoloji sağlayıcı kuruluşun kazandığı yetkinlikleri açıklayınız.</w:t>
            </w:r>
          </w:p>
          <w:p w:rsidR="004547B4" w:rsidRPr="00374E61" w:rsidRDefault="004547B4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374E61" w:rsidRDefault="004547B4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C484C" w:rsidRDefault="005C484C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2F4A8F" w:rsidRDefault="004547B4" w:rsidP="004E545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374E61" w:rsidRDefault="00374E61" w:rsidP="003420DF">
      <w:pPr>
        <w:pStyle w:val="Stil2"/>
        <w:ind w:left="0" w:firstLine="0"/>
      </w:pPr>
      <w:bookmarkStart w:id="38" w:name="_Toc153266205"/>
    </w:p>
    <w:p w:rsidR="0079622A" w:rsidRDefault="0079622A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>
        <w:br w:type="page"/>
      </w:r>
    </w:p>
    <w:p w:rsidR="00EA7FBD" w:rsidRDefault="006C4B10" w:rsidP="009A336D">
      <w:pPr>
        <w:pStyle w:val="Stil1"/>
      </w:pPr>
      <w:bookmarkStart w:id="39" w:name="_Toc392232274"/>
      <w:bookmarkStart w:id="40" w:name="_Toc392232712"/>
      <w:bookmarkStart w:id="41" w:name="_Toc92958308"/>
      <w:bookmarkEnd w:id="38"/>
      <w:r>
        <w:lastRenderedPageBreak/>
        <w:t>B</w:t>
      </w:r>
      <w:r w:rsidR="00EA7FBD" w:rsidRPr="00EB3639">
        <w:t>. YEMİNLİ MALİ MÜŞAVİRLİK PROJE HARCAMA</w:t>
      </w:r>
      <w:r w:rsidR="00EA7FBD">
        <w:t>LA</w:t>
      </w:r>
      <w:r w:rsidR="00EA7FBD" w:rsidRPr="00EB3639">
        <w:t>RI DEĞERLENDİRME VE TASDİK RAPORU</w:t>
      </w:r>
      <w:r w:rsidR="00CF5158">
        <w:t xml:space="preserve"> (</w:t>
      </w:r>
      <w:r w:rsidR="007742FC">
        <w:t>AGY</w:t>
      </w:r>
      <w:r>
        <w:t>500</w:t>
      </w:r>
      <w:r w:rsidR="007742FC">
        <w:t>/MM Raporu</w:t>
      </w:r>
      <w:r w:rsidR="00EA7FBD">
        <w:t>)</w:t>
      </w:r>
      <w:bookmarkEnd w:id="39"/>
      <w:bookmarkEnd w:id="40"/>
      <w:bookmarkEnd w:id="41"/>
    </w:p>
    <w:p w:rsidR="00AE5170" w:rsidRPr="007742FC" w:rsidRDefault="007742FC" w:rsidP="007742FC">
      <w:pPr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7742FC">
        <w:rPr>
          <w:rFonts w:ascii="Arial" w:hAnsi="Arial" w:cs="Arial"/>
          <w:i/>
          <w:sz w:val="22"/>
          <w:szCs w:val="22"/>
          <w:lang w:val="tr-TR"/>
        </w:rPr>
        <w:t>Dönem raporu içinde, Uygulama Esasları ve Mali Rapor Hazırlama Kılavuzuna göre mali müşavir tarafından hazırlanan AGY500 raporu (ekinde Gider Formları ve destekleyici formlar ile birlikte) bulunmalıdır.</w:t>
      </w:r>
    </w:p>
    <w:p w:rsidR="007742FC" w:rsidRDefault="007742FC" w:rsidP="007742FC"/>
    <w:p w:rsidR="00AE5170" w:rsidRPr="002D0A32" w:rsidRDefault="007742FC" w:rsidP="00AE5170">
      <w:pPr>
        <w:pStyle w:val="Stil1"/>
      </w:pPr>
      <w:bookmarkStart w:id="42" w:name="_Toc92958309"/>
      <w:r>
        <w:t>C</w:t>
      </w:r>
      <w:r w:rsidR="00AE5170" w:rsidRPr="002D0A32">
        <w:t xml:space="preserve">. </w:t>
      </w:r>
      <w:r w:rsidR="004E545A">
        <w:t>PROJE SONUÇ RAPORU</w:t>
      </w:r>
      <w:bookmarkEnd w:id="42"/>
    </w:p>
    <w:p w:rsidR="00AE5170" w:rsidRPr="00835BDE" w:rsidRDefault="004E545A" w:rsidP="00835BDE">
      <w:pPr>
        <w:spacing w:line="280" w:lineRule="exact"/>
        <w:jc w:val="both"/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>Projenin son döneminde proje sonuç raporu dönem raporu ile beraber sunulur.</w:t>
      </w:r>
    </w:p>
    <w:p w:rsidR="00AE5170" w:rsidRPr="00835BDE" w:rsidRDefault="00AE5170" w:rsidP="00476E92">
      <w:pPr>
        <w:spacing w:line="280" w:lineRule="exact"/>
        <w:jc w:val="both"/>
        <w:rPr>
          <w:rFonts w:ascii="Arial" w:hAnsi="Arial" w:cs="Arial"/>
          <w:i/>
          <w:sz w:val="22"/>
          <w:szCs w:val="22"/>
          <w:lang w:val="tr-TR"/>
        </w:rPr>
      </w:pPr>
    </w:p>
    <w:sectPr w:rsidR="00AE5170" w:rsidRPr="00835BDE" w:rsidSect="00A10BCD">
      <w:headerReference w:type="default" r:id="rId14"/>
      <w:footerReference w:type="default" r:id="rId15"/>
      <w:footnotePr>
        <w:pos w:val="beneathText"/>
      </w:footnotePr>
      <w:pgSz w:w="11905" w:h="16837" w:code="9"/>
      <w:pgMar w:top="1701" w:right="1134" w:bottom="992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A9" w:rsidRDefault="008668A9">
      <w:r>
        <w:separator/>
      </w:r>
    </w:p>
    <w:p w:rsidR="008668A9" w:rsidRDefault="008668A9"/>
  </w:endnote>
  <w:endnote w:type="continuationSeparator" w:id="0">
    <w:p w:rsidR="008668A9" w:rsidRDefault="008668A9">
      <w:r>
        <w:continuationSeparator/>
      </w:r>
    </w:p>
    <w:p w:rsidR="008668A9" w:rsidRDefault="00866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onotype Sorts">
    <w:altName w:val="Courier New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F4A8F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3929E9">
      <w:rPr>
        <w:rStyle w:val="SayfaNumaras"/>
        <w:rFonts w:ascii="Arial" w:hAnsi="Arial" w:cs="Arial"/>
        <w:noProof/>
        <w:sz w:val="22"/>
        <w:szCs w:val="22"/>
      </w:rPr>
      <w:t>6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3929E9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Pr="00FC33EA" w:rsidRDefault="004C1315" w:rsidP="002F4A8F">
    <w:pPr>
      <w:pStyle w:val="AltBilgi"/>
      <w:tabs>
        <w:tab w:val="clear" w:pos="4819"/>
        <w:tab w:val="clear" w:pos="9071"/>
        <w:tab w:val="center" w:pos="6379"/>
        <w:tab w:val="right" w:pos="11482"/>
      </w:tabs>
      <w:ind w:right="360"/>
      <w:jc w:val="right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FC33EA" w:rsidRDefault="004C1315" w:rsidP="00FC33EA">
    <w:pPr>
      <w:pStyle w:val="AltBilgi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3929E9">
      <w:rPr>
        <w:rStyle w:val="SayfaNumaras"/>
        <w:rFonts w:ascii="Arial" w:hAnsi="Arial" w:cs="Arial"/>
        <w:noProof/>
        <w:sz w:val="22"/>
        <w:szCs w:val="22"/>
      </w:rPr>
      <w:t>9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3929E9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Default="004C1315">
    <w:pPr>
      <w:pStyle w:val="AltBilgi"/>
      <w:ind w:right="360"/>
      <w:jc w:val="center"/>
      <w:rPr>
        <w:sz w:val="18"/>
      </w:rPr>
    </w:pPr>
  </w:p>
  <w:p w:rsidR="00544E22" w:rsidRDefault="00544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A9" w:rsidRDefault="008668A9">
      <w:r>
        <w:separator/>
      </w:r>
    </w:p>
    <w:p w:rsidR="008668A9" w:rsidRDefault="008668A9"/>
  </w:footnote>
  <w:footnote w:type="continuationSeparator" w:id="0">
    <w:p w:rsidR="008668A9" w:rsidRDefault="008668A9">
      <w:r>
        <w:continuationSeparator/>
      </w:r>
    </w:p>
    <w:p w:rsidR="008668A9" w:rsidRDefault="00866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F7407D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1702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 w:rsidR="00F7407D">
      <w:rPr>
        <w:rFonts w:ascii="Arial" w:hAnsi="Arial" w:cs="Arial"/>
        <w:color w:val="C0C0C0"/>
        <w:sz w:val="22"/>
        <w:szCs w:val="22"/>
      </w:rPr>
      <w:t>1702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270392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>1702</w:t>
    </w:r>
  </w:p>
  <w:p w:rsidR="00544E22" w:rsidRDefault="00544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1A0DE4"/>
    <w:lvl w:ilvl="0">
      <w:start w:val="1"/>
      <w:numFmt w:val="decimal"/>
      <w:pStyle w:val="Bal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b/>
        <w:i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03E636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FB223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CCC1602"/>
    <w:multiLevelType w:val="multilevel"/>
    <w:tmpl w:val="F6B6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F21C65"/>
    <w:multiLevelType w:val="multilevel"/>
    <w:tmpl w:val="223E0E32"/>
    <w:lvl w:ilvl="0">
      <w:start w:val="1"/>
      <w:numFmt w:val="decimal"/>
      <w:pStyle w:val="StyleHeading1NotBoldNotItalicLe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39204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782B6647"/>
    <w:multiLevelType w:val="hybridMultilevel"/>
    <w:tmpl w:val="0480F914"/>
    <w:lvl w:ilvl="0" w:tplc="B154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049AE"/>
    <w:multiLevelType w:val="multilevel"/>
    <w:tmpl w:val="B64E7A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</w:num>
  <w:num w:numId="22">
    <w:abstractNumId w:val="20"/>
  </w:num>
  <w:num w:numId="23">
    <w:abstractNumId w:val="23"/>
  </w:num>
  <w:num w:numId="24">
    <w:abstractNumId w:val="18"/>
  </w:num>
  <w:num w:numId="25">
    <w:abstractNumId w:val="21"/>
  </w:num>
  <w:num w:numId="26">
    <w:abstractNumId w:val="19"/>
  </w:num>
  <w:num w:numId="27">
    <w:abstractNumId w:val="22"/>
  </w:num>
  <w:num w:numId="28">
    <w:abstractNumId w:val="2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DIxNjExM7c0MjdV0lEKTi0uzszPAykwrQUAsyNDXSwAAAA="/>
  </w:docVars>
  <w:rsids>
    <w:rsidRoot w:val="009601B5"/>
    <w:rsid w:val="00000CA0"/>
    <w:rsid w:val="00003024"/>
    <w:rsid w:val="0001057E"/>
    <w:rsid w:val="00010801"/>
    <w:rsid w:val="00010828"/>
    <w:rsid w:val="000144C0"/>
    <w:rsid w:val="000168A1"/>
    <w:rsid w:val="00025BD0"/>
    <w:rsid w:val="00032C27"/>
    <w:rsid w:val="00032FC8"/>
    <w:rsid w:val="00034DA2"/>
    <w:rsid w:val="000358DE"/>
    <w:rsid w:val="0003689F"/>
    <w:rsid w:val="00041560"/>
    <w:rsid w:val="00062701"/>
    <w:rsid w:val="00065921"/>
    <w:rsid w:val="00070487"/>
    <w:rsid w:val="000711F5"/>
    <w:rsid w:val="0007120A"/>
    <w:rsid w:val="00074B2B"/>
    <w:rsid w:val="0008606F"/>
    <w:rsid w:val="000A2386"/>
    <w:rsid w:val="000A239F"/>
    <w:rsid w:val="000A58D2"/>
    <w:rsid w:val="000B13BB"/>
    <w:rsid w:val="000B61B4"/>
    <w:rsid w:val="000C1A1C"/>
    <w:rsid w:val="000C4BEB"/>
    <w:rsid w:val="000E7261"/>
    <w:rsid w:val="000F72B0"/>
    <w:rsid w:val="001000B4"/>
    <w:rsid w:val="0010079D"/>
    <w:rsid w:val="001019DB"/>
    <w:rsid w:val="001040C2"/>
    <w:rsid w:val="0012061B"/>
    <w:rsid w:val="001244D6"/>
    <w:rsid w:val="0012609B"/>
    <w:rsid w:val="00130642"/>
    <w:rsid w:val="00141D15"/>
    <w:rsid w:val="0015289D"/>
    <w:rsid w:val="00152D58"/>
    <w:rsid w:val="00153200"/>
    <w:rsid w:val="00156BDC"/>
    <w:rsid w:val="001605D7"/>
    <w:rsid w:val="00172B7A"/>
    <w:rsid w:val="001731E7"/>
    <w:rsid w:val="00180C1B"/>
    <w:rsid w:val="001828DC"/>
    <w:rsid w:val="00184175"/>
    <w:rsid w:val="0018635E"/>
    <w:rsid w:val="001870C3"/>
    <w:rsid w:val="00192065"/>
    <w:rsid w:val="001923A6"/>
    <w:rsid w:val="00192C12"/>
    <w:rsid w:val="00194526"/>
    <w:rsid w:val="001A1157"/>
    <w:rsid w:val="001A2539"/>
    <w:rsid w:val="001B246B"/>
    <w:rsid w:val="001C1E72"/>
    <w:rsid w:val="001C24C5"/>
    <w:rsid w:val="001C6294"/>
    <w:rsid w:val="001C6D8D"/>
    <w:rsid w:val="001D6262"/>
    <w:rsid w:val="001D7081"/>
    <w:rsid w:val="001D7141"/>
    <w:rsid w:val="001F057C"/>
    <w:rsid w:val="001F208D"/>
    <w:rsid w:val="001F517C"/>
    <w:rsid w:val="0020180D"/>
    <w:rsid w:val="002057A4"/>
    <w:rsid w:val="0021370E"/>
    <w:rsid w:val="00215FB0"/>
    <w:rsid w:val="00220A28"/>
    <w:rsid w:val="002253AA"/>
    <w:rsid w:val="0022797D"/>
    <w:rsid w:val="00234548"/>
    <w:rsid w:val="00234959"/>
    <w:rsid w:val="00241209"/>
    <w:rsid w:val="002503CC"/>
    <w:rsid w:val="0025247C"/>
    <w:rsid w:val="00262A52"/>
    <w:rsid w:val="002638B2"/>
    <w:rsid w:val="00263F5D"/>
    <w:rsid w:val="00270392"/>
    <w:rsid w:val="00272C64"/>
    <w:rsid w:val="00273534"/>
    <w:rsid w:val="0027397D"/>
    <w:rsid w:val="0027403D"/>
    <w:rsid w:val="002753DD"/>
    <w:rsid w:val="00276367"/>
    <w:rsid w:val="00276FA4"/>
    <w:rsid w:val="002803CD"/>
    <w:rsid w:val="0028096B"/>
    <w:rsid w:val="00286B91"/>
    <w:rsid w:val="002A192A"/>
    <w:rsid w:val="002A58EA"/>
    <w:rsid w:val="002A6CCC"/>
    <w:rsid w:val="002C510C"/>
    <w:rsid w:val="002D0A32"/>
    <w:rsid w:val="002D10F2"/>
    <w:rsid w:val="002D49A1"/>
    <w:rsid w:val="002D58D0"/>
    <w:rsid w:val="002D6158"/>
    <w:rsid w:val="002D6E37"/>
    <w:rsid w:val="002D739E"/>
    <w:rsid w:val="002D7DCC"/>
    <w:rsid w:val="002E14BC"/>
    <w:rsid w:val="002E1580"/>
    <w:rsid w:val="002E5498"/>
    <w:rsid w:val="002F200D"/>
    <w:rsid w:val="002F43C9"/>
    <w:rsid w:val="002F4A8F"/>
    <w:rsid w:val="002F5FE2"/>
    <w:rsid w:val="0030351A"/>
    <w:rsid w:val="00306075"/>
    <w:rsid w:val="00311654"/>
    <w:rsid w:val="003146BE"/>
    <w:rsid w:val="00314CF2"/>
    <w:rsid w:val="00315506"/>
    <w:rsid w:val="00320F31"/>
    <w:rsid w:val="00323ACC"/>
    <w:rsid w:val="00325B36"/>
    <w:rsid w:val="00326F18"/>
    <w:rsid w:val="00331294"/>
    <w:rsid w:val="003375D7"/>
    <w:rsid w:val="003420DF"/>
    <w:rsid w:val="003431C0"/>
    <w:rsid w:val="003511EA"/>
    <w:rsid w:val="00351B7D"/>
    <w:rsid w:val="003528CE"/>
    <w:rsid w:val="00353EE7"/>
    <w:rsid w:val="00356C6E"/>
    <w:rsid w:val="00363EED"/>
    <w:rsid w:val="0037177A"/>
    <w:rsid w:val="003748E3"/>
    <w:rsid w:val="00374E61"/>
    <w:rsid w:val="00380001"/>
    <w:rsid w:val="00381316"/>
    <w:rsid w:val="0038629E"/>
    <w:rsid w:val="003877C2"/>
    <w:rsid w:val="00391DC8"/>
    <w:rsid w:val="003924E5"/>
    <w:rsid w:val="003929E9"/>
    <w:rsid w:val="003A265E"/>
    <w:rsid w:val="003B6B5C"/>
    <w:rsid w:val="003C386F"/>
    <w:rsid w:val="003C7892"/>
    <w:rsid w:val="003D30BC"/>
    <w:rsid w:val="003D31CD"/>
    <w:rsid w:val="003D601F"/>
    <w:rsid w:val="003D6520"/>
    <w:rsid w:val="003D7514"/>
    <w:rsid w:val="003F27EF"/>
    <w:rsid w:val="003F4FD8"/>
    <w:rsid w:val="004034FE"/>
    <w:rsid w:val="004042E8"/>
    <w:rsid w:val="00406883"/>
    <w:rsid w:val="00412019"/>
    <w:rsid w:val="00413D41"/>
    <w:rsid w:val="00417756"/>
    <w:rsid w:val="00426A7C"/>
    <w:rsid w:val="00427D0B"/>
    <w:rsid w:val="004300E2"/>
    <w:rsid w:val="00432A60"/>
    <w:rsid w:val="00432C5B"/>
    <w:rsid w:val="00445114"/>
    <w:rsid w:val="00445F93"/>
    <w:rsid w:val="00450B6C"/>
    <w:rsid w:val="004547B4"/>
    <w:rsid w:val="00454E6B"/>
    <w:rsid w:val="00461C08"/>
    <w:rsid w:val="00476E92"/>
    <w:rsid w:val="00481AF4"/>
    <w:rsid w:val="00482C9C"/>
    <w:rsid w:val="004857C9"/>
    <w:rsid w:val="0048770E"/>
    <w:rsid w:val="004901EA"/>
    <w:rsid w:val="004928A2"/>
    <w:rsid w:val="00493EEA"/>
    <w:rsid w:val="00495E20"/>
    <w:rsid w:val="004A3967"/>
    <w:rsid w:val="004A4F8A"/>
    <w:rsid w:val="004A57B1"/>
    <w:rsid w:val="004C1315"/>
    <w:rsid w:val="004C140C"/>
    <w:rsid w:val="004C6662"/>
    <w:rsid w:val="004D1D96"/>
    <w:rsid w:val="004E328E"/>
    <w:rsid w:val="004E34A3"/>
    <w:rsid w:val="004E545A"/>
    <w:rsid w:val="004E5D6C"/>
    <w:rsid w:val="004F2112"/>
    <w:rsid w:val="004F24FB"/>
    <w:rsid w:val="004F3746"/>
    <w:rsid w:val="004F4411"/>
    <w:rsid w:val="004F5D67"/>
    <w:rsid w:val="00500412"/>
    <w:rsid w:val="00501D2F"/>
    <w:rsid w:val="00507EEB"/>
    <w:rsid w:val="0051583C"/>
    <w:rsid w:val="00516739"/>
    <w:rsid w:val="005259AE"/>
    <w:rsid w:val="00533CF5"/>
    <w:rsid w:val="005347B7"/>
    <w:rsid w:val="00541144"/>
    <w:rsid w:val="00542DD6"/>
    <w:rsid w:val="00544E22"/>
    <w:rsid w:val="00551220"/>
    <w:rsid w:val="00563680"/>
    <w:rsid w:val="00563C9A"/>
    <w:rsid w:val="00564ACA"/>
    <w:rsid w:val="0057242A"/>
    <w:rsid w:val="00573EF8"/>
    <w:rsid w:val="00575201"/>
    <w:rsid w:val="00583DFC"/>
    <w:rsid w:val="00593EEF"/>
    <w:rsid w:val="00594FB2"/>
    <w:rsid w:val="005A0B68"/>
    <w:rsid w:val="005A11FB"/>
    <w:rsid w:val="005A15CE"/>
    <w:rsid w:val="005A2F4C"/>
    <w:rsid w:val="005B17F2"/>
    <w:rsid w:val="005B7F4C"/>
    <w:rsid w:val="005C03A1"/>
    <w:rsid w:val="005C484C"/>
    <w:rsid w:val="005C6ABF"/>
    <w:rsid w:val="005D1472"/>
    <w:rsid w:val="005D269A"/>
    <w:rsid w:val="005D603B"/>
    <w:rsid w:val="005D639C"/>
    <w:rsid w:val="005E228F"/>
    <w:rsid w:val="005E4D9D"/>
    <w:rsid w:val="005E7333"/>
    <w:rsid w:val="005E742A"/>
    <w:rsid w:val="005E7BC9"/>
    <w:rsid w:val="005F1664"/>
    <w:rsid w:val="005F2F65"/>
    <w:rsid w:val="005F5CEE"/>
    <w:rsid w:val="005F7C1F"/>
    <w:rsid w:val="006003AF"/>
    <w:rsid w:val="0060380C"/>
    <w:rsid w:val="00606908"/>
    <w:rsid w:val="00607CA2"/>
    <w:rsid w:val="00610754"/>
    <w:rsid w:val="006119F0"/>
    <w:rsid w:val="006141F8"/>
    <w:rsid w:val="006155CE"/>
    <w:rsid w:val="0062159B"/>
    <w:rsid w:val="00622229"/>
    <w:rsid w:val="00643269"/>
    <w:rsid w:val="00643BD6"/>
    <w:rsid w:val="00645527"/>
    <w:rsid w:val="00662ADA"/>
    <w:rsid w:val="006632F5"/>
    <w:rsid w:val="006648F9"/>
    <w:rsid w:val="00666994"/>
    <w:rsid w:val="00675E6E"/>
    <w:rsid w:val="006847A5"/>
    <w:rsid w:val="00684AEC"/>
    <w:rsid w:val="006855D5"/>
    <w:rsid w:val="00686505"/>
    <w:rsid w:val="006A4186"/>
    <w:rsid w:val="006B0E69"/>
    <w:rsid w:val="006B2CCD"/>
    <w:rsid w:val="006C4707"/>
    <w:rsid w:val="006C4B10"/>
    <w:rsid w:val="006C6176"/>
    <w:rsid w:val="006D31F0"/>
    <w:rsid w:val="006E062F"/>
    <w:rsid w:val="006E21ED"/>
    <w:rsid w:val="006E52D9"/>
    <w:rsid w:val="006E6115"/>
    <w:rsid w:val="006F1877"/>
    <w:rsid w:val="006F7BEF"/>
    <w:rsid w:val="007069C8"/>
    <w:rsid w:val="00714090"/>
    <w:rsid w:val="00717FAF"/>
    <w:rsid w:val="00737CB4"/>
    <w:rsid w:val="007474E6"/>
    <w:rsid w:val="00752AC7"/>
    <w:rsid w:val="00754151"/>
    <w:rsid w:val="007541FF"/>
    <w:rsid w:val="007607B7"/>
    <w:rsid w:val="007618C2"/>
    <w:rsid w:val="00765375"/>
    <w:rsid w:val="00767239"/>
    <w:rsid w:val="00770F12"/>
    <w:rsid w:val="00771489"/>
    <w:rsid w:val="0077378C"/>
    <w:rsid w:val="007742FC"/>
    <w:rsid w:val="007800BB"/>
    <w:rsid w:val="00781D6C"/>
    <w:rsid w:val="007823DE"/>
    <w:rsid w:val="007870A0"/>
    <w:rsid w:val="00790C5C"/>
    <w:rsid w:val="00792FFC"/>
    <w:rsid w:val="0079622A"/>
    <w:rsid w:val="007A0134"/>
    <w:rsid w:val="007A17CA"/>
    <w:rsid w:val="007A3998"/>
    <w:rsid w:val="007B2D42"/>
    <w:rsid w:val="007C1413"/>
    <w:rsid w:val="007C162D"/>
    <w:rsid w:val="007C6473"/>
    <w:rsid w:val="007D0F11"/>
    <w:rsid w:val="007D51F8"/>
    <w:rsid w:val="007D624A"/>
    <w:rsid w:val="007E0F08"/>
    <w:rsid w:val="007E570D"/>
    <w:rsid w:val="007E6240"/>
    <w:rsid w:val="007F27CF"/>
    <w:rsid w:val="007F52DA"/>
    <w:rsid w:val="007F5E23"/>
    <w:rsid w:val="007F600C"/>
    <w:rsid w:val="008038EE"/>
    <w:rsid w:val="00806C48"/>
    <w:rsid w:val="00807CC6"/>
    <w:rsid w:val="00815071"/>
    <w:rsid w:val="00817F83"/>
    <w:rsid w:val="008277A5"/>
    <w:rsid w:val="00835BDE"/>
    <w:rsid w:val="00835EB2"/>
    <w:rsid w:val="008366C0"/>
    <w:rsid w:val="0083744B"/>
    <w:rsid w:val="00840498"/>
    <w:rsid w:val="00845E3A"/>
    <w:rsid w:val="008520E9"/>
    <w:rsid w:val="008520F9"/>
    <w:rsid w:val="008528FE"/>
    <w:rsid w:val="0085415A"/>
    <w:rsid w:val="008628F9"/>
    <w:rsid w:val="00864367"/>
    <w:rsid w:val="00865980"/>
    <w:rsid w:val="008668A9"/>
    <w:rsid w:val="00867C42"/>
    <w:rsid w:val="00874F0E"/>
    <w:rsid w:val="008801F9"/>
    <w:rsid w:val="00881908"/>
    <w:rsid w:val="008947E6"/>
    <w:rsid w:val="008A0383"/>
    <w:rsid w:val="008A4C65"/>
    <w:rsid w:val="008B15D5"/>
    <w:rsid w:val="008B6279"/>
    <w:rsid w:val="008B6FF8"/>
    <w:rsid w:val="008C6503"/>
    <w:rsid w:val="008F0F89"/>
    <w:rsid w:val="008F1F1B"/>
    <w:rsid w:val="008F38EE"/>
    <w:rsid w:val="00905144"/>
    <w:rsid w:val="00905ED7"/>
    <w:rsid w:val="00907273"/>
    <w:rsid w:val="00912C9F"/>
    <w:rsid w:val="00913B35"/>
    <w:rsid w:val="00920CD6"/>
    <w:rsid w:val="00922EC9"/>
    <w:rsid w:val="00926E03"/>
    <w:rsid w:val="009274DF"/>
    <w:rsid w:val="00927DD9"/>
    <w:rsid w:val="0093542B"/>
    <w:rsid w:val="009363D0"/>
    <w:rsid w:val="00937885"/>
    <w:rsid w:val="00941E54"/>
    <w:rsid w:val="00943515"/>
    <w:rsid w:val="00944061"/>
    <w:rsid w:val="009462EB"/>
    <w:rsid w:val="00951423"/>
    <w:rsid w:val="00955AD3"/>
    <w:rsid w:val="009601B5"/>
    <w:rsid w:val="00961C97"/>
    <w:rsid w:val="00966947"/>
    <w:rsid w:val="009830A3"/>
    <w:rsid w:val="00983C4F"/>
    <w:rsid w:val="0099037E"/>
    <w:rsid w:val="00990DB8"/>
    <w:rsid w:val="00990ED2"/>
    <w:rsid w:val="00991151"/>
    <w:rsid w:val="00997597"/>
    <w:rsid w:val="009A185D"/>
    <w:rsid w:val="009A336D"/>
    <w:rsid w:val="009B4EC3"/>
    <w:rsid w:val="009B5E3A"/>
    <w:rsid w:val="009C0CC9"/>
    <w:rsid w:val="009C20E1"/>
    <w:rsid w:val="009C28D5"/>
    <w:rsid w:val="009D0B76"/>
    <w:rsid w:val="009D1D7E"/>
    <w:rsid w:val="009D35F9"/>
    <w:rsid w:val="009F2F10"/>
    <w:rsid w:val="009F316F"/>
    <w:rsid w:val="009F3AB8"/>
    <w:rsid w:val="009F4F93"/>
    <w:rsid w:val="009F7AA3"/>
    <w:rsid w:val="00A0300A"/>
    <w:rsid w:val="00A051F2"/>
    <w:rsid w:val="00A06259"/>
    <w:rsid w:val="00A10BCD"/>
    <w:rsid w:val="00A134DC"/>
    <w:rsid w:val="00A15E68"/>
    <w:rsid w:val="00A16D27"/>
    <w:rsid w:val="00A209FB"/>
    <w:rsid w:val="00A30AFA"/>
    <w:rsid w:val="00A41EC6"/>
    <w:rsid w:val="00A4324E"/>
    <w:rsid w:val="00A44D4C"/>
    <w:rsid w:val="00A5379C"/>
    <w:rsid w:val="00A56440"/>
    <w:rsid w:val="00A56C1B"/>
    <w:rsid w:val="00A61C39"/>
    <w:rsid w:val="00A61DB3"/>
    <w:rsid w:val="00A6384E"/>
    <w:rsid w:val="00A654B2"/>
    <w:rsid w:val="00A67287"/>
    <w:rsid w:val="00A67926"/>
    <w:rsid w:val="00A75F3D"/>
    <w:rsid w:val="00A806EE"/>
    <w:rsid w:val="00A809EA"/>
    <w:rsid w:val="00A90E09"/>
    <w:rsid w:val="00A920AE"/>
    <w:rsid w:val="00A95B0B"/>
    <w:rsid w:val="00AB035F"/>
    <w:rsid w:val="00AB1964"/>
    <w:rsid w:val="00AB50E1"/>
    <w:rsid w:val="00AB59A9"/>
    <w:rsid w:val="00AC36AE"/>
    <w:rsid w:val="00AC6DE9"/>
    <w:rsid w:val="00AD05F5"/>
    <w:rsid w:val="00AD2C39"/>
    <w:rsid w:val="00AD4488"/>
    <w:rsid w:val="00AD648F"/>
    <w:rsid w:val="00AD68D4"/>
    <w:rsid w:val="00AE5170"/>
    <w:rsid w:val="00AE748E"/>
    <w:rsid w:val="00AF4B7E"/>
    <w:rsid w:val="00AF6AFA"/>
    <w:rsid w:val="00B0155E"/>
    <w:rsid w:val="00B04E63"/>
    <w:rsid w:val="00B06038"/>
    <w:rsid w:val="00B070A9"/>
    <w:rsid w:val="00B12FB1"/>
    <w:rsid w:val="00B23FA7"/>
    <w:rsid w:val="00B25D8D"/>
    <w:rsid w:val="00B32346"/>
    <w:rsid w:val="00B3273B"/>
    <w:rsid w:val="00B4129A"/>
    <w:rsid w:val="00B42E32"/>
    <w:rsid w:val="00B4672D"/>
    <w:rsid w:val="00B512ED"/>
    <w:rsid w:val="00B61758"/>
    <w:rsid w:val="00B65B42"/>
    <w:rsid w:val="00B66D0A"/>
    <w:rsid w:val="00B67CCF"/>
    <w:rsid w:val="00B706BA"/>
    <w:rsid w:val="00B75541"/>
    <w:rsid w:val="00B77A45"/>
    <w:rsid w:val="00B830DA"/>
    <w:rsid w:val="00B85BD8"/>
    <w:rsid w:val="00B918AA"/>
    <w:rsid w:val="00BA1E67"/>
    <w:rsid w:val="00BA5D19"/>
    <w:rsid w:val="00BA62E2"/>
    <w:rsid w:val="00BB39B9"/>
    <w:rsid w:val="00BB42C4"/>
    <w:rsid w:val="00BB5DF3"/>
    <w:rsid w:val="00BC4209"/>
    <w:rsid w:val="00BC44D1"/>
    <w:rsid w:val="00BC4AF3"/>
    <w:rsid w:val="00BC515A"/>
    <w:rsid w:val="00BD1088"/>
    <w:rsid w:val="00BD1672"/>
    <w:rsid w:val="00BD3A75"/>
    <w:rsid w:val="00BD4068"/>
    <w:rsid w:val="00BD4E5E"/>
    <w:rsid w:val="00BD6CA1"/>
    <w:rsid w:val="00BD719D"/>
    <w:rsid w:val="00BE266B"/>
    <w:rsid w:val="00BE4470"/>
    <w:rsid w:val="00BE4652"/>
    <w:rsid w:val="00BE6B63"/>
    <w:rsid w:val="00BE76AD"/>
    <w:rsid w:val="00C000EA"/>
    <w:rsid w:val="00C10FAB"/>
    <w:rsid w:val="00C11377"/>
    <w:rsid w:val="00C178D4"/>
    <w:rsid w:val="00C20E35"/>
    <w:rsid w:val="00C21555"/>
    <w:rsid w:val="00C23E0F"/>
    <w:rsid w:val="00C259A0"/>
    <w:rsid w:val="00C3120B"/>
    <w:rsid w:val="00C33855"/>
    <w:rsid w:val="00C37640"/>
    <w:rsid w:val="00C40DB0"/>
    <w:rsid w:val="00C43CBD"/>
    <w:rsid w:val="00C46DF4"/>
    <w:rsid w:val="00C47057"/>
    <w:rsid w:val="00C52426"/>
    <w:rsid w:val="00C56209"/>
    <w:rsid w:val="00C5628E"/>
    <w:rsid w:val="00C604A7"/>
    <w:rsid w:val="00C6482A"/>
    <w:rsid w:val="00C74249"/>
    <w:rsid w:val="00C7452F"/>
    <w:rsid w:val="00C810EB"/>
    <w:rsid w:val="00C8421D"/>
    <w:rsid w:val="00C905EE"/>
    <w:rsid w:val="00C920B5"/>
    <w:rsid w:val="00C93283"/>
    <w:rsid w:val="00C93817"/>
    <w:rsid w:val="00C95698"/>
    <w:rsid w:val="00CA0040"/>
    <w:rsid w:val="00CA2023"/>
    <w:rsid w:val="00CA2F2A"/>
    <w:rsid w:val="00CB678F"/>
    <w:rsid w:val="00CC7343"/>
    <w:rsid w:val="00CD77F1"/>
    <w:rsid w:val="00CE19D5"/>
    <w:rsid w:val="00CE3463"/>
    <w:rsid w:val="00CE4A7D"/>
    <w:rsid w:val="00CE7BB9"/>
    <w:rsid w:val="00CF44BD"/>
    <w:rsid w:val="00CF49FB"/>
    <w:rsid w:val="00CF5158"/>
    <w:rsid w:val="00CF739C"/>
    <w:rsid w:val="00D028F2"/>
    <w:rsid w:val="00D02E6C"/>
    <w:rsid w:val="00D04F18"/>
    <w:rsid w:val="00D071A4"/>
    <w:rsid w:val="00D11B72"/>
    <w:rsid w:val="00D22E12"/>
    <w:rsid w:val="00D23F1C"/>
    <w:rsid w:val="00D2560B"/>
    <w:rsid w:val="00D35648"/>
    <w:rsid w:val="00D3651B"/>
    <w:rsid w:val="00D43C02"/>
    <w:rsid w:val="00D46C52"/>
    <w:rsid w:val="00D53E3F"/>
    <w:rsid w:val="00D5671F"/>
    <w:rsid w:val="00D63063"/>
    <w:rsid w:val="00D63720"/>
    <w:rsid w:val="00D638E7"/>
    <w:rsid w:val="00D775FB"/>
    <w:rsid w:val="00D77DF9"/>
    <w:rsid w:val="00D86A57"/>
    <w:rsid w:val="00D86ED8"/>
    <w:rsid w:val="00D8766A"/>
    <w:rsid w:val="00D87B25"/>
    <w:rsid w:val="00D91CB8"/>
    <w:rsid w:val="00DA59A7"/>
    <w:rsid w:val="00DA7BE9"/>
    <w:rsid w:val="00DB0969"/>
    <w:rsid w:val="00DB2267"/>
    <w:rsid w:val="00DB61AC"/>
    <w:rsid w:val="00DC03C4"/>
    <w:rsid w:val="00DD046B"/>
    <w:rsid w:val="00DD0667"/>
    <w:rsid w:val="00DD1967"/>
    <w:rsid w:val="00DD2589"/>
    <w:rsid w:val="00DD343F"/>
    <w:rsid w:val="00DE25B0"/>
    <w:rsid w:val="00DE5943"/>
    <w:rsid w:val="00DF28F8"/>
    <w:rsid w:val="00DF6EF5"/>
    <w:rsid w:val="00DF7611"/>
    <w:rsid w:val="00E0191A"/>
    <w:rsid w:val="00E05632"/>
    <w:rsid w:val="00E23DD6"/>
    <w:rsid w:val="00E24881"/>
    <w:rsid w:val="00E24A43"/>
    <w:rsid w:val="00E2703D"/>
    <w:rsid w:val="00E40DFE"/>
    <w:rsid w:val="00E41247"/>
    <w:rsid w:val="00E416B5"/>
    <w:rsid w:val="00E43EC0"/>
    <w:rsid w:val="00E53BBD"/>
    <w:rsid w:val="00E55476"/>
    <w:rsid w:val="00E6447E"/>
    <w:rsid w:val="00E648B3"/>
    <w:rsid w:val="00E74741"/>
    <w:rsid w:val="00E76598"/>
    <w:rsid w:val="00E8223B"/>
    <w:rsid w:val="00E91C19"/>
    <w:rsid w:val="00E93432"/>
    <w:rsid w:val="00E944C1"/>
    <w:rsid w:val="00E954B8"/>
    <w:rsid w:val="00E973CD"/>
    <w:rsid w:val="00EA00AB"/>
    <w:rsid w:val="00EA2916"/>
    <w:rsid w:val="00EA3B0B"/>
    <w:rsid w:val="00EA6464"/>
    <w:rsid w:val="00EA7800"/>
    <w:rsid w:val="00EA7FBD"/>
    <w:rsid w:val="00EC1B23"/>
    <w:rsid w:val="00EF25F3"/>
    <w:rsid w:val="00EF3A01"/>
    <w:rsid w:val="00EF3AA9"/>
    <w:rsid w:val="00F04B35"/>
    <w:rsid w:val="00F04E3B"/>
    <w:rsid w:val="00F12708"/>
    <w:rsid w:val="00F13476"/>
    <w:rsid w:val="00F25BFD"/>
    <w:rsid w:val="00F45B09"/>
    <w:rsid w:val="00F45DD6"/>
    <w:rsid w:val="00F52258"/>
    <w:rsid w:val="00F548CB"/>
    <w:rsid w:val="00F57B58"/>
    <w:rsid w:val="00F61169"/>
    <w:rsid w:val="00F63135"/>
    <w:rsid w:val="00F6468A"/>
    <w:rsid w:val="00F66403"/>
    <w:rsid w:val="00F72F91"/>
    <w:rsid w:val="00F7407D"/>
    <w:rsid w:val="00F778B8"/>
    <w:rsid w:val="00F8055D"/>
    <w:rsid w:val="00F85BE5"/>
    <w:rsid w:val="00F878E5"/>
    <w:rsid w:val="00F9088C"/>
    <w:rsid w:val="00F9698F"/>
    <w:rsid w:val="00FA39B7"/>
    <w:rsid w:val="00FA6208"/>
    <w:rsid w:val="00FA77D9"/>
    <w:rsid w:val="00FB0A8C"/>
    <w:rsid w:val="00FB36E6"/>
    <w:rsid w:val="00FC0578"/>
    <w:rsid w:val="00FC33EA"/>
    <w:rsid w:val="00FC6A46"/>
    <w:rsid w:val="00FC6AD5"/>
    <w:rsid w:val="00FC6F70"/>
    <w:rsid w:val="00FD2BE6"/>
    <w:rsid w:val="00FD3B48"/>
    <w:rsid w:val="00FD474C"/>
    <w:rsid w:val="00FD7DE8"/>
    <w:rsid w:val="00FE1006"/>
    <w:rsid w:val="00FE5ED8"/>
    <w:rsid w:val="00FE73B5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498F"/>
  <w15:docId w15:val="{FBEF3746-FB9B-47EF-B7E8-CEADB8C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yaz"/>
    <w:qFormat/>
    <w:pPr>
      <w:widowControl w:val="0"/>
      <w:jc w:val="center"/>
    </w:pPr>
    <w:rPr>
      <w:b/>
      <w:i/>
      <w:sz w:val="34"/>
      <w:lang w:val="tr-TR"/>
    </w:rPr>
  </w:style>
  <w:style w:type="paragraph" w:styleId="Altyaz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rsid w:val="00F9088C"/>
    <w:pPr>
      <w:tabs>
        <w:tab w:val="right" w:leader="dot" w:pos="9061"/>
      </w:tabs>
      <w:spacing w:after="120"/>
      <w:ind w:left="357"/>
      <w:contextualSpacing/>
    </w:pPr>
    <w:rPr>
      <w:rFonts w:ascii="Arial" w:hAnsi="Arial"/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link w:val="StyleHeading1NotBoldNotItalicLeftChar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rsid w:val="004F4411"/>
    <w:pPr>
      <w:tabs>
        <w:tab w:val="left" w:pos="720"/>
        <w:tab w:val="right" w:leader="dot" w:pos="9060"/>
      </w:tabs>
      <w:spacing w:after="120"/>
    </w:pPr>
    <w:rPr>
      <w:rFonts w:ascii="Arial" w:hAnsi="Arial"/>
      <w:b/>
    </w:rPr>
  </w:style>
  <w:style w:type="paragraph" w:styleId="T2">
    <w:name w:val="toc 2"/>
    <w:basedOn w:val="Normal"/>
    <w:next w:val="Normal"/>
    <w:uiPriority w:val="39"/>
    <w:qFormat/>
    <w:rsid w:val="00F9088C"/>
    <w:pPr>
      <w:tabs>
        <w:tab w:val="left" w:pos="960"/>
        <w:tab w:val="right" w:leader="dot" w:pos="9060"/>
      </w:tabs>
      <w:spacing w:after="120"/>
      <w:ind w:left="198"/>
      <w:contextualSpacing/>
    </w:pPr>
    <w:rPr>
      <w:rFonts w:ascii="Arial" w:hAnsi="Arial"/>
    </w:rPr>
  </w:style>
  <w:style w:type="paragraph" w:styleId="T4">
    <w:name w:val="toc 4"/>
    <w:basedOn w:val="Index"/>
    <w:uiPriority w:val="39"/>
    <w:rsid w:val="00D638E7"/>
    <w:pPr>
      <w:tabs>
        <w:tab w:val="right" w:leader="dot" w:pos="9061"/>
      </w:tabs>
      <w:spacing w:after="120"/>
      <w:ind w:left="567"/>
      <w:contextualSpacing/>
    </w:pPr>
    <w:rPr>
      <w:rFonts w:ascii="Arial" w:hAnsi="Arial"/>
    </w:r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 w:bidi="ar-SA"/>
    </w:rPr>
  </w:style>
  <w:style w:type="table" w:styleId="TabloKlavuzu">
    <w:name w:val="Table Grid"/>
    <w:basedOn w:val="NormalTablo"/>
    <w:rsid w:val="00C562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StyleHeading1NotBoldNotItalicLeft"/>
    <w:link w:val="Stil1Char"/>
    <w:qFormat/>
    <w:rsid w:val="007C6473"/>
    <w:pPr>
      <w:numPr>
        <w:numId w:val="0"/>
      </w:numPr>
    </w:pPr>
    <w:rPr>
      <w:rFonts w:ascii="Arial" w:hAnsi="Arial" w:cs="Arial"/>
      <w:sz w:val="22"/>
      <w:szCs w:val="22"/>
    </w:rPr>
  </w:style>
  <w:style w:type="paragraph" w:customStyle="1" w:styleId="Stil2">
    <w:name w:val="Stil2"/>
    <w:basedOn w:val="StyleHeading1NotBoldNotItalicLeft"/>
    <w:link w:val="Stil2Char"/>
    <w:qFormat/>
    <w:rsid w:val="007C6473"/>
    <w:pPr>
      <w:numPr>
        <w:numId w:val="0"/>
      </w:numPr>
      <w:ind w:left="360" w:hanging="360"/>
    </w:pPr>
    <w:rPr>
      <w:rFonts w:ascii="Arial" w:hAnsi="Arial" w:cs="Arial"/>
      <w:sz w:val="22"/>
      <w:szCs w:val="22"/>
    </w:rPr>
  </w:style>
  <w:style w:type="character" w:customStyle="1" w:styleId="Balk1Char">
    <w:name w:val="Başlık 1 Char"/>
    <w:link w:val="Balk1"/>
    <w:rsid w:val="007C6473"/>
    <w:rPr>
      <w:b/>
      <w:i/>
      <w:sz w:val="32"/>
      <w:szCs w:val="32"/>
      <w:lang w:eastAsia="ar-SA"/>
    </w:rPr>
  </w:style>
  <w:style w:type="character" w:customStyle="1" w:styleId="StyleHeading1NotBoldNotItalicLeftChar">
    <w:name w:val="Style Heading 1 + Not Bold Not Italic Left Char"/>
    <w:link w:val="StyleHeading1NotBoldNotItalicLeft"/>
    <w:rsid w:val="007C6473"/>
    <w:rPr>
      <w:b/>
      <w:i w:val="0"/>
      <w:sz w:val="32"/>
      <w:szCs w:val="28"/>
      <w:lang w:eastAsia="ar-SA"/>
    </w:rPr>
  </w:style>
  <w:style w:type="character" w:customStyle="1" w:styleId="Stil1Char">
    <w:name w:val="Stil1 Char"/>
    <w:link w:val="Stil1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3">
    <w:name w:val="Stil3"/>
    <w:basedOn w:val="Normal"/>
    <w:link w:val="Stil3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2Char">
    <w:name w:val="Stil2 Char"/>
    <w:link w:val="Stil2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4">
    <w:name w:val="Stil4"/>
    <w:basedOn w:val="Normal"/>
    <w:link w:val="Stil4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3Char">
    <w:name w:val="Stil3 Char"/>
    <w:link w:val="Stil3"/>
    <w:rsid w:val="007C6473"/>
    <w:rPr>
      <w:rFonts w:ascii="Arial" w:hAnsi="Arial" w:cs="Arial"/>
      <w:b/>
      <w:sz w:val="22"/>
      <w:szCs w:val="22"/>
      <w:lang w:eastAsia="ar-SA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A336D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tr-TR"/>
    </w:rPr>
  </w:style>
  <w:style w:type="character" w:customStyle="1" w:styleId="Stil4Char">
    <w:name w:val="Stil4 Char"/>
    <w:link w:val="Stil4"/>
    <w:rsid w:val="007C6473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BC1C-2C3F-4F51-9CE8-86864B78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YARDIMI PROJE ÖNERİ BİLGİLERİ (AGY100)</vt:lpstr>
      <vt:lpstr>AR-GE YARDIMI PROJE ÖNERİ BİLGİLERİ (AGY100)  </vt:lpstr>
    </vt:vector>
  </TitlesOfParts>
  <Company/>
  <LinksUpToDate>false</LinksUpToDate>
  <CharactersWithSpaces>4962</CharactersWithSpaces>
  <SharedDoc>false</SharedDoc>
  <HLinks>
    <vt:vector size="102" baseType="variant"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_Toc411428782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_Toc411428781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_Toc411428780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_Toc411428778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_Toc411428777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_Toc411428776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_Toc411428775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_Toc411428774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_Toc411428773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_Toc411428772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_Toc411428771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_Toc411428770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_Toc411428769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_Toc411428768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_Toc411428767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_Toc411428766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_Toc411428765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subject/>
  <dc:creator>ercan.orhan</dc:creator>
  <cp:keywords/>
  <cp:lastModifiedBy>Alp YURTSEVEN</cp:lastModifiedBy>
  <cp:revision>4</cp:revision>
  <cp:lastPrinted>2019-01-11T09:23:00Z</cp:lastPrinted>
  <dcterms:created xsi:type="dcterms:W3CDTF">2022-01-13T06:27:00Z</dcterms:created>
  <dcterms:modified xsi:type="dcterms:W3CDTF">2022-01-14T10:43:00Z</dcterms:modified>
</cp:coreProperties>
</file>