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E84C" w14:textId="77777777" w:rsidR="00BC06BD" w:rsidRPr="00BE56EA" w:rsidRDefault="00BC06BD" w:rsidP="008758B4">
      <w:pPr>
        <w:contextualSpacing/>
        <w:jc w:val="center"/>
        <w:rPr>
          <w:rFonts w:asciiTheme="minorHAnsi" w:hAnsiTheme="minorHAnsi" w:cstheme="minorHAnsi"/>
          <w:b/>
          <w:lang w:val="en-US"/>
        </w:rPr>
      </w:pPr>
    </w:p>
    <w:p w14:paraId="61767710" w14:textId="77777777" w:rsidR="002C4647" w:rsidRPr="002C4647" w:rsidRDefault="002C4647" w:rsidP="002C4647">
      <w:pPr>
        <w:pStyle w:val="Balk1"/>
        <w:rPr>
          <w:rFonts w:asciiTheme="minorHAnsi" w:hAnsiTheme="minorHAnsi" w:cstheme="minorHAnsi"/>
          <w:b/>
          <w:lang w:val="en-US"/>
        </w:rPr>
      </w:pPr>
      <w:bookmarkStart w:id="0" w:name="_GoBack"/>
      <w:r w:rsidRPr="002C4647">
        <w:rPr>
          <w:rFonts w:asciiTheme="minorHAnsi" w:hAnsiTheme="minorHAnsi" w:cstheme="minorHAnsi"/>
          <w:b/>
          <w:lang w:val="en-US"/>
        </w:rPr>
        <w:t xml:space="preserve">2216C - TÜBA-TÜBİTAK Uzbekistan Aziz Sancar Research Fellowship Programme </w:t>
      </w:r>
    </w:p>
    <w:p w14:paraId="73A7059E" w14:textId="0D99F1F5" w:rsidR="00DB7EFD" w:rsidRPr="002C4647" w:rsidRDefault="00526819" w:rsidP="00A154AD">
      <w:pPr>
        <w:pStyle w:val="Balk4"/>
        <w:widowControl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2C46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REQUEST FOR </w:t>
      </w:r>
      <w:r w:rsidR="00E54C9F" w:rsidRPr="002C46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FELLOWSHIP EXTENSION </w:t>
      </w:r>
    </w:p>
    <w:bookmarkEnd w:id="0"/>
    <w:p w14:paraId="698F63A0" w14:textId="2FE83DBC" w:rsidR="00C0056B" w:rsidRPr="00BE56EA" w:rsidRDefault="00BE56EA" w:rsidP="00BE56EA">
      <w:pPr>
        <w:tabs>
          <w:tab w:val="left" w:pos="7155"/>
        </w:tabs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ab/>
      </w:r>
    </w:p>
    <w:p w14:paraId="74E7A646" w14:textId="55A94500" w:rsidR="00000017" w:rsidRPr="00BE56EA" w:rsidRDefault="00000017" w:rsidP="00A61463">
      <w:pPr>
        <w:ind w:right="-284"/>
        <w:jc w:val="both"/>
        <w:rPr>
          <w:rFonts w:asciiTheme="minorHAnsi" w:hAnsiTheme="minorHAnsi" w:cstheme="minorHAnsi"/>
          <w:b/>
          <w:lang w:val="en-US"/>
        </w:rPr>
      </w:pPr>
    </w:p>
    <w:p w14:paraId="5CC6A580" w14:textId="38333EC7" w:rsidR="009219EC" w:rsidRPr="00BE56EA" w:rsidRDefault="00000017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Fellow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lang w:val="en-US"/>
        </w:rPr>
        <w:t>:</w:t>
      </w:r>
    </w:p>
    <w:p w14:paraId="55AC02A0" w14:textId="29B7983E" w:rsidR="009219EC" w:rsidRPr="00BE56EA" w:rsidRDefault="003E57D9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Application</w:t>
      </w:r>
      <w:r w:rsidR="00000017" w:rsidRPr="00BE56EA">
        <w:rPr>
          <w:rFonts w:asciiTheme="minorHAnsi" w:hAnsiTheme="minorHAnsi" w:cstheme="minorHAnsi"/>
          <w:b/>
          <w:lang w:val="en-US"/>
        </w:rPr>
        <w:t xml:space="preserve"> Year</w:t>
      </w:r>
      <w:r w:rsidR="009219EC" w:rsidRPr="00BE56EA">
        <w:rPr>
          <w:rFonts w:asciiTheme="minorHAnsi" w:hAnsiTheme="minorHAnsi" w:cstheme="minorHAnsi"/>
          <w:b/>
          <w:lang w:val="en-US"/>
        </w:rPr>
        <w:t>/</w:t>
      </w:r>
      <w:r w:rsidR="00000017" w:rsidRPr="00BE56EA">
        <w:rPr>
          <w:rFonts w:asciiTheme="minorHAnsi" w:hAnsiTheme="minorHAnsi" w:cstheme="minorHAnsi"/>
          <w:b/>
          <w:lang w:val="en-US"/>
        </w:rPr>
        <w:t>Term</w:t>
      </w:r>
      <w:r w:rsidR="0081176C"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lang w:val="en-US"/>
        </w:rPr>
        <w:t>:</w:t>
      </w:r>
    </w:p>
    <w:p w14:paraId="064E75E8" w14:textId="7CF38FF0" w:rsidR="00B31EFC" w:rsidRPr="00BE56EA" w:rsidRDefault="00B31EFC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Application Number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9C6A78" w:rsidRPr="00BE56EA">
        <w:rPr>
          <w:rFonts w:asciiTheme="minorHAnsi" w:hAnsiTheme="minorHAnsi" w:cstheme="minorHAnsi"/>
          <w:lang w:val="en-US"/>
        </w:rPr>
        <w:tab/>
      </w:r>
      <w:r w:rsidR="009C6A78" w:rsidRPr="00BE56EA">
        <w:rPr>
          <w:rFonts w:asciiTheme="minorHAnsi" w:hAnsiTheme="minorHAnsi" w:cstheme="minorHAnsi"/>
          <w:lang w:val="en-US"/>
        </w:rPr>
        <w:tab/>
      </w:r>
      <w:r w:rsidRPr="00BE56EA">
        <w:rPr>
          <w:rFonts w:asciiTheme="minorHAnsi" w:hAnsiTheme="minorHAnsi" w:cstheme="minorHAnsi"/>
          <w:lang w:val="en-US"/>
        </w:rPr>
        <w:t>:</w:t>
      </w:r>
    </w:p>
    <w:p w14:paraId="6054D92F" w14:textId="5D43F150" w:rsidR="00DF3F48" w:rsidRPr="00BE56EA" w:rsidRDefault="00000017" w:rsidP="00A61463">
      <w:pPr>
        <w:ind w:right="-284"/>
        <w:jc w:val="both"/>
        <w:rPr>
          <w:rFonts w:asciiTheme="minorHAnsi" w:hAnsiTheme="minorHAnsi" w:cstheme="minorHAnsi"/>
          <w:color w:val="000000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Title of the Research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81176C" w:rsidRPr="00BE56EA">
        <w:rPr>
          <w:rFonts w:asciiTheme="minorHAnsi" w:hAnsiTheme="minorHAnsi" w:cstheme="minorHAnsi"/>
          <w:b/>
          <w:lang w:val="en-US"/>
        </w:rPr>
        <w:tab/>
        <w:t>:</w:t>
      </w:r>
      <w:r w:rsidR="00775F6D" w:rsidRPr="00BE56EA">
        <w:rPr>
          <w:rFonts w:asciiTheme="minorHAnsi" w:hAnsiTheme="minorHAnsi" w:cstheme="minorHAnsi"/>
          <w:color w:val="000000"/>
          <w:lang w:val="en-US"/>
        </w:rPr>
        <w:t xml:space="preserve">     </w:t>
      </w:r>
    </w:p>
    <w:p w14:paraId="42ED9096" w14:textId="0771A9D6" w:rsidR="00775F6D" w:rsidRPr="00BE56EA" w:rsidRDefault="00000017" w:rsidP="00A61463">
      <w:pPr>
        <w:ind w:right="-284"/>
        <w:jc w:val="both"/>
        <w:rPr>
          <w:rFonts w:asciiTheme="minorHAnsi" w:hAnsiTheme="minorHAnsi" w:cstheme="minorHAnsi"/>
          <w:color w:val="000000"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 xml:space="preserve">Requested </w:t>
      </w:r>
      <w:r w:rsidR="009968D4" w:rsidRPr="00BE56EA">
        <w:rPr>
          <w:rFonts w:asciiTheme="minorHAnsi" w:hAnsiTheme="minorHAnsi" w:cstheme="minorHAnsi"/>
          <w:b/>
          <w:lang w:val="en-US"/>
        </w:rPr>
        <w:t xml:space="preserve">Extension </w:t>
      </w:r>
      <w:r w:rsidRPr="00BE56EA">
        <w:rPr>
          <w:rFonts w:asciiTheme="minorHAnsi" w:hAnsiTheme="minorHAnsi" w:cstheme="minorHAnsi"/>
          <w:b/>
          <w:lang w:val="en-US"/>
        </w:rPr>
        <w:t>Period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9C6A78" w:rsidRPr="00BE56EA">
        <w:rPr>
          <w:rFonts w:asciiTheme="minorHAnsi" w:hAnsiTheme="minorHAnsi" w:cstheme="minorHAnsi"/>
          <w:b/>
          <w:lang w:val="en-US"/>
        </w:rPr>
        <w:tab/>
      </w:r>
      <w:r w:rsidR="00DF3F48" w:rsidRPr="00BE56EA">
        <w:rPr>
          <w:rFonts w:asciiTheme="minorHAnsi" w:hAnsiTheme="minorHAnsi" w:cstheme="minorHAnsi"/>
          <w:b/>
          <w:lang w:val="en-US"/>
        </w:rPr>
        <w:t>:</w:t>
      </w:r>
      <w:r w:rsidR="00CC43B8" w:rsidRPr="00BE56E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BE56EA">
        <w:rPr>
          <w:rFonts w:asciiTheme="minorHAnsi" w:hAnsiTheme="minorHAnsi" w:cstheme="minorHAnsi"/>
          <w:lang w:val="en-US"/>
        </w:rPr>
        <w:t>dd</w:t>
      </w:r>
      <w:proofErr w:type="spellEnd"/>
      <w:r w:rsidRPr="00BE56EA">
        <w:rPr>
          <w:rFonts w:asciiTheme="minorHAnsi" w:hAnsiTheme="minorHAnsi" w:cstheme="minorHAnsi"/>
          <w:lang w:val="en-US"/>
        </w:rPr>
        <w:t>/mm</w:t>
      </w:r>
      <w:r w:rsidR="00CC43B8" w:rsidRPr="00BE56EA">
        <w:rPr>
          <w:rFonts w:asciiTheme="minorHAnsi" w:hAnsiTheme="minorHAnsi" w:cstheme="minorHAnsi"/>
          <w:lang w:val="en-US"/>
        </w:rPr>
        <w:t>/</w:t>
      </w:r>
      <w:proofErr w:type="spellStart"/>
      <w:r w:rsidR="00CC43B8" w:rsidRPr="00BE56EA">
        <w:rPr>
          <w:rFonts w:asciiTheme="minorHAnsi" w:hAnsiTheme="minorHAnsi" w:cstheme="minorHAnsi"/>
          <w:lang w:val="en-US"/>
        </w:rPr>
        <w:t>yy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="003D25F3" w:rsidRPr="00BE56EA">
        <w:rPr>
          <w:rFonts w:asciiTheme="minorHAnsi" w:hAnsiTheme="minorHAnsi" w:cstheme="minorHAnsi"/>
          <w:lang w:val="en-US"/>
        </w:rPr>
        <w:t>dd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>/</w:t>
      </w:r>
      <w:r w:rsidR="003D25F3" w:rsidRPr="00BE56EA">
        <w:rPr>
          <w:rFonts w:asciiTheme="minorHAnsi" w:hAnsiTheme="minorHAnsi" w:cstheme="minorHAnsi"/>
          <w:lang w:val="en-US"/>
        </w:rPr>
        <w:t>mm</w:t>
      </w:r>
      <w:r w:rsidR="00CC43B8" w:rsidRPr="00BE56EA">
        <w:rPr>
          <w:rFonts w:asciiTheme="minorHAnsi" w:hAnsiTheme="minorHAnsi" w:cstheme="minorHAnsi"/>
          <w:lang w:val="en-US"/>
        </w:rPr>
        <w:t>/</w:t>
      </w:r>
      <w:proofErr w:type="spellStart"/>
      <w:r w:rsidR="00CC43B8" w:rsidRPr="00BE56EA">
        <w:rPr>
          <w:rFonts w:asciiTheme="minorHAnsi" w:hAnsiTheme="minorHAnsi" w:cstheme="minorHAnsi"/>
          <w:lang w:val="en-US"/>
        </w:rPr>
        <w:t>yy</w:t>
      </w:r>
      <w:proofErr w:type="spellEnd"/>
      <w:r w:rsidR="00CC43B8" w:rsidRPr="00BE56EA">
        <w:rPr>
          <w:rFonts w:asciiTheme="minorHAnsi" w:hAnsiTheme="minorHAnsi" w:cstheme="minorHAnsi"/>
          <w:lang w:val="en-US"/>
        </w:rPr>
        <w:t xml:space="preserve"> (</w:t>
      </w:r>
      <w:r w:rsidRPr="00BE56EA">
        <w:rPr>
          <w:rFonts w:asciiTheme="minorHAnsi" w:hAnsiTheme="minorHAnsi" w:cstheme="minorHAnsi"/>
          <w:lang w:val="en-US"/>
        </w:rPr>
        <w:t>total … months</w:t>
      </w:r>
      <w:r w:rsidR="00CC43B8" w:rsidRPr="00BE56EA">
        <w:rPr>
          <w:rFonts w:asciiTheme="minorHAnsi" w:hAnsiTheme="minorHAnsi" w:cstheme="minorHAnsi"/>
          <w:lang w:val="en-US"/>
        </w:rPr>
        <w:t>)</w:t>
      </w:r>
      <w:r w:rsidR="00775F6D" w:rsidRPr="00BE56EA">
        <w:rPr>
          <w:rFonts w:asciiTheme="minorHAnsi" w:hAnsiTheme="minorHAnsi" w:cstheme="minorHAnsi"/>
          <w:color w:val="000000"/>
          <w:lang w:val="en-US"/>
        </w:rPr>
        <w:t xml:space="preserve">                                                           </w:t>
      </w:r>
    </w:p>
    <w:p w14:paraId="2ED0A9E1" w14:textId="1FDB58BE" w:rsidR="00775F6D" w:rsidRPr="00BE56EA" w:rsidRDefault="00775F6D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_________________________________________________________________</w:t>
      </w:r>
      <w:r w:rsidR="00C959D7" w:rsidRPr="00BE56EA">
        <w:rPr>
          <w:rFonts w:asciiTheme="minorHAnsi" w:hAnsiTheme="minorHAnsi" w:cstheme="minorHAnsi"/>
          <w:lang w:val="en-US"/>
        </w:rPr>
        <w:t>________</w:t>
      </w:r>
    </w:p>
    <w:p w14:paraId="45BDF085" w14:textId="0DF77726" w:rsidR="00F46E74" w:rsidRPr="00BE56EA" w:rsidRDefault="00F46E74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3B44CC08" w14:textId="77777777" w:rsidR="00A51251" w:rsidRPr="00BE56EA" w:rsidRDefault="00387C8E" w:rsidP="00A51251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EXPLANATION</w:t>
      </w:r>
      <w:r w:rsidR="00F46E74" w:rsidRPr="00BE56EA">
        <w:rPr>
          <w:rFonts w:asciiTheme="minorHAnsi" w:hAnsiTheme="minorHAnsi" w:cstheme="minorHAnsi"/>
          <w:b/>
          <w:lang w:val="en-US"/>
        </w:rPr>
        <w:t>:</w:t>
      </w:r>
    </w:p>
    <w:p w14:paraId="56B78F94" w14:textId="0C581C39" w:rsidR="00A51251" w:rsidRPr="00BE56EA" w:rsidRDefault="00A51251" w:rsidP="00A51251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lang w:val="en-US" w:eastAsia="tr-TR"/>
        </w:rPr>
        <w:t>It is essential for the fellows to complete his/her research successfully within the fellowship period assigned by TÜBİTAK</w:t>
      </w:r>
      <w:r w:rsidR="003D25F3" w:rsidRPr="00BE56EA">
        <w:rPr>
          <w:rFonts w:asciiTheme="minorHAnsi" w:hAnsiTheme="minorHAnsi" w:cstheme="minorHAnsi"/>
          <w:lang w:val="en-US" w:eastAsia="tr-TR"/>
        </w:rPr>
        <w:t xml:space="preserve"> and TWAS</w:t>
      </w:r>
      <w:r w:rsidRPr="00BE56EA">
        <w:rPr>
          <w:rFonts w:asciiTheme="minorHAnsi" w:hAnsiTheme="minorHAnsi" w:cstheme="minorHAnsi"/>
          <w:lang w:val="en-US" w:eastAsia="tr-TR"/>
        </w:rPr>
        <w:t xml:space="preserve">. If fellows who </w:t>
      </w:r>
      <w:proofErr w:type="gramStart"/>
      <w:r w:rsidRPr="00BE56EA">
        <w:rPr>
          <w:rFonts w:asciiTheme="minorHAnsi" w:hAnsiTheme="minorHAnsi" w:cstheme="minorHAnsi"/>
          <w:lang w:val="en-US" w:eastAsia="tr-TR"/>
        </w:rPr>
        <w:t>are supported</w:t>
      </w:r>
      <w:proofErr w:type="gramEnd"/>
      <w:r w:rsidRPr="00BE56EA">
        <w:rPr>
          <w:rFonts w:asciiTheme="minorHAnsi" w:hAnsiTheme="minorHAnsi" w:cstheme="minorHAnsi"/>
          <w:lang w:val="en-US" w:eastAsia="tr-TR"/>
        </w:rPr>
        <w:t xml:space="preserve"> for less than </w:t>
      </w:r>
      <w:r w:rsidR="001D152B" w:rsidRPr="00BE56EA">
        <w:rPr>
          <w:rFonts w:asciiTheme="minorHAnsi" w:hAnsiTheme="minorHAnsi" w:cstheme="minorHAnsi"/>
          <w:lang w:val="en-US" w:eastAsia="tr-TR"/>
        </w:rPr>
        <w:t>the maximum support</w:t>
      </w:r>
      <w:r w:rsidRPr="00BE56EA">
        <w:rPr>
          <w:rFonts w:asciiTheme="minorHAnsi" w:hAnsiTheme="minorHAnsi" w:cstheme="minorHAnsi"/>
          <w:lang w:val="en-US" w:eastAsia="tr-TR"/>
        </w:rPr>
        <w:t xml:space="preserve"> </w:t>
      </w:r>
      <w:r w:rsidR="001D152B" w:rsidRPr="00BE56EA">
        <w:rPr>
          <w:rFonts w:asciiTheme="minorHAnsi" w:hAnsiTheme="minorHAnsi" w:cstheme="minorHAnsi"/>
          <w:lang w:val="en-US" w:eastAsia="tr-TR"/>
        </w:rPr>
        <w:t>duration</w:t>
      </w:r>
      <w:r w:rsidRPr="00BE56EA">
        <w:rPr>
          <w:rFonts w:asciiTheme="minorHAnsi" w:hAnsiTheme="minorHAnsi" w:cstheme="minorHAnsi"/>
          <w:lang w:val="en-US" w:eastAsia="tr-TR"/>
        </w:rPr>
        <w:t xml:space="preserve"> wish to extend their support period</w:t>
      </w:r>
      <w:r w:rsidRPr="00BE56EA">
        <w:rPr>
          <w:rFonts w:asciiTheme="minorHAnsi" w:eastAsia="Times New Roman" w:hAnsiTheme="minorHAnsi" w:cstheme="minorHAnsi"/>
          <w:lang w:val="en-US" w:eastAsia="tr-TR"/>
        </w:rPr>
        <w:t>, they should deliver the following documents to BIDEB 2 months before the end date of the fellowship period;</w:t>
      </w:r>
    </w:p>
    <w:p w14:paraId="5B0C077E" w14:textId="3F4DC8F7" w:rsidR="00A51251" w:rsidRPr="00BE56EA" w:rsidRDefault="00CB2A50" w:rsidP="00A51251">
      <w:pPr>
        <w:pStyle w:val="ListeParagraf"/>
        <w:widowControl/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>“</w:t>
      </w:r>
      <w:r w:rsidR="006D46C1" w:rsidRPr="00BE56EA">
        <w:rPr>
          <w:rFonts w:asciiTheme="minorHAnsi" w:eastAsia="Times New Roman" w:hAnsiTheme="minorHAnsi" w:cstheme="minorHAnsi"/>
          <w:lang w:val="en-US" w:eastAsia="tr-TR"/>
        </w:rPr>
        <w:t xml:space="preserve">Request for </w:t>
      </w:r>
      <w:r w:rsidR="00D2007B" w:rsidRPr="00BE56EA">
        <w:rPr>
          <w:rFonts w:asciiTheme="minorHAnsi" w:eastAsia="Times New Roman" w:hAnsiTheme="minorHAnsi" w:cstheme="minorHAnsi"/>
          <w:lang w:val="en-US" w:eastAsia="tr-TR"/>
        </w:rPr>
        <w:t>Fellowship Extension F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orm</w:t>
      </w:r>
      <w:r w:rsidRPr="00BE56EA">
        <w:rPr>
          <w:rFonts w:asciiTheme="minorHAnsi" w:eastAsia="Times New Roman" w:hAnsiTheme="minorHAnsi" w:cstheme="minorHAnsi"/>
          <w:lang w:val="en-US" w:eastAsia="tr-TR"/>
        </w:rPr>
        <w:t>”: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E56EA">
        <w:rPr>
          <w:rFonts w:asciiTheme="minorHAnsi" w:eastAsia="Times New Roman" w:hAnsiTheme="minorHAnsi" w:cstheme="minorHAnsi"/>
          <w:lang w:val="en-US" w:eastAsia="tr-TR"/>
        </w:rPr>
        <w:t>i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t 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includes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the summary of the research carried out by the fellow during the period of support and a reasoned request for the extension of the </w:t>
      </w:r>
      <w:r w:rsidR="00C23F84" w:rsidRPr="00BE56EA">
        <w:rPr>
          <w:rFonts w:asciiTheme="minorHAnsi" w:eastAsia="Times New Roman" w:hAnsiTheme="minorHAnsi" w:cstheme="minorHAnsi"/>
          <w:lang w:val="en-US" w:eastAsia="tr-TR"/>
        </w:rPr>
        <w:t xml:space="preserve">period signed 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by the</w:t>
      </w:r>
      <w:r w:rsidR="00C23F84" w:rsidRPr="00BE56EA">
        <w:rPr>
          <w:rFonts w:asciiTheme="minorHAnsi" w:eastAsia="Times New Roman" w:hAnsiTheme="minorHAnsi" w:cstheme="minorHAnsi"/>
          <w:lang w:val="en-US" w:eastAsia="tr-TR"/>
        </w:rPr>
        <w:t xml:space="preserve"> fellow and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 xml:space="preserve"> academic advisor(s) in </w:t>
      </w:r>
      <w:r w:rsidR="00541BF3">
        <w:rPr>
          <w:rFonts w:asciiTheme="minorHAnsi" w:eastAsia="Times New Roman" w:hAnsiTheme="minorHAnsi" w:cstheme="minorHAnsi"/>
          <w:lang w:val="en-US" w:eastAsia="tr-TR"/>
        </w:rPr>
        <w:t>Türkiye</w:t>
      </w:r>
      <w:r w:rsidR="00A51251" w:rsidRPr="00BE56EA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78847BC" w14:textId="3AF34D48" w:rsidR="00A51251" w:rsidRPr="00BE56EA" w:rsidRDefault="00A51251" w:rsidP="00A51251">
      <w:pPr>
        <w:pStyle w:val="ListeParagraf"/>
        <w:widowControl/>
        <w:numPr>
          <w:ilvl w:val="2"/>
          <w:numId w:val="20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A detailed research report on the studies that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will be carried out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within the requested 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extension period</w:t>
      </w:r>
      <w:r w:rsidR="00CB2A50" w:rsidRPr="00BE56EA">
        <w:rPr>
          <w:rFonts w:asciiTheme="minorHAnsi" w:eastAsia="Times New Roman" w:hAnsiTheme="minorHAnsi" w:cstheme="minorHAnsi"/>
          <w:lang w:val="en-US" w:eastAsia="tr-TR"/>
        </w:rPr>
        <w:t xml:space="preserve">. 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This report should be prepared in the 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“Progress Report” </w:t>
      </w:r>
      <w:r w:rsidR="00AF08B9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form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 </w:t>
      </w:r>
      <w:r w:rsidR="00AF08B9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that you can download from the program official website under </w:t>
      </w:r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the “Application Forms” </w:t>
      </w:r>
      <w:r w:rsidR="00CB2A50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and </w:t>
      </w:r>
      <w:proofErr w:type="gramStart"/>
      <w:r w:rsidR="00CB2A50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it must be </w:t>
      </w:r>
      <w:r w:rsidR="00C23F84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signed by the fellow and </w:t>
      </w:r>
      <w:r w:rsidR="003D25F3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academic</w:t>
      </w:r>
      <w:r w:rsidR="00C23F84"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 xml:space="preserve"> advisor(s) in </w:t>
      </w:r>
      <w:r w:rsidR="00541BF3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Türkiye</w:t>
      </w:r>
      <w:proofErr w:type="gramEnd"/>
      <w:r w:rsidRPr="00BE56EA">
        <w:rPr>
          <w:rFonts w:asciiTheme="minorHAnsi" w:eastAsia="Times New Roman" w:hAnsiTheme="minorHAnsi" w:cstheme="minorHAnsi"/>
          <w:color w:val="000000" w:themeColor="text1"/>
          <w:lang w:val="en-US" w:eastAsia="tr-TR"/>
        </w:rPr>
        <w:t>.</w:t>
      </w:r>
    </w:p>
    <w:p w14:paraId="1FCB3FD1" w14:textId="77777777" w:rsidR="0007779A" w:rsidRPr="00BE56EA" w:rsidRDefault="0007779A" w:rsidP="0007779A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If the request for extension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is deemed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appropriate by GYK, it will be finalized with the approval of the TÜBİTAK Presidency and UNESCO-TWAS. The extended period cannot exceed fifty percent of the initially awarded support period of the fellowship. </w:t>
      </w:r>
    </w:p>
    <w:p w14:paraId="535BED7F" w14:textId="77777777" w:rsidR="0007779A" w:rsidRPr="00BE56EA" w:rsidRDefault="0007779A" w:rsidP="0007779A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Once the extension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is approved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, an official addendum to the </w:t>
      </w:r>
      <w:r w:rsidRPr="00BE56EA">
        <w:rPr>
          <w:rFonts w:asciiTheme="minorHAnsi" w:hAnsiTheme="minorHAnsi" w:cstheme="minorHAnsi"/>
          <w:lang w:val="en-US" w:eastAsia="tr-TR"/>
        </w:rPr>
        <w:t xml:space="preserve">TÜBİTAK-TWAS-UNESCO 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award letter will be sent to the fellow for signing. The signed addendum </w:t>
      </w:r>
      <w:proofErr w:type="gramStart"/>
      <w:r w:rsidRPr="00BE56EA">
        <w:rPr>
          <w:rFonts w:asciiTheme="minorHAnsi" w:eastAsia="Times New Roman" w:hAnsiTheme="minorHAnsi" w:cstheme="minorHAnsi"/>
          <w:lang w:val="en-US" w:eastAsia="tr-TR"/>
        </w:rPr>
        <w:t>must be returned</w:t>
      </w:r>
      <w:proofErr w:type="gramEnd"/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to BIDEB and UNESCO-TWAS.</w:t>
      </w:r>
    </w:p>
    <w:p w14:paraId="36035161" w14:textId="3E13E945" w:rsidR="00355355" w:rsidRPr="00BE56EA" w:rsidRDefault="00355355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1CE8CDD1" w14:textId="4904F7DF" w:rsidR="00CB2A50" w:rsidRPr="00BE56EA" w:rsidRDefault="00CB2A50" w:rsidP="00CB2A50">
      <w:p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“</w:t>
      </w:r>
      <w:r w:rsidR="000F49D2" w:rsidRPr="00BE56EA">
        <w:rPr>
          <w:rFonts w:asciiTheme="minorHAnsi" w:eastAsia="Times New Roman" w:hAnsiTheme="minorHAnsi" w:cstheme="minorHAnsi"/>
          <w:lang w:val="en-US" w:eastAsia="tr-TR"/>
        </w:rPr>
        <w:t>Request for Fellowship Extension Form</w:t>
      </w:r>
      <w:r w:rsidRPr="00BE56EA">
        <w:rPr>
          <w:rFonts w:asciiTheme="minorHAnsi" w:hAnsiTheme="minorHAnsi" w:cstheme="minorHAnsi"/>
          <w:lang w:val="en-US"/>
        </w:rPr>
        <w:t>”: please elaborate on the following two aspects:</w:t>
      </w:r>
    </w:p>
    <w:p w14:paraId="2528E42E" w14:textId="6F823531" w:rsidR="00A51251" w:rsidRPr="00BE56EA" w:rsidRDefault="00A51251" w:rsidP="00A61463">
      <w:pPr>
        <w:pStyle w:val="ListeParagraf"/>
        <w:numPr>
          <w:ilvl w:val="0"/>
          <w:numId w:val="16"/>
        </w:num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eastAsia="Times New Roman" w:hAnsiTheme="minorHAnsi" w:cstheme="minorHAnsi"/>
          <w:lang w:val="en-US" w:eastAsia="tr-TR"/>
        </w:rPr>
        <w:t>The summary of the research carried out by the fellow during the period of support</w:t>
      </w:r>
      <w:r w:rsidR="003D25F3" w:rsidRPr="00BE56EA">
        <w:rPr>
          <w:rFonts w:asciiTheme="minorHAnsi" w:eastAsia="Times New Roman" w:hAnsiTheme="minorHAnsi" w:cstheme="minorHAnsi"/>
          <w:lang w:val="en-US" w:eastAsia="tr-TR"/>
        </w:rPr>
        <w:t>:</w:t>
      </w:r>
      <w:r w:rsidRPr="00BE56EA">
        <w:rPr>
          <w:rFonts w:asciiTheme="minorHAnsi" w:eastAsia="Times New Roman" w:hAnsiTheme="minorHAnsi" w:cstheme="minorHAnsi"/>
          <w:lang w:val="en-US" w:eastAsia="tr-TR"/>
        </w:rPr>
        <w:t xml:space="preserve"> </w:t>
      </w:r>
    </w:p>
    <w:p w14:paraId="62E4337D" w14:textId="77777777" w:rsidR="00A51251" w:rsidRPr="00BE56EA" w:rsidRDefault="00A51251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lang w:val="en-US" w:eastAsia="tr-TR"/>
        </w:rPr>
      </w:pPr>
    </w:p>
    <w:p w14:paraId="56BD963E" w14:textId="3C56FF9A" w:rsidR="00A51251" w:rsidRPr="00BE56EA" w:rsidRDefault="00CB2A50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proofErr w:type="gramStart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i.e</w:t>
      </w:r>
      <w:proofErr w:type="gramEnd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. </w:t>
      </w:r>
      <w:r w:rsidR="00B916FB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Evaluation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of the research progress according to the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research 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work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’s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timeline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7A419CA8" w14:textId="2944B1B1" w:rsidR="00A51251" w:rsidRPr="00BE56EA" w:rsidRDefault="00C23F84" w:rsidP="00A51251">
      <w:pPr>
        <w:pStyle w:val="ListeParagraf"/>
        <w:ind w:right="-284"/>
        <w:jc w:val="both"/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</w:pPr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T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o what extent the work packages envisaged in the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r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esearch </w:t>
      </w:r>
      <w:r w:rsidR="003D25F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p</w:t>
      </w:r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roposal </w:t>
      </w:r>
      <w:proofErr w:type="gramStart"/>
      <w:r w:rsidR="00A51251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were carried out</w:t>
      </w:r>
      <w:proofErr w:type="gramEnd"/>
      <w:r w:rsidR="00161E73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09009FC4" w14:textId="624215EB" w:rsidR="00060864" w:rsidRPr="00BE56EA" w:rsidRDefault="00060864" w:rsidP="00A61463">
      <w:pPr>
        <w:ind w:right="-284"/>
        <w:jc w:val="both"/>
        <w:rPr>
          <w:rFonts w:asciiTheme="minorHAnsi" w:hAnsiTheme="minorHAnsi" w:cstheme="minorHAnsi"/>
          <w:lang w:val="en-US"/>
        </w:rPr>
      </w:pPr>
    </w:p>
    <w:p w14:paraId="2329A153" w14:textId="2A9E6517" w:rsidR="00C23F84" w:rsidRPr="00BE56EA" w:rsidRDefault="00C23F84" w:rsidP="00C23F84">
      <w:pPr>
        <w:pStyle w:val="ListeParagraf"/>
        <w:numPr>
          <w:ilvl w:val="0"/>
          <w:numId w:val="16"/>
        </w:numPr>
        <w:ind w:right="-284"/>
        <w:jc w:val="both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>Reasons for the extension of the fellowship period:</w:t>
      </w:r>
    </w:p>
    <w:p w14:paraId="1998E6DE" w14:textId="77777777" w:rsidR="00E54C9F" w:rsidRPr="00BE56EA" w:rsidRDefault="00E54C9F" w:rsidP="00E54C9F">
      <w:pPr>
        <w:pStyle w:val="ListeParagraf"/>
        <w:ind w:right="-284"/>
        <w:jc w:val="both"/>
        <w:rPr>
          <w:rFonts w:asciiTheme="minorHAnsi" w:hAnsiTheme="minorHAnsi" w:cstheme="minorHAnsi"/>
          <w:lang w:val="en-US"/>
        </w:rPr>
      </w:pPr>
    </w:p>
    <w:p w14:paraId="2E09A7EB" w14:textId="3EAEB7E2" w:rsidR="00A61463" w:rsidRPr="00BE56EA" w:rsidRDefault="00CB2A50" w:rsidP="006D46C1">
      <w:pPr>
        <w:widowControl/>
        <w:tabs>
          <w:tab w:val="left" w:pos="4950"/>
        </w:tabs>
        <w:suppressAutoHyphens w:val="0"/>
        <w:spacing w:after="200"/>
        <w:ind w:firstLine="708"/>
        <w:jc w:val="both"/>
        <w:rPr>
          <w:rFonts w:asciiTheme="minorHAnsi" w:hAnsiTheme="minorHAnsi" w:cstheme="minorHAnsi"/>
          <w:b/>
          <w:u w:val="single"/>
          <w:lang w:val="en-US"/>
        </w:rPr>
      </w:pPr>
      <w:proofErr w:type="gramStart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i.e</w:t>
      </w:r>
      <w:proofErr w:type="gramEnd"/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. </w:t>
      </w:r>
      <w:r w:rsidR="00C23F84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Reasons derived fr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om the fellow, academic advisor(s), host institution, or others</w:t>
      </w:r>
      <w:r w:rsidR="00466E69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 </w:t>
      </w:r>
      <w:r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 xml:space="preserve">reasons </w:t>
      </w:r>
      <w:r w:rsidR="00466E69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should be clearly expressed</w:t>
      </w:r>
      <w:r w:rsidR="00E54C9F" w:rsidRPr="00BE56EA">
        <w:rPr>
          <w:rFonts w:asciiTheme="minorHAnsi" w:eastAsia="Times New Roman" w:hAnsiTheme="minorHAnsi" w:cstheme="minorHAnsi"/>
          <w:i/>
          <w:color w:val="808080" w:themeColor="background1" w:themeShade="80"/>
          <w:lang w:val="en-US" w:eastAsia="tr-TR"/>
        </w:rPr>
        <w:t>.</w:t>
      </w:r>
    </w:p>
    <w:p w14:paraId="155C3293" w14:textId="1CBEA710" w:rsidR="00060864" w:rsidRPr="00BE56EA" w:rsidRDefault="00E54C9F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BE56EA">
        <w:rPr>
          <w:rFonts w:asciiTheme="minorHAnsi" w:hAnsiTheme="minorHAnsi" w:cstheme="minorHAnsi"/>
          <w:b/>
          <w:u w:val="single"/>
          <w:lang w:val="en-US"/>
        </w:rPr>
        <w:lastRenderedPageBreak/>
        <w:t xml:space="preserve">I accept and undertake that the information and explanations given above are correct and that there is not and </w:t>
      </w:r>
      <w:r w:rsidR="003D25F3" w:rsidRPr="00BE56EA">
        <w:rPr>
          <w:rFonts w:asciiTheme="minorHAnsi" w:hAnsiTheme="minorHAnsi" w:cstheme="minorHAnsi"/>
          <w:b/>
          <w:u w:val="single"/>
          <w:lang w:val="en-US"/>
        </w:rPr>
        <w:t xml:space="preserve">there </w:t>
      </w:r>
      <w:r w:rsidRPr="00BE56EA">
        <w:rPr>
          <w:rFonts w:asciiTheme="minorHAnsi" w:hAnsiTheme="minorHAnsi" w:cstheme="minorHAnsi"/>
          <w:b/>
          <w:u w:val="single"/>
          <w:lang w:val="en-US"/>
        </w:rPr>
        <w:t>will not be any change in the research topic and title.</w:t>
      </w:r>
    </w:p>
    <w:p w14:paraId="282E4D50" w14:textId="77777777" w:rsidR="006D46C1" w:rsidRPr="00BE56EA" w:rsidRDefault="006D46C1" w:rsidP="00A61463">
      <w:pPr>
        <w:widowControl/>
        <w:suppressAutoHyphens w:val="0"/>
        <w:spacing w:after="200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14:paraId="75CB11E0" w14:textId="16BB3A35" w:rsidR="006D46C1" w:rsidRPr="00BE56EA" w:rsidRDefault="00466E69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</w:t>
      </w:r>
      <w:r w:rsidR="003D25F3" w:rsidRPr="00BE56EA">
        <w:rPr>
          <w:rFonts w:asciiTheme="minorHAnsi" w:hAnsiTheme="minorHAnsi" w:cstheme="minorHAnsi"/>
          <w:b/>
          <w:lang w:val="en-US"/>
        </w:rPr>
        <w:t xml:space="preserve"> and Surname</w:t>
      </w:r>
      <w:r w:rsidR="006D46C1" w:rsidRPr="00BE56EA">
        <w:rPr>
          <w:rFonts w:asciiTheme="minorHAnsi" w:hAnsiTheme="minorHAnsi" w:cstheme="minorHAnsi"/>
          <w:b/>
          <w:lang w:val="en-US"/>
        </w:rPr>
        <w:t xml:space="preserve"> of the Fellow</w:t>
      </w:r>
      <w:r w:rsidR="006D46C1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  <w:r w:rsidR="00EA030A" w:rsidRPr="00BE56EA">
        <w:rPr>
          <w:rFonts w:asciiTheme="minorHAnsi" w:hAnsiTheme="minorHAnsi" w:cstheme="minorHAnsi"/>
          <w:b/>
          <w:lang w:val="en-US"/>
        </w:rPr>
        <w:tab/>
      </w:r>
    </w:p>
    <w:p w14:paraId="7AFE6C08" w14:textId="5B34B135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Fellow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</w:p>
    <w:p w14:paraId="6E6F2F82" w14:textId="1BBA8C26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</w:r>
      <w:r w:rsidR="00AA4E6B"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A4E6B" w:rsidRPr="00BE56EA">
        <w:rPr>
          <w:rFonts w:asciiTheme="minorHAnsi" w:hAnsiTheme="minorHAnsi" w:cstheme="minorHAnsi"/>
          <w:lang w:val="en-US"/>
        </w:rPr>
        <w:t>…………</w:t>
      </w:r>
    </w:p>
    <w:p w14:paraId="03399A4E" w14:textId="77777777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</w:p>
    <w:p w14:paraId="04CB9394" w14:textId="48AD701F" w:rsidR="006D46C1" w:rsidRPr="00BE56EA" w:rsidRDefault="006D46C1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</w:p>
    <w:p w14:paraId="3778AF38" w14:textId="40E4E465" w:rsidR="002D46FF" w:rsidRPr="00BE56EA" w:rsidRDefault="002D46FF" w:rsidP="002D46FF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Academic Advisor</w:t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4EE8A148" w14:textId="2942D19F" w:rsidR="002D46FF" w:rsidRPr="00BE56EA" w:rsidRDefault="002D46FF" w:rsidP="002D46FF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Academic Advisor(s)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40B33EB0" w14:textId="0EF3D9A2" w:rsidR="002D46FF" w:rsidRPr="00BE56EA" w:rsidRDefault="002D46FF" w:rsidP="00EA030A">
      <w:pPr>
        <w:widowControl/>
        <w:suppressAutoHyphens w:val="0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="00A96896" w:rsidRPr="00BE56EA">
        <w:rPr>
          <w:rFonts w:asciiTheme="minorHAnsi" w:hAnsiTheme="minorHAnsi" w:cstheme="minorHAnsi"/>
          <w:lang w:val="en-US"/>
        </w:rPr>
        <w:t>…………</w:t>
      </w:r>
    </w:p>
    <w:p w14:paraId="0C6AF214" w14:textId="77777777" w:rsidR="00A96896" w:rsidRPr="00BE56EA" w:rsidRDefault="00A96896" w:rsidP="00EA030A">
      <w:pPr>
        <w:widowControl/>
        <w:suppressAutoHyphens w:val="0"/>
        <w:rPr>
          <w:rFonts w:asciiTheme="minorHAnsi" w:hAnsiTheme="minorHAnsi" w:cstheme="minorHAnsi"/>
          <w:lang w:val="en-US"/>
        </w:rPr>
      </w:pPr>
    </w:p>
    <w:p w14:paraId="0B185A2C" w14:textId="4AE348C1" w:rsidR="003D25F3" w:rsidRPr="00BE56EA" w:rsidRDefault="00161E73" w:rsidP="00EA030A">
      <w:pPr>
        <w:widowControl/>
        <w:suppressAutoHyphens w:val="0"/>
        <w:rPr>
          <w:rFonts w:asciiTheme="minorHAnsi" w:hAnsiTheme="minorHAnsi" w:cstheme="minorHAnsi"/>
          <w:lang w:val="en-US"/>
        </w:rPr>
      </w:pPr>
      <w:r w:rsidRPr="00BE56EA">
        <w:rPr>
          <w:rFonts w:asciiTheme="minorHAnsi" w:hAnsiTheme="minorHAnsi" w:cstheme="minorHAnsi"/>
          <w:lang w:val="en-US"/>
        </w:rPr>
        <w:tab/>
      </w:r>
      <w:r w:rsidR="00316DB6" w:rsidRPr="00BE56EA">
        <w:rPr>
          <w:rFonts w:asciiTheme="minorHAnsi" w:hAnsiTheme="minorHAnsi" w:cstheme="minorHAnsi"/>
          <w:lang w:val="en-US"/>
        </w:rPr>
        <w:t xml:space="preserve">     </w:t>
      </w:r>
    </w:p>
    <w:p w14:paraId="67C2057C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If applicable;</w:t>
      </w:r>
    </w:p>
    <w:p w14:paraId="1959558B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</w:p>
    <w:p w14:paraId="133373C4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Name and Surname of the Academic Advisor 2</w:t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</w:p>
    <w:p w14:paraId="37ECD782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Signature of the New Academic Advisor 2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</w:p>
    <w:p w14:paraId="14145DA3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E-mail</w:t>
      </w:r>
      <w:r w:rsidRPr="00BE56EA">
        <w:rPr>
          <w:rFonts w:asciiTheme="minorHAnsi" w:hAnsiTheme="minorHAnsi" w:cstheme="minorHAnsi"/>
          <w:b/>
          <w:lang w:val="en-US"/>
        </w:rPr>
        <w:tab/>
        <w:t>of the New Academic Advisor 2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  <w:r w:rsidRPr="00BE56EA">
        <w:rPr>
          <w:rFonts w:asciiTheme="minorHAnsi" w:hAnsiTheme="minorHAnsi" w:cstheme="minorHAnsi"/>
          <w:b/>
          <w:lang w:val="en-US"/>
        </w:rPr>
        <w:tab/>
      </w:r>
    </w:p>
    <w:p w14:paraId="6C58EDA9" w14:textId="77777777" w:rsidR="00905A94" w:rsidRPr="00BE56EA" w:rsidRDefault="00905A94" w:rsidP="00905A94">
      <w:pPr>
        <w:widowControl/>
        <w:suppressAutoHyphens w:val="0"/>
        <w:jc w:val="both"/>
        <w:rPr>
          <w:rFonts w:asciiTheme="minorHAnsi" w:hAnsiTheme="minorHAnsi" w:cstheme="minorHAnsi"/>
          <w:b/>
          <w:lang w:val="en-US"/>
        </w:rPr>
      </w:pPr>
      <w:r w:rsidRPr="00BE56EA">
        <w:rPr>
          <w:rFonts w:asciiTheme="minorHAnsi" w:hAnsiTheme="minorHAnsi" w:cstheme="minorHAnsi"/>
          <w:b/>
          <w:lang w:val="en-US"/>
        </w:rPr>
        <w:t>Date</w:t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</w:r>
      <w:r w:rsidRPr="00BE56EA">
        <w:rPr>
          <w:rFonts w:asciiTheme="minorHAnsi" w:hAnsiTheme="minorHAnsi" w:cstheme="minorHAnsi"/>
          <w:b/>
          <w:lang w:val="en-US"/>
        </w:rPr>
        <w:tab/>
        <w:t xml:space="preserve">: </w:t>
      </w:r>
      <w:r w:rsidRPr="00BE56EA">
        <w:rPr>
          <w:rFonts w:asciiTheme="minorHAnsi" w:hAnsiTheme="minorHAnsi" w:cstheme="minorHAnsi"/>
          <w:lang w:val="en-US"/>
        </w:rPr>
        <w:t>…………</w:t>
      </w:r>
      <w:r w:rsidRPr="00BE56EA">
        <w:rPr>
          <w:rFonts w:asciiTheme="minorHAnsi" w:hAnsiTheme="minorHAnsi" w:cstheme="minorHAnsi"/>
          <w:b/>
          <w:lang w:val="en-US"/>
        </w:rPr>
        <w:tab/>
      </w:r>
    </w:p>
    <w:p w14:paraId="4A6F541B" w14:textId="77777777" w:rsidR="00A96896" w:rsidRPr="00BE56EA" w:rsidRDefault="00A96896" w:rsidP="00A96896">
      <w:pPr>
        <w:widowControl/>
        <w:suppressAutoHyphens w:val="0"/>
        <w:jc w:val="both"/>
        <w:rPr>
          <w:rFonts w:asciiTheme="minorHAnsi" w:hAnsiTheme="minorHAnsi" w:cstheme="minorHAnsi"/>
          <w:b/>
          <w:i/>
          <w:lang w:val="en-US"/>
        </w:rPr>
      </w:pPr>
    </w:p>
    <w:p w14:paraId="059CE88C" w14:textId="77777777" w:rsidR="003D25F3" w:rsidRPr="00BE56EA" w:rsidRDefault="003D25F3" w:rsidP="00A96896">
      <w:pPr>
        <w:widowControl/>
        <w:suppressAutoHyphens w:val="0"/>
        <w:rPr>
          <w:rFonts w:asciiTheme="minorHAnsi" w:hAnsiTheme="minorHAnsi" w:cstheme="minorHAnsi"/>
          <w:lang w:val="en-US"/>
        </w:rPr>
      </w:pPr>
    </w:p>
    <w:sectPr w:rsidR="003D25F3" w:rsidRPr="00BE56EA" w:rsidSect="004675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410F" w14:textId="77777777" w:rsidR="00D43122" w:rsidRDefault="00D43122" w:rsidP="009209A7">
      <w:r>
        <w:separator/>
      </w:r>
    </w:p>
  </w:endnote>
  <w:endnote w:type="continuationSeparator" w:id="0">
    <w:p w14:paraId="1EC2BAEB" w14:textId="77777777" w:rsidR="00D43122" w:rsidRDefault="00D43122" w:rsidP="009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DC7B8" w14:textId="77777777" w:rsidR="00D43122" w:rsidRDefault="00D43122" w:rsidP="009209A7">
      <w:r>
        <w:separator/>
      </w:r>
    </w:p>
  </w:footnote>
  <w:footnote w:type="continuationSeparator" w:id="0">
    <w:p w14:paraId="0A35E060" w14:textId="77777777" w:rsidR="00D43122" w:rsidRDefault="00D43122" w:rsidP="0092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5B5F" w14:textId="77777777" w:rsidR="005E208C" w:rsidRDefault="005E208C" w:rsidP="005E208C">
    <w:pPr>
      <w:pStyle w:val="stBilgi"/>
      <w:rPr>
        <w:rFonts w:eastAsia="Times"/>
        <w:sz w:val="16"/>
        <w:szCs w:val="20"/>
        <w:lang w:eastAsia="en-US"/>
      </w:rPr>
    </w:pPr>
  </w:p>
  <w:p w14:paraId="3F3104DB" w14:textId="6AF96806" w:rsidR="005E208C" w:rsidRPr="002C4647" w:rsidRDefault="002C4647" w:rsidP="002C4647">
    <w:pPr>
      <w:pStyle w:val="stBilgi"/>
      <w:spacing w:after="20"/>
      <w:rPr>
        <w:b/>
        <w:noProof/>
        <w:sz w:val="20"/>
        <w:lang w:eastAsia="tr-TR"/>
      </w:rPr>
    </w:pPr>
    <w:r>
      <w:rPr>
        <w:b/>
        <w:i/>
        <w:noProof/>
        <w:sz w:val="20"/>
        <w:lang w:eastAsia="tr-TR"/>
      </w:rPr>
      <w:t xml:space="preserve">                     </w:t>
    </w:r>
    <w:r>
      <w:rPr>
        <w:b/>
        <w:i/>
        <w:noProof/>
        <w:sz w:val="20"/>
        <w:lang w:val="en-US"/>
      </w:rPr>
      <w:drawing>
        <wp:inline distT="0" distB="0" distL="0" distR="0" wp14:anchorId="7C0519D9" wp14:editId="6ABD87E6">
          <wp:extent cx="1007066" cy="777834"/>
          <wp:effectExtent l="0" t="0" r="0" b="0"/>
          <wp:docPr id="11492365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236545" name="Resim 1149236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773" cy="803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0"/>
        <w:lang w:eastAsia="tr-TR"/>
      </w:rPr>
      <w:t xml:space="preserve">     </w:t>
    </w:r>
    <w:r>
      <w:rPr>
        <w:b/>
        <w:i/>
        <w:noProof/>
        <w:sz w:val="20"/>
        <w:lang w:eastAsia="tr-TR"/>
      </w:rPr>
      <w:tab/>
      <w:t xml:space="preserve">                                                                                      </w:t>
    </w:r>
    <w:r w:rsidRPr="008C2D2C">
      <w:rPr>
        <w:b/>
        <w:noProof/>
        <w:lang w:val="en-US"/>
      </w:rPr>
      <w:drawing>
        <wp:inline distT="0" distB="0" distL="0" distR="0" wp14:anchorId="04137C51" wp14:editId="7A94E944">
          <wp:extent cx="639247" cy="692117"/>
          <wp:effectExtent l="0" t="0" r="8890" b="0"/>
          <wp:docPr id="4" name="Resim 4" descr="Açıklama: 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çıklama: E:\TubitakYe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828" cy="76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0"/>
        <w:lang w:eastAsia="tr-TR"/>
      </w:rPr>
      <w:t xml:space="preserve">                                                  </w:t>
    </w:r>
  </w:p>
  <w:p w14:paraId="047980A0" w14:textId="77777777" w:rsidR="001D62FE" w:rsidRDefault="001D62FE" w:rsidP="001D62FE">
    <w:pPr>
      <w:pStyle w:val="stBilgi"/>
      <w:jc w:val="right"/>
      <w:rPr>
        <w:lang w:val="en-GB"/>
      </w:rPr>
    </w:pPr>
  </w:p>
  <w:p w14:paraId="1DBF27BF" w14:textId="78970069" w:rsidR="008758B4" w:rsidRPr="00161E73" w:rsidRDefault="008758B4" w:rsidP="00CD24DB">
    <w:pPr>
      <w:pStyle w:val="Balk1"/>
      <w:widowControl/>
      <w:tabs>
        <w:tab w:val="left" w:pos="0"/>
      </w:tabs>
      <w:ind w:right="0"/>
      <w:jc w:val="center"/>
      <w:rPr>
        <w:rFonts w:asciiTheme="minorHAnsi" w:hAnsiTheme="minorHAnsi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123FB8"/>
    <w:multiLevelType w:val="hybridMultilevel"/>
    <w:tmpl w:val="E9DC30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49E"/>
    <w:multiLevelType w:val="hybridMultilevel"/>
    <w:tmpl w:val="B87AD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CEE"/>
    <w:multiLevelType w:val="hybridMultilevel"/>
    <w:tmpl w:val="D286F2D4"/>
    <w:lvl w:ilvl="0" w:tplc="041F0019">
      <w:start w:val="1"/>
      <w:numFmt w:val="lowerLetter"/>
      <w:lvlText w:val="%1."/>
      <w:lvlJc w:val="left"/>
      <w:pPr>
        <w:ind w:left="644" w:hanging="360"/>
      </w:pPr>
      <w:rPr>
        <w:rFonts w:hint="default"/>
        <w:w w:val="91"/>
        <w:sz w:val="22"/>
        <w:szCs w:val="22"/>
        <w:lang w:val="tr-TR" w:eastAsia="tr-TR" w:bidi="tr-TR"/>
      </w:rPr>
    </w:lvl>
    <w:lvl w:ilvl="1" w:tplc="9D786DA0">
      <w:numFmt w:val="bullet"/>
      <w:lvlText w:val="•"/>
      <w:lvlJc w:val="left"/>
      <w:pPr>
        <w:ind w:left="1535" w:hanging="360"/>
      </w:pPr>
      <w:rPr>
        <w:rFonts w:hint="default"/>
        <w:lang w:val="tr-TR" w:eastAsia="tr-TR" w:bidi="tr-TR"/>
      </w:rPr>
    </w:lvl>
    <w:lvl w:ilvl="2" w:tplc="20442E6A">
      <w:numFmt w:val="bullet"/>
      <w:lvlText w:val="•"/>
      <w:lvlJc w:val="left"/>
      <w:pPr>
        <w:ind w:left="2422" w:hanging="360"/>
      </w:pPr>
      <w:rPr>
        <w:rFonts w:hint="default"/>
        <w:lang w:val="tr-TR" w:eastAsia="tr-TR" w:bidi="tr-TR"/>
      </w:rPr>
    </w:lvl>
    <w:lvl w:ilvl="3" w:tplc="27728554">
      <w:numFmt w:val="bullet"/>
      <w:lvlText w:val="•"/>
      <w:lvlJc w:val="left"/>
      <w:pPr>
        <w:ind w:left="3309" w:hanging="360"/>
      </w:pPr>
      <w:rPr>
        <w:rFonts w:hint="default"/>
        <w:lang w:val="tr-TR" w:eastAsia="tr-TR" w:bidi="tr-TR"/>
      </w:rPr>
    </w:lvl>
    <w:lvl w:ilvl="4" w:tplc="8FAE70D8">
      <w:numFmt w:val="bullet"/>
      <w:lvlText w:val="•"/>
      <w:lvlJc w:val="left"/>
      <w:pPr>
        <w:ind w:left="4196" w:hanging="360"/>
      </w:pPr>
      <w:rPr>
        <w:rFonts w:hint="default"/>
        <w:lang w:val="tr-TR" w:eastAsia="tr-TR" w:bidi="tr-TR"/>
      </w:rPr>
    </w:lvl>
    <w:lvl w:ilvl="5" w:tplc="9CC0EDC8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CC845C96">
      <w:numFmt w:val="bullet"/>
      <w:lvlText w:val="•"/>
      <w:lvlJc w:val="left"/>
      <w:pPr>
        <w:ind w:left="5970" w:hanging="360"/>
      </w:pPr>
      <w:rPr>
        <w:rFonts w:hint="default"/>
        <w:lang w:val="tr-TR" w:eastAsia="tr-TR" w:bidi="tr-TR"/>
      </w:rPr>
    </w:lvl>
    <w:lvl w:ilvl="7" w:tplc="6B76EB48">
      <w:numFmt w:val="bullet"/>
      <w:lvlText w:val="•"/>
      <w:lvlJc w:val="left"/>
      <w:pPr>
        <w:ind w:left="6857" w:hanging="360"/>
      </w:pPr>
      <w:rPr>
        <w:rFonts w:hint="default"/>
        <w:lang w:val="tr-TR" w:eastAsia="tr-TR" w:bidi="tr-TR"/>
      </w:rPr>
    </w:lvl>
    <w:lvl w:ilvl="8" w:tplc="E0303AEC">
      <w:numFmt w:val="bullet"/>
      <w:lvlText w:val="•"/>
      <w:lvlJc w:val="left"/>
      <w:pPr>
        <w:ind w:left="7744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1A3937E1"/>
    <w:multiLevelType w:val="multilevel"/>
    <w:tmpl w:val="E6DE63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DE78A5"/>
    <w:multiLevelType w:val="hybridMultilevel"/>
    <w:tmpl w:val="F2E4B7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4EDF"/>
    <w:multiLevelType w:val="hybridMultilevel"/>
    <w:tmpl w:val="193EE35A"/>
    <w:lvl w:ilvl="0" w:tplc="041F0017">
      <w:start w:val="1"/>
      <w:numFmt w:val="lowerLetter"/>
      <w:lvlText w:val="%1)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5A210BA"/>
    <w:multiLevelType w:val="hybridMultilevel"/>
    <w:tmpl w:val="0A4C7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5F5"/>
    <w:multiLevelType w:val="hybridMultilevel"/>
    <w:tmpl w:val="6C4CF6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DD6D8D"/>
    <w:multiLevelType w:val="hybridMultilevel"/>
    <w:tmpl w:val="0F962B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D17C9"/>
    <w:multiLevelType w:val="hybridMultilevel"/>
    <w:tmpl w:val="13F87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D0DB3"/>
    <w:multiLevelType w:val="hybridMultilevel"/>
    <w:tmpl w:val="16B23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866E5"/>
    <w:multiLevelType w:val="hybridMultilevel"/>
    <w:tmpl w:val="94E24A1E"/>
    <w:lvl w:ilvl="0" w:tplc="041F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ADA206D"/>
    <w:multiLevelType w:val="hybridMultilevel"/>
    <w:tmpl w:val="16B230E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E65840"/>
    <w:multiLevelType w:val="hybridMultilevel"/>
    <w:tmpl w:val="CA106E02"/>
    <w:lvl w:ilvl="0" w:tplc="9C64202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93D9D"/>
    <w:multiLevelType w:val="multilevel"/>
    <w:tmpl w:val="E6DE63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346011"/>
    <w:multiLevelType w:val="multilevel"/>
    <w:tmpl w:val="6BCCD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C637E7"/>
    <w:multiLevelType w:val="hybridMultilevel"/>
    <w:tmpl w:val="DE52A36E"/>
    <w:lvl w:ilvl="0" w:tplc="041F0019">
      <w:start w:val="1"/>
      <w:numFmt w:val="lowerLetter"/>
      <w:lvlText w:val="%1."/>
      <w:lvlJc w:val="left"/>
      <w:pPr>
        <w:ind w:left="576" w:hanging="360"/>
      </w:pPr>
      <w:rPr>
        <w:rFonts w:hint="default"/>
        <w:spacing w:val="-1"/>
        <w:w w:val="88"/>
        <w:sz w:val="22"/>
        <w:szCs w:val="22"/>
        <w:lang w:val="tr-TR" w:eastAsia="tr-TR" w:bidi="tr-TR"/>
      </w:rPr>
    </w:lvl>
    <w:lvl w:ilvl="1" w:tplc="3C8633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3EEA2C06">
      <w:numFmt w:val="bullet"/>
      <w:lvlText w:val="•"/>
      <w:lvlJc w:val="left"/>
      <w:pPr>
        <w:ind w:left="1885" w:hanging="360"/>
      </w:pPr>
      <w:rPr>
        <w:rFonts w:hint="default"/>
        <w:lang w:val="tr-TR" w:eastAsia="tr-TR" w:bidi="tr-TR"/>
      </w:rPr>
    </w:lvl>
    <w:lvl w:ilvl="3" w:tplc="4C8E622A">
      <w:numFmt w:val="bullet"/>
      <w:lvlText w:val="•"/>
      <w:lvlJc w:val="left"/>
      <w:pPr>
        <w:ind w:left="2831" w:hanging="360"/>
      </w:pPr>
      <w:rPr>
        <w:rFonts w:hint="default"/>
        <w:lang w:val="tr-TR" w:eastAsia="tr-TR" w:bidi="tr-TR"/>
      </w:rPr>
    </w:lvl>
    <w:lvl w:ilvl="4" w:tplc="6F92B988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  <w:lvl w:ilvl="5" w:tplc="0BAC3550">
      <w:numFmt w:val="bullet"/>
      <w:lvlText w:val="•"/>
      <w:lvlJc w:val="left"/>
      <w:pPr>
        <w:ind w:left="4722" w:hanging="360"/>
      </w:pPr>
      <w:rPr>
        <w:rFonts w:hint="default"/>
        <w:lang w:val="tr-TR" w:eastAsia="tr-TR" w:bidi="tr-TR"/>
      </w:rPr>
    </w:lvl>
    <w:lvl w:ilvl="6" w:tplc="B8984DB0">
      <w:numFmt w:val="bullet"/>
      <w:lvlText w:val="•"/>
      <w:lvlJc w:val="left"/>
      <w:pPr>
        <w:ind w:left="5668" w:hanging="360"/>
      </w:pPr>
      <w:rPr>
        <w:rFonts w:hint="default"/>
        <w:lang w:val="tr-TR" w:eastAsia="tr-TR" w:bidi="tr-TR"/>
      </w:rPr>
    </w:lvl>
    <w:lvl w:ilvl="7" w:tplc="D5024406">
      <w:numFmt w:val="bullet"/>
      <w:lvlText w:val="•"/>
      <w:lvlJc w:val="left"/>
      <w:pPr>
        <w:ind w:left="6614" w:hanging="360"/>
      </w:pPr>
      <w:rPr>
        <w:rFonts w:hint="default"/>
        <w:lang w:val="tr-TR" w:eastAsia="tr-TR" w:bidi="tr-TR"/>
      </w:rPr>
    </w:lvl>
    <w:lvl w:ilvl="8" w:tplc="2B2CA79A">
      <w:numFmt w:val="bullet"/>
      <w:lvlText w:val="•"/>
      <w:lvlJc w:val="left"/>
      <w:pPr>
        <w:ind w:left="7559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7B37411B"/>
    <w:multiLevelType w:val="hybridMultilevel"/>
    <w:tmpl w:val="C94E548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6"/>
  </w:num>
  <w:num w:numId="12">
    <w:abstractNumId w:val="20"/>
  </w:num>
  <w:num w:numId="13">
    <w:abstractNumId w:val="16"/>
  </w:num>
  <w:num w:numId="14">
    <w:abstractNumId w:val="5"/>
  </w:num>
  <w:num w:numId="15">
    <w:abstractNumId w:val="21"/>
  </w:num>
  <w:num w:numId="16">
    <w:abstractNumId w:val="10"/>
  </w:num>
  <w:num w:numId="17">
    <w:abstractNumId w:val="17"/>
  </w:num>
  <w:num w:numId="18">
    <w:abstractNumId w:val="12"/>
  </w:num>
  <w:num w:numId="19">
    <w:abstractNumId w:val="11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6D"/>
    <w:rsid w:val="00000017"/>
    <w:rsid w:val="00023373"/>
    <w:rsid w:val="00023FF4"/>
    <w:rsid w:val="0004783C"/>
    <w:rsid w:val="00051B9E"/>
    <w:rsid w:val="0005343A"/>
    <w:rsid w:val="00060864"/>
    <w:rsid w:val="0006575B"/>
    <w:rsid w:val="0007779A"/>
    <w:rsid w:val="00092412"/>
    <w:rsid w:val="000A00DD"/>
    <w:rsid w:val="000A2166"/>
    <w:rsid w:val="000B2586"/>
    <w:rsid w:val="000D674A"/>
    <w:rsid w:val="000E08A5"/>
    <w:rsid w:val="000E2B48"/>
    <w:rsid w:val="000F4751"/>
    <w:rsid w:val="000F49D2"/>
    <w:rsid w:val="00132329"/>
    <w:rsid w:val="00133011"/>
    <w:rsid w:val="00134B97"/>
    <w:rsid w:val="001366CF"/>
    <w:rsid w:val="00161E73"/>
    <w:rsid w:val="00163C1A"/>
    <w:rsid w:val="00170181"/>
    <w:rsid w:val="00175E4C"/>
    <w:rsid w:val="00177982"/>
    <w:rsid w:val="00193739"/>
    <w:rsid w:val="001A00D8"/>
    <w:rsid w:val="001C37CC"/>
    <w:rsid w:val="001D152B"/>
    <w:rsid w:val="001D62FE"/>
    <w:rsid w:val="001E0CB0"/>
    <w:rsid w:val="001E5BD8"/>
    <w:rsid w:val="001E664E"/>
    <w:rsid w:val="00200B6B"/>
    <w:rsid w:val="002026BB"/>
    <w:rsid w:val="00205FA7"/>
    <w:rsid w:val="00224EBD"/>
    <w:rsid w:val="00244458"/>
    <w:rsid w:val="002608EF"/>
    <w:rsid w:val="00261FD4"/>
    <w:rsid w:val="002634B9"/>
    <w:rsid w:val="002931A6"/>
    <w:rsid w:val="002A0486"/>
    <w:rsid w:val="002C4647"/>
    <w:rsid w:val="002C6EF7"/>
    <w:rsid w:val="002D1A16"/>
    <w:rsid w:val="002D46FF"/>
    <w:rsid w:val="002E3D79"/>
    <w:rsid w:val="002F2C26"/>
    <w:rsid w:val="002F67D7"/>
    <w:rsid w:val="002F690A"/>
    <w:rsid w:val="00302FD4"/>
    <w:rsid w:val="00311A55"/>
    <w:rsid w:val="00316DB6"/>
    <w:rsid w:val="0032573B"/>
    <w:rsid w:val="00334D75"/>
    <w:rsid w:val="00347E2E"/>
    <w:rsid w:val="00355355"/>
    <w:rsid w:val="00366822"/>
    <w:rsid w:val="00387C8E"/>
    <w:rsid w:val="00397158"/>
    <w:rsid w:val="003A3421"/>
    <w:rsid w:val="003B249E"/>
    <w:rsid w:val="003B5E70"/>
    <w:rsid w:val="003C0126"/>
    <w:rsid w:val="003C60F8"/>
    <w:rsid w:val="003D05B9"/>
    <w:rsid w:val="003D25F3"/>
    <w:rsid w:val="003E0A16"/>
    <w:rsid w:val="003E57D9"/>
    <w:rsid w:val="00422402"/>
    <w:rsid w:val="00435F60"/>
    <w:rsid w:val="0044310F"/>
    <w:rsid w:val="00450805"/>
    <w:rsid w:val="0045415D"/>
    <w:rsid w:val="00461A2E"/>
    <w:rsid w:val="00463229"/>
    <w:rsid w:val="00466E69"/>
    <w:rsid w:val="00467540"/>
    <w:rsid w:val="00482123"/>
    <w:rsid w:val="004900D5"/>
    <w:rsid w:val="004A49A3"/>
    <w:rsid w:val="0051176F"/>
    <w:rsid w:val="00526819"/>
    <w:rsid w:val="005278FE"/>
    <w:rsid w:val="0053665E"/>
    <w:rsid w:val="00541BF3"/>
    <w:rsid w:val="0054470A"/>
    <w:rsid w:val="00546A37"/>
    <w:rsid w:val="00593B4E"/>
    <w:rsid w:val="005B2C83"/>
    <w:rsid w:val="005E208C"/>
    <w:rsid w:val="005E393B"/>
    <w:rsid w:val="005F216B"/>
    <w:rsid w:val="00606333"/>
    <w:rsid w:val="00616C11"/>
    <w:rsid w:val="00625A81"/>
    <w:rsid w:val="00631EF9"/>
    <w:rsid w:val="0065313C"/>
    <w:rsid w:val="006721E2"/>
    <w:rsid w:val="006728B8"/>
    <w:rsid w:val="00674F36"/>
    <w:rsid w:val="00676B5F"/>
    <w:rsid w:val="006A0B80"/>
    <w:rsid w:val="006B2679"/>
    <w:rsid w:val="006D0777"/>
    <w:rsid w:val="006D46C1"/>
    <w:rsid w:val="00702714"/>
    <w:rsid w:val="00735B6C"/>
    <w:rsid w:val="00751C1C"/>
    <w:rsid w:val="00775F6D"/>
    <w:rsid w:val="00783DC1"/>
    <w:rsid w:val="00794E50"/>
    <w:rsid w:val="007B1EC3"/>
    <w:rsid w:val="007C0804"/>
    <w:rsid w:val="007C3639"/>
    <w:rsid w:val="007C6095"/>
    <w:rsid w:val="007D0234"/>
    <w:rsid w:val="007E05F7"/>
    <w:rsid w:val="007E4E72"/>
    <w:rsid w:val="007F2E71"/>
    <w:rsid w:val="0081176C"/>
    <w:rsid w:val="00826BB6"/>
    <w:rsid w:val="008328FD"/>
    <w:rsid w:val="008558AB"/>
    <w:rsid w:val="0086135D"/>
    <w:rsid w:val="00864CCD"/>
    <w:rsid w:val="008758B4"/>
    <w:rsid w:val="0088667B"/>
    <w:rsid w:val="008A0F7E"/>
    <w:rsid w:val="008B2859"/>
    <w:rsid w:val="008B5777"/>
    <w:rsid w:val="008B65F4"/>
    <w:rsid w:val="008C294F"/>
    <w:rsid w:val="008D052D"/>
    <w:rsid w:val="00905A94"/>
    <w:rsid w:val="009209A7"/>
    <w:rsid w:val="009219EC"/>
    <w:rsid w:val="00932905"/>
    <w:rsid w:val="0094130B"/>
    <w:rsid w:val="00977016"/>
    <w:rsid w:val="0098336E"/>
    <w:rsid w:val="009968D4"/>
    <w:rsid w:val="00997DFE"/>
    <w:rsid w:val="009A1249"/>
    <w:rsid w:val="009C6A78"/>
    <w:rsid w:val="009D78E5"/>
    <w:rsid w:val="009F113F"/>
    <w:rsid w:val="009F562B"/>
    <w:rsid w:val="00A154AD"/>
    <w:rsid w:val="00A160B4"/>
    <w:rsid w:val="00A3358C"/>
    <w:rsid w:val="00A37D41"/>
    <w:rsid w:val="00A51251"/>
    <w:rsid w:val="00A61463"/>
    <w:rsid w:val="00A928D9"/>
    <w:rsid w:val="00A93E6B"/>
    <w:rsid w:val="00A96896"/>
    <w:rsid w:val="00AA4E6B"/>
    <w:rsid w:val="00AB760F"/>
    <w:rsid w:val="00AC46D7"/>
    <w:rsid w:val="00AF08B9"/>
    <w:rsid w:val="00AF367A"/>
    <w:rsid w:val="00B2782D"/>
    <w:rsid w:val="00B31EFC"/>
    <w:rsid w:val="00B324AC"/>
    <w:rsid w:val="00B51B2E"/>
    <w:rsid w:val="00B57E2D"/>
    <w:rsid w:val="00B57F2A"/>
    <w:rsid w:val="00B60C30"/>
    <w:rsid w:val="00B8069C"/>
    <w:rsid w:val="00B87333"/>
    <w:rsid w:val="00B908DA"/>
    <w:rsid w:val="00B916FB"/>
    <w:rsid w:val="00BA079B"/>
    <w:rsid w:val="00BB6B9A"/>
    <w:rsid w:val="00BC06BD"/>
    <w:rsid w:val="00BD2799"/>
    <w:rsid w:val="00BE56EA"/>
    <w:rsid w:val="00BF211B"/>
    <w:rsid w:val="00BF7296"/>
    <w:rsid w:val="00BF73A3"/>
    <w:rsid w:val="00C0056B"/>
    <w:rsid w:val="00C16E2A"/>
    <w:rsid w:val="00C23F84"/>
    <w:rsid w:val="00C4410F"/>
    <w:rsid w:val="00C526FB"/>
    <w:rsid w:val="00C6155B"/>
    <w:rsid w:val="00C82A74"/>
    <w:rsid w:val="00C959D7"/>
    <w:rsid w:val="00CB1076"/>
    <w:rsid w:val="00CB2A50"/>
    <w:rsid w:val="00CC43B8"/>
    <w:rsid w:val="00CD24DB"/>
    <w:rsid w:val="00CF689A"/>
    <w:rsid w:val="00D2007B"/>
    <w:rsid w:val="00D27A5B"/>
    <w:rsid w:val="00D43122"/>
    <w:rsid w:val="00D51CBF"/>
    <w:rsid w:val="00D80635"/>
    <w:rsid w:val="00DB7EFD"/>
    <w:rsid w:val="00DD7188"/>
    <w:rsid w:val="00DF0E77"/>
    <w:rsid w:val="00DF2560"/>
    <w:rsid w:val="00DF3F48"/>
    <w:rsid w:val="00E04136"/>
    <w:rsid w:val="00E106E4"/>
    <w:rsid w:val="00E30975"/>
    <w:rsid w:val="00E54488"/>
    <w:rsid w:val="00E54C9F"/>
    <w:rsid w:val="00E63323"/>
    <w:rsid w:val="00EA030A"/>
    <w:rsid w:val="00EA7ADB"/>
    <w:rsid w:val="00EB33C8"/>
    <w:rsid w:val="00EC581E"/>
    <w:rsid w:val="00EC5FF4"/>
    <w:rsid w:val="00ED5AEB"/>
    <w:rsid w:val="00EE03FB"/>
    <w:rsid w:val="00EE526E"/>
    <w:rsid w:val="00EF384B"/>
    <w:rsid w:val="00EF78B3"/>
    <w:rsid w:val="00F1265D"/>
    <w:rsid w:val="00F1288E"/>
    <w:rsid w:val="00F46E74"/>
    <w:rsid w:val="00F738A1"/>
    <w:rsid w:val="00F90774"/>
    <w:rsid w:val="00F937F5"/>
    <w:rsid w:val="00F97186"/>
    <w:rsid w:val="00FA1088"/>
    <w:rsid w:val="00FA1A6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5DF862"/>
  <w15:docId w15:val="{5C0C0921-E95F-4DD9-94CA-0796B10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775F6D"/>
    <w:pPr>
      <w:keepNext/>
      <w:numPr>
        <w:numId w:val="1"/>
      </w:numPr>
      <w:ind w:right="-284"/>
      <w:jc w:val="both"/>
      <w:outlineLvl w:val="0"/>
    </w:pPr>
  </w:style>
  <w:style w:type="paragraph" w:styleId="Balk2">
    <w:name w:val="heading 2"/>
    <w:basedOn w:val="Normal"/>
    <w:next w:val="Normal"/>
    <w:link w:val="Balk2Char"/>
    <w:qFormat/>
    <w:rsid w:val="00DB7EFD"/>
    <w:pPr>
      <w:keepNext/>
      <w:widowControl/>
      <w:tabs>
        <w:tab w:val="num" w:pos="0"/>
      </w:tabs>
      <w:jc w:val="both"/>
      <w:outlineLvl w:val="1"/>
    </w:pPr>
    <w:rPr>
      <w:rFonts w:eastAsia="Times New Roman"/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DB7EFD"/>
    <w:pPr>
      <w:keepNext/>
      <w:widowControl/>
      <w:tabs>
        <w:tab w:val="num" w:pos="0"/>
      </w:tabs>
      <w:jc w:val="both"/>
      <w:outlineLvl w:val="2"/>
    </w:pPr>
    <w:rPr>
      <w:rFonts w:eastAsia="Times New Roman"/>
      <w:b/>
      <w:sz w:val="18"/>
      <w:szCs w:val="20"/>
    </w:rPr>
  </w:style>
  <w:style w:type="paragraph" w:styleId="Balk4">
    <w:name w:val="heading 4"/>
    <w:basedOn w:val="Normal"/>
    <w:next w:val="Normal"/>
    <w:link w:val="Balk4Char"/>
    <w:qFormat/>
    <w:rsid w:val="00775F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75F6D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Balk4Char">
    <w:name w:val="Başlık 4 Char"/>
    <w:basedOn w:val="VarsaylanParagrafYazTipi"/>
    <w:link w:val="Balk4"/>
    <w:rsid w:val="00775F6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Balk2Char">
    <w:name w:val="Başlık 2 Char"/>
    <w:basedOn w:val="VarsaylanParagrafYazTipi"/>
    <w:link w:val="Balk2"/>
    <w:rsid w:val="00DB7E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DB7EF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CD24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24D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CD24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24D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24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4DB"/>
    <w:rPr>
      <w:rFonts w:ascii="Tahoma" w:eastAsia="Arial Unicode MS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F1265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46E74"/>
    <w:pPr>
      <w:suppressAutoHyphens w:val="0"/>
      <w:autoSpaceDE w:val="0"/>
      <w:autoSpaceDN w:val="0"/>
      <w:ind w:left="576" w:hanging="360"/>
    </w:pPr>
    <w:rPr>
      <w:rFonts w:ascii="Arial" w:eastAsia="Arial" w:hAnsi="Arial" w:cs="Arial"/>
      <w:sz w:val="22"/>
      <w:szCs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6E74"/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59"/>
    <w:rsid w:val="002F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iPriority w:val="99"/>
    <w:unhideWhenUsed/>
    <w:rsid w:val="00CB1076"/>
    <w:pPr>
      <w:widowControl/>
      <w:suppressAutoHyphens w:val="0"/>
      <w:spacing w:after="5"/>
      <w:ind w:left="17" w:right="370" w:hanging="10"/>
      <w:jc w:val="both"/>
    </w:pPr>
    <w:rPr>
      <w:rFonts w:ascii="Arial" w:eastAsia="Arial" w:hAnsi="Arial" w:cs="Arial"/>
      <w:color w:val="000000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B1076"/>
    <w:rPr>
      <w:rFonts w:ascii="Arial" w:eastAsia="Arial" w:hAnsi="Arial" w:cs="Arial"/>
      <w:color w:val="000000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B1076"/>
    <w:rPr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12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125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512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25F3"/>
    <w:pPr>
      <w:widowControl w:val="0"/>
      <w:suppressAutoHyphens/>
      <w:spacing w:after="0"/>
      <w:ind w:left="0" w:right="0" w:firstLine="0"/>
      <w:jc w:val="left"/>
    </w:pPr>
    <w:rPr>
      <w:rFonts w:ascii="Times New Roman" w:eastAsia="Arial Unicode MS" w:hAnsi="Times New Roman" w:cs="Times New Roman"/>
      <w:b/>
      <w:bCs/>
      <w:color w:val="auto"/>
      <w:lang w:eastAsia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25F3"/>
    <w:rPr>
      <w:rFonts w:ascii="Times New Roman" w:eastAsia="Arial Unicode MS" w:hAnsi="Times New Roman" w:cs="Times New Roman"/>
      <w:b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2" ma:contentTypeDescription="Create a new document." ma:contentTypeScope="" ma:versionID="ff05ff300c140bd1153f8e12506b72bf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59b4baac5f717b3719ade9f94ab05e03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EAE4-9296-4046-B923-208269EA6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9EB73-0EC4-4B10-9ED4-3690FA86A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F52C-FBA8-4511-82FD-00572C877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710AD-5EC4-4DDA-AAD8-EF686160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meltem.alisen</dc:creator>
  <cp:keywords/>
  <cp:lastModifiedBy>Beyza Topuz</cp:lastModifiedBy>
  <cp:revision>10</cp:revision>
  <cp:lastPrinted>2019-02-05T07:57:00Z</cp:lastPrinted>
  <dcterms:created xsi:type="dcterms:W3CDTF">2022-06-24T07:16:00Z</dcterms:created>
  <dcterms:modified xsi:type="dcterms:W3CDTF">2023-05-08T11:32:00Z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