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35" w:rsidRDefault="0038263D">
      <w:pPr>
        <w:spacing w:line="240" w:lineRule="auto"/>
        <w:jc w:val="center"/>
        <w:rPr>
          <w:rFonts w:ascii="Times New Roman" w:hAnsi="Times New Roman" w:cs="Times New Roman"/>
          <w:b/>
        </w:rPr>
      </w:pPr>
      <w:r>
        <w:rPr>
          <w:rFonts w:ascii="Times New Roman" w:hAnsi="Times New Roman" w:cs="Times New Roman"/>
          <w:b/>
        </w:rPr>
        <w:t xml:space="preserve">T.C. </w:t>
      </w:r>
    </w:p>
    <w:p w:rsidR="009D4E35" w:rsidRDefault="0038263D">
      <w:pPr>
        <w:spacing w:line="240" w:lineRule="auto"/>
        <w:jc w:val="center"/>
        <w:rPr>
          <w:rFonts w:ascii="Times New Roman" w:hAnsi="Times New Roman" w:cs="Times New Roman"/>
          <w:b/>
        </w:rPr>
      </w:pPr>
      <w:r>
        <w:rPr>
          <w:rFonts w:ascii="Times New Roman" w:hAnsi="Times New Roman" w:cs="Times New Roman"/>
          <w:b/>
        </w:rPr>
        <w:t>TÜRKİYE BİLİMSEL VE TEKNOLOJİK ARAŞTIRMA KURUMU</w:t>
      </w:r>
    </w:p>
    <w:p w:rsidR="009D4E35" w:rsidRDefault="0038263D">
      <w:pPr>
        <w:spacing w:line="240" w:lineRule="auto"/>
        <w:jc w:val="center"/>
        <w:rPr>
          <w:rFonts w:ascii="Times New Roman" w:hAnsi="Times New Roman" w:cs="Times New Roman"/>
          <w:b/>
        </w:rPr>
      </w:pPr>
      <w:r>
        <w:rPr>
          <w:rFonts w:ascii="Times New Roman" w:hAnsi="Times New Roman" w:cs="Times New Roman"/>
          <w:b/>
        </w:rPr>
        <w:t>TÜBİTAK BİLİM İNSANI DESTEK PROGRAMLARI BAŞKANLIĞINA</w:t>
      </w:r>
    </w:p>
    <w:p w:rsidR="009D4E35" w:rsidRDefault="009D4E35">
      <w:pPr>
        <w:spacing w:line="240" w:lineRule="auto"/>
        <w:jc w:val="center"/>
        <w:rPr>
          <w:rFonts w:ascii="Times New Roman" w:hAnsi="Times New Roman" w:cs="Times New Roman"/>
          <w:b/>
          <w:sz w:val="24"/>
          <w:szCs w:val="24"/>
        </w:rPr>
      </w:pPr>
    </w:p>
    <w:p w:rsidR="009D4E35" w:rsidRDefault="00B711EC">
      <w:pPr>
        <w:spacing w:line="360" w:lineRule="auto"/>
        <w:jc w:val="both"/>
        <w:rPr>
          <w:rFonts w:ascii="Times New Roman" w:hAnsi="Times New Roman" w:cs="Times New Roman"/>
          <w:sz w:val="24"/>
          <w:szCs w:val="24"/>
        </w:rPr>
      </w:pPr>
      <w:r>
        <w:rPr>
          <w:rFonts w:ascii="Times New Roman" w:hAnsi="Times New Roman" w:cs="Times New Roman"/>
          <w:sz w:val="24"/>
          <w:szCs w:val="24"/>
        </w:rPr>
        <w:t>“………………………………………………………………………..” başlıklı araştırma önerisi ile TÜBİTAK BİDEB 2218 - Yurt İçi Doktora Sonrası Araştırma Burs Programı kapsamında başvuru yapan “……………………………………”’ın .....ay süreyle araştırmasını …………………………………………Üniversitesi/ Kurumu bünyesinde yürütmesi uygun görülmüştür. Kurumumuzda kadrolu çalışan “……………………………”ın danışmanlığında çalışma yapacak olan araştırmacıya yapacağı proje çalışmalarında gerekli olan ve kurumumuzda bulunan alt yapı (ofis, laboratuvar alanı ve ekipmanları, kütüphane erişimi vb) desteği sağlanacaktır.</w:t>
      </w:r>
    </w:p>
    <w:p w:rsidR="009D4E35" w:rsidRDefault="009D4E35">
      <w:pPr>
        <w:spacing w:line="360" w:lineRule="auto"/>
        <w:jc w:val="both"/>
        <w:rPr>
          <w:rFonts w:ascii="Times New Roman" w:hAnsi="Times New Roman" w:cs="Times New Roman"/>
          <w:sz w:val="24"/>
          <w:szCs w:val="24"/>
        </w:rPr>
      </w:pPr>
    </w:p>
    <w:p w:rsidR="009D4E35" w:rsidRDefault="00B711EC">
      <w:pPr>
        <w:spacing w:line="360" w:lineRule="auto"/>
        <w:jc w:val="both"/>
        <w:rPr>
          <w:rFonts w:ascii="Times New Roman" w:hAnsi="Times New Roman" w:cs="Times New Roman"/>
          <w:sz w:val="24"/>
          <w:szCs w:val="24"/>
        </w:rPr>
      </w:pPr>
      <w:r>
        <w:rPr>
          <w:rFonts w:ascii="Times New Roman" w:hAnsi="Times New Roman" w:cs="Times New Roman"/>
          <w:sz w:val="24"/>
          <w:szCs w:val="24"/>
        </w:rPr>
        <w:t>Bilgilerinizi ve gereğini saygılarımla arz</w:t>
      </w:r>
      <w:r w:rsidR="0038263D">
        <w:rPr>
          <w:rFonts w:ascii="Times New Roman" w:hAnsi="Times New Roman" w:cs="Times New Roman"/>
          <w:sz w:val="24"/>
          <w:szCs w:val="24"/>
        </w:rPr>
        <w:t xml:space="preserve"> ve rica</w:t>
      </w:r>
      <w:r>
        <w:rPr>
          <w:rFonts w:ascii="Times New Roman" w:hAnsi="Times New Roman" w:cs="Times New Roman"/>
          <w:sz w:val="24"/>
          <w:szCs w:val="24"/>
        </w:rPr>
        <w:t xml:space="preserve"> ederim.</w:t>
      </w:r>
    </w:p>
    <w:p w:rsidR="009D4E35" w:rsidRDefault="009D4E35">
      <w:pPr>
        <w:spacing w:line="240" w:lineRule="auto"/>
        <w:rPr>
          <w:rFonts w:ascii="Times New Roman" w:hAnsi="Times New Roman" w:cs="Times New Roman"/>
          <w:b/>
        </w:rPr>
      </w:pPr>
    </w:p>
    <w:p w:rsidR="009D4E35" w:rsidRDefault="009D4E35">
      <w:pPr>
        <w:spacing w:line="240" w:lineRule="auto"/>
        <w:rPr>
          <w:rFonts w:ascii="Times New Roman" w:hAnsi="Times New Roman" w:cs="Times New Roman"/>
          <w:b/>
        </w:rPr>
      </w:pPr>
    </w:p>
    <w:p w:rsidR="009D4E35" w:rsidRDefault="009D4E35">
      <w:pPr>
        <w:tabs>
          <w:tab w:val="left" w:pos="7365"/>
        </w:tabs>
        <w:rPr>
          <w:rFonts w:ascii="Times New Roman" w:hAnsi="Times New Roman" w:cs="Times New Roman"/>
          <w:b/>
        </w:rPr>
      </w:pPr>
    </w:p>
    <w:p w:rsidR="009D4E35" w:rsidRDefault="009D4E35">
      <w:pPr>
        <w:tabs>
          <w:tab w:val="left" w:pos="7365"/>
        </w:tabs>
        <w:rPr>
          <w:rFonts w:ascii="Times New Roman" w:hAnsi="Times New Roman" w:cs="Times New Roman"/>
          <w:b/>
        </w:rPr>
      </w:pPr>
    </w:p>
    <w:p w:rsidR="009D4E35" w:rsidRDefault="00B711EC">
      <w:pPr>
        <w:tabs>
          <w:tab w:val="left" w:pos="7365"/>
        </w:tabs>
        <w:jc w:val="right"/>
        <w:rPr>
          <w:rFonts w:ascii="Times New Roman" w:hAnsi="Times New Roman" w:cs="Times New Roman"/>
          <w:b/>
        </w:rPr>
      </w:pPr>
      <w:r>
        <w:rPr>
          <w:rFonts w:ascii="Times New Roman" w:hAnsi="Times New Roman" w:cs="Times New Roman"/>
          <w:b/>
        </w:rPr>
        <w:t>İMZA*</w:t>
      </w:r>
    </w:p>
    <w:p w:rsidR="009D4E35" w:rsidRDefault="00B711EC">
      <w:pPr>
        <w:tabs>
          <w:tab w:val="left" w:pos="7365"/>
        </w:tabs>
        <w:rPr>
          <w:rFonts w:ascii="Times New Roman" w:hAnsi="Times New Roman" w:cs="Times New Roman"/>
          <w:i/>
        </w:rPr>
      </w:pPr>
      <w:r>
        <w:rPr>
          <w:rFonts w:ascii="Times New Roman" w:hAnsi="Times New Roman" w:cs="Times New Roman"/>
          <w:i/>
        </w:rPr>
        <w:t>.</w:t>
      </w:r>
    </w:p>
    <w:p w:rsidR="009D4E35" w:rsidRDefault="009D4E35">
      <w:pPr>
        <w:tabs>
          <w:tab w:val="left" w:pos="7365"/>
        </w:tabs>
        <w:rPr>
          <w:rFonts w:ascii="Times New Roman" w:hAnsi="Times New Roman" w:cs="Times New Roman"/>
          <w:i/>
        </w:rPr>
      </w:pPr>
    </w:p>
    <w:p w:rsidR="009D4E35" w:rsidRDefault="009D4E35">
      <w:pPr>
        <w:tabs>
          <w:tab w:val="left" w:pos="7365"/>
        </w:tabs>
        <w:rPr>
          <w:rFonts w:ascii="Times New Roman" w:hAnsi="Times New Roman" w:cs="Times New Roman"/>
          <w:i/>
        </w:rPr>
      </w:pPr>
    </w:p>
    <w:p w:rsidR="009D4E35" w:rsidRDefault="00B711EC">
      <w:pPr>
        <w:tabs>
          <w:tab w:val="left" w:pos="7365"/>
        </w:tabs>
        <w:rPr>
          <w:rFonts w:ascii="Times New Roman" w:hAnsi="Times New Roman" w:cs="Times New Roman"/>
          <w:b/>
          <w:i/>
        </w:rPr>
      </w:pPr>
      <w:r>
        <w:rPr>
          <w:rFonts w:ascii="Times New Roman" w:hAnsi="Times New Roman" w:cs="Times New Roman"/>
          <w:b/>
          <w:i/>
        </w:rPr>
        <w:t xml:space="preserve">NOT: Üniversite/Kurum resmi </w:t>
      </w:r>
      <w:proofErr w:type="gramStart"/>
      <w:r>
        <w:rPr>
          <w:rFonts w:ascii="Times New Roman" w:hAnsi="Times New Roman" w:cs="Times New Roman"/>
          <w:b/>
          <w:i/>
        </w:rPr>
        <w:t>antetli</w:t>
      </w:r>
      <w:proofErr w:type="gramEnd"/>
      <w:r>
        <w:rPr>
          <w:rFonts w:ascii="Times New Roman" w:hAnsi="Times New Roman" w:cs="Times New Roman"/>
          <w:b/>
          <w:i/>
        </w:rPr>
        <w:t xml:space="preserve"> kağıd</w:t>
      </w:r>
      <w:r w:rsidR="006C48FD">
        <w:rPr>
          <w:rFonts w:ascii="Times New Roman" w:hAnsi="Times New Roman" w:cs="Times New Roman"/>
          <w:b/>
          <w:i/>
        </w:rPr>
        <w:t>ında iletilmelidir.</w:t>
      </w:r>
      <w:r w:rsidR="008C2AA2">
        <w:rPr>
          <w:rFonts w:ascii="Times New Roman" w:hAnsi="Times New Roman" w:cs="Times New Roman"/>
          <w:b/>
          <w:i/>
        </w:rPr>
        <w:t xml:space="preserve"> Evrak elektronik imzalı olabilir.</w:t>
      </w:r>
    </w:p>
    <w:p w:rsidR="009D4E35" w:rsidRDefault="00B711EC">
      <w:pPr>
        <w:tabs>
          <w:tab w:val="left" w:pos="7365"/>
        </w:tabs>
        <w:rPr>
          <w:rFonts w:ascii="Times New Roman" w:hAnsi="Times New Roman" w:cs="Times New Roman"/>
          <w:b/>
          <w:i/>
        </w:rPr>
      </w:pPr>
      <w:r>
        <w:rPr>
          <w:rFonts w:ascii="Times New Roman" w:hAnsi="Times New Roman" w:cs="Times New Roman"/>
          <w:b/>
          <w:i/>
        </w:rPr>
        <w:t xml:space="preserve">           Kuruluşun en üst yetkilisi; üniversiteler için rektör, rektör yardımcısı, rektör vekili, </w:t>
      </w:r>
      <w:bookmarkStart w:id="0" w:name="_GoBack"/>
      <w:bookmarkEnd w:id="0"/>
      <w:r>
        <w:rPr>
          <w:rFonts w:ascii="Times New Roman" w:hAnsi="Times New Roman" w:cs="Times New Roman"/>
          <w:b/>
          <w:i/>
        </w:rPr>
        <w:t>enstitüler için enstitü müdürü, özel kurum/kuruluşlar için kurum müdürüdür ve kurum kabul mektubu belirtilen yetkililer tarafından imzalanmalıdır.</w:t>
      </w:r>
    </w:p>
    <w:p w:rsidR="009D4E35" w:rsidRDefault="009D4E35">
      <w:pPr>
        <w:tabs>
          <w:tab w:val="left" w:pos="7365"/>
        </w:tabs>
        <w:ind w:left="360"/>
      </w:pPr>
    </w:p>
    <w:sectPr w:rsidR="009D4E35">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97" w:rsidRDefault="00E92297">
      <w:pPr>
        <w:spacing w:after="0" w:line="240" w:lineRule="auto"/>
      </w:pPr>
      <w:r>
        <w:separator/>
      </w:r>
    </w:p>
  </w:endnote>
  <w:endnote w:type="continuationSeparator" w:id="0">
    <w:p w:rsidR="00E92297" w:rsidRDefault="00E9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97" w:rsidRDefault="00E92297">
      <w:pPr>
        <w:spacing w:after="0" w:line="240" w:lineRule="auto"/>
      </w:pPr>
      <w:r>
        <w:separator/>
      </w:r>
    </w:p>
  </w:footnote>
  <w:footnote w:type="continuationSeparator" w:id="0">
    <w:p w:rsidR="00E92297" w:rsidRDefault="00E9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35" w:rsidRDefault="00B711EC">
    <w:pPr>
      <w:pStyle w:val="stBilgi"/>
      <w:jc w:val="right"/>
    </w:pPr>
    <w:r>
      <w:t>Gün/Ay/Yıl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35"/>
    <w:rsid w:val="002F3165"/>
    <w:rsid w:val="0038263D"/>
    <w:rsid w:val="006C48FD"/>
    <w:rsid w:val="008C2AA2"/>
    <w:rsid w:val="009D4E35"/>
    <w:rsid w:val="00A66DA1"/>
    <w:rsid w:val="00B711EC"/>
    <w:rsid w:val="00D22F9C"/>
    <w:rsid w:val="00E9229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FE3B"/>
  <w15:docId w15:val="{C2DBD78B-2538-4C6B-8AB4-BBE25306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273A2"/>
  </w:style>
  <w:style w:type="character" w:customStyle="1" w:styleId="AltBilgiChar">
    <w:name w:val="Alt Bilgi Char"/>
    <w:basedOn w:val="VarsaylanParagrafYazTipi"/>
    <w:link w:val="AltBilgi"/>
    <w:uiPriority w:val="99"/>
    <w:qFormat/>
    <w:rsid w:val="008273A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8273A2"/>
    <w:pPr>
      <w:ind w:left="720"/>
      <w:contextualSpacing/>
    </w:pPr>
  </w:style>
  <w:style w:type="paragraph" w:styleId="stBilgi">
    <w:name w:val="header"/>
    <w:basedOn w:val="Normal"/>
    <w:uiPriority w:val="99"/>
    <w:unhideWhenUsed/>
    <w:rsid w:val="008273A2"/>
    <w:pPr>
      <w:tabs>
        <w:tab w:val="center" w:pos="4536"/>
        <w:tab w:val="right" w:pos="9072"/>
      </w:tabs>
      <w:spacing w:after="0" w:line="240" w:lineRule="auto"/>
    </w:pPr>
  </w:style>
  <w:style w:type="paragraph" w:styleId="AltBilgi">
    <w:name w:val="footer"/>
    <w:basedOn w:val="Normal"/>
    <w:link w:val="AltBilgiChar"/>
    <w:uiPriority w:val="99"/>
    <w:unhideWhenUsed/>
    <w:rsid w:val="008273A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Çabuk</dc:creator>
  <dc:description/>
  <cp:lastModifiedBy>Tahsin Özgür YILDIZ</cp:lastModifiedBy>
  <cp:revision>2</cp:revision>
  <dcterms:created xsi:type="dcterms:W3CDTF">2024-07-18T06:24:00Z</dcterms:created>
  <dcterms:modified xsi:type="dcterms:W3CDTF">2024-07-18T06:24:00Z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