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b/>
          <w:sz w:val="2"/>
          <w:szCs w:val="32"/>
          <w:lang w:eastAsia="en-US"/>
        </w:rPr>
        <w:id w:val="766971117"/>
        <w:docPartObj>
          <w:docPartGallery w:val="Cover Pages"/>
          <w:docPartUnique/>
        </w:docPartObj>
      </w:sdtPr>
      <w:sdtEndPr>
        <w:rPr>
          <w:sz w:val="18"/>
          <w:szCs w:val="22"/>
        </w:rPr>
      </w:sdtEndPr>
      <w:sdtContent>
        <w:p w14:paraId="004B2126" w14:textId="77777777" w:rsidR="0090523C" w:rsidRDefault="0090523C">
          <w:pPr>
            <w:pStyle w:val="AralkYok"/>
            <w:rPr>
              <w:sz w:val="2"/>
            </w:rPr>
          </w:pPr>
        </w:p>
        <w:p w14:paraId="5D435385" w14:textId="77777777" w:rsidR="0067227B" w:rsidRDefault="0067227B" w:rsidP="0067227B">
          <w:pPr>
            <w:widowControl w:val="0"/>
            <w:tabs>
              <w:tab w:val="left" w:pos="9072"/>
            </w:tabs>
            <w:autoSpaceDE w:val="0"/>
            <w:autoSpaceDN w:val="0"/>
            <w:adjustRightInd w:val="0"/>
            <w:jc w:val="center"/>
            <w:rPr>
              <w:b/>
              <w:bCs/>
              <w:w w:val="99"/>
              <w:sz w:val="32"/>
              <w:szCs w:val="32"/>
            </w:rPr>
          </w:pPr>
          <w:r>
            <w:rPr>
              <w:noProof/>
              <w:lang w:eastAsia="tr-TR"/>
            </w:rPr>
            <w:drawing>
              <wp:inline distT="0" distB="0" distL="0" distR="0" wp14:anchorId="210783AB" wp14:editId="3852E8B9">
                <wp:extent cx="1582420" cy="1617980"/>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420" cy="1617980"/>
                        </a:xfrm>
                        <a:prstGeom prst="rect">
                          <a:avLst/>
                        </a:prstGeom>
                        <a:noFill/>
                        <a:ln>
                          <a:noFill/>
                        </a:ln>
                      </pic:spPr>
                    </pic:pic>
                  </a:graphicData>
                </a:graphic>
              </wp:inline>
            </w:drawing>
          </w:r>
        </w:p>
        <w:p w14:paraId="7AE7EF4E" w14:textId="77777777" w:rsidR="0067227B" w:rsidRDefault="0067227B" w:rsidP="0067227B">
          <w:pPr>
            <w:widowControl w:val="0"/>
            <w:tabs>
              <w:tab w:val="left" w:pos="9072"/>
            </w:tabs>
            <w:autoSpaceDE w:val="0"/>
            <w:autoSpaceDN w:val="0"/>
            <w:adjustRightInd w:val="0"/>
            <w:jc w:val="center"/>
            <w:rPr>
              <w:b/>
              <w:bCs/>
              <w:w w:val="99"/>
              <w:sz w:val="32"/>
              <w:szCs w:val="32"/>
            </w:rPr>
          </w:pPr>
        </w:p>
        <w:p w14:paraId="2ED47155" w14:textId="77777777" w:rsidR="0067227B" w:rsidRDefault="0067227B" w:rsidP="0067227B">
          <w:pPr>
            <w:widowControl w:val="0"/>
            <w:tabs>
              <w:tab w:val="left" w:pos="9072"/>
            </w:tabs>
            <w:autoSpaceDE w:val="0"/>
            <w:autoSpaceDN w:val="0"/>
            <w:adjustRightInd w:val="0"/>
            <w:ind w:left="2977" w:hanging="2977"/>
            <w:jc w:val="center"/>
            <w:rPr>
              <w:sz w:val="32"/>
              <w:szCs w:val="32"/>
            </w:rPr>
          </w:pPr>
          <w:r>
            <w:rPr>
              <w:b/>
              <w:bCs/>
              <w:w w:val="99"/>
              <w:sz w:val="32"/>
              <w:szCs w:val="32"/>
            </w:rPr>
            <w:t>TÜB</w:t>
          </w:r>
          <w:r>
            <w:rPr>
              <w:b/>
              <w:bCs/>
              <w:spacing w:val="2"/>
              <w:w w:val="99"/>
              <w:sz w:val="32"/>
              <w:szCs w:val="32"/>
            </w:rPr>
            <w:t>İ</w:t>
          </w:r>
          <w:r>
            <w:rPr>
              <w:b/>
              <w:bCs/>
              <w:spacing w:val="4"/>
              <w:w w:val="99"/>
              <w:sz w:val="32"/>
              <w:szCs w:val="32"/>
            </w:rPr>
            <w:t>T</w:t>
          </w:r>
          <w:r>
            <w:rPr>
              <w:b/>
              <w:bCs/>
              <w:spacing w:val="-7"/>
              <w:w w:val="99"/>
              <w:sz w:val="32"/>
              <w:szCs w:val="32"/>
            </w:rPr>
            <w:t>A</w:t>
          </w:r>
          <w:r>
            <w:rPr>
              <w:b/>
              <w:bCs/>
              <w:w w:val="99"/>
              <w:sz w:val="32"/>
              <w:szCs w:val="32"/>
            </w:rPr>
            <w:t>K</w:t>
          </w:r>
        </w:p>
        <w:p w14:paraId="270C963C" w14:textId="77777777" w:rsidR="0067227B" w:rsidRDefault="0067227B" w:rsidP="0067227B">
          <w:pPr>
            <w:widowControl w:val="0"/>
            <w:autoSpaceDE w:val="0"/>
            <w:autoSpaceDN w:val="0"/>
            <w:adjustRightInd w:val="0"/>
            <w:ind w:left="986" w:right="994"/>
            <w:jc w:val="center"/>
            <w:rPr>
              <w:b/>
              <w:bCs/>
              <w:spacing w:val="1"/>
              <w:sz w:val="24"/>
              <w:szCs w:val="24"/>
            </w:rPr>
          </w:pPr>
        </w:p>
        <w:p w14:paraId="28EC32CC" w14:textId="77777777" w:rsidR="0067227B" w:rsidRDefault="0067227B" w:rsidP="0067227B">
          <w:pPr>
            <w:widowControl w:val="0"/>
            <w:autoSpaceDE w:val="0"/>
            <w:autoSpaceDN w:val="0"/>
            <w:adjustRightInd w:val="0"/>
            <w:ind w:left="986" w:right="994"/>
            <w:jc w:val="center"/>
            <w:rPr>
              <w:b/>
              <w:bCs/>
              <w:spacing w:val="1"/>
              <w:sz w:val="24"/>
              <w:szCs w:val="24"/>
            </w:rPr>
          </w:pPr>
        </w:p>
        <w:p w14:paraId="08657C07" w14:textId="77777777" w:rsidR="0067227B" w:rsidRDefault="0067227B" w:rsidP="0067227B">
          <w:pPr>
            <w:widowControl w:val="0"/>
            <w:autoSpaceDE w:val="0"/>
            <w:autoSpaceDN w:val="0"/>
            <w:adjustRightInd w:val="0"/>
            <w:ind w:left="986" w:right="994"/>
            <w:jc w:val="center"/>
            <w:rPr>
              <w:b/>
              <w:bCs/>
              <w:sz w:val="24"/>
              <w:szCs w:val="24"/>
            </w:rPr>
          </w:pPr>
          <w:r>
            <w:rPr>
              <w:b/>
              <w:bCs/>
              <w:sz w:val="24"/>
              <w:szCs w:val="24"/>
            </w:rPr>
            <w:t>TEKNOLO</w:t>
          </w:r>
          <w:r>
            <w:rPr>
              <w:b/>
              <w:bCs/>
              <w:spacing w:val="1"/>
              <w:sz w:val="24"/>
              <w:szCs w:val="24"/>
            </w:rPr>
            <w:t>J</w:t>
          </w:r>
          <w:r>
            <w:rPr>
              <w:b/>
              <w:bCs/>
              <w:sz w:val="24"/>
              <w:szCs w:val="24"/>
            </w:rPr>
            <w:t>İ</w:t>
          </w:r>
          <w:r>
            <w:rPr>
              <w:b/>
              <w:bCs/>
              <w:spacing w:val="1"/>
              <w:sz w:val="24"/>
              <w:szCs w:val="24"/>
            </w:rPr>
            <w:t xml:space="preserve"> </w:t>
          </w:r>
          <w:r>
            <w:rPr>
              <w:b/>
              <w:bCs/>
              <w:sz w:val="24"/>
              <w:szCs w:val="24"/>
            </w:rPr>
            <w:t>VE</w:t>
          </w:r>
          <w:r>
            <w:rPr>
              <w:b/>
              <w:bCs/>
              <w:spacing w:val="-1"/>
              <w:sz w:val="24"/>
              <w:szCs w:val="24"/>
            </w:rPr>
            <w:t xml:space="preserve"> Y</w:t>
          </w:r>
          <w:r>
            <w:rPr>
              <w:b/>
              <w:bCs/>
              <w:sz w:val="24"/>
              <w:szCs w:val="24"/>
            </w:rPr>
            <w:t>ENİLİK DE</w:t>
          </w:r>
          <w:r>
            <w:rPr>
              <w:b/>
              <w:bCs/>
              <w:spacing w:val="1"/>
              <w:sz w:val="24"/>
              <w:szCs w:val="24"/>
            </w:rPr>
            <w:t>S</w:t>
          </w:r>
          <w:r>
            <w:rPr>
              <w:b/>
              <w:bCs/>
              <w:sz w:val="24"/>
              <w:szCs w:val="24"/>
            </w:rPr>
            <w:t>TEK</w:t>
          </w:r>
        </w:p>
        <w:p w14:paraId="3853C9B2" w14:textId="77777777" w:rsidR="0067227B" w:rsidRDefault="0067227B" w:rsidP="0067227B">
          <w:pPr>
            <w:widowControl w:val="0"/>
            <w:autoSpaceDE w:val="0"/>
            <w:autoSpaceDN w:val="0"/>
            <w:adjustRightInd w:val="0"/>
            <w:ind w:left="986" w:right="994"/>
            <w:jc w:val="center"/>
            <w:rPr>
              <w:b/>
              <w:bCs/>
              <w:sz w:val="24"/>
              <w:szCs w:val="24"/>
            </w:rPr>
          </w:pPr>
          <w:r>
            <w:rPr>
              <w:b/>
              <w:bCs/>
              <w:spacing w:val="1"/>
              <w:sz w:val="24"/>
              <w:szCs w:val="24"/>
            </w:rPr>
            <w:t>P</w:t>
          </w:r>
          <w:r>
            <w:rPr>
              <w:b/>
              <w:bCs/>
              <w:sz w:val="24"/>
              <w:szCs w:val="24"/>
            </w:rPr>
            <w:t>ROG</w:t>
          </w:r>
          <w:r>
            <w:rPr>
              <w:b/>
              <w:bCs/>
              <w:spacing w:val="-2"/>
              <w:sz w:val="24"/>
              <w:szCs w:val="24"/>
            </w:rPr>
            <w:t>R</w:t>
          </w:r>
          <w:r>
            <w:rPr>
              <w:b/>
              <w:bCs/>
              <w:spacing w:val="-3"/>
              <w:sz w:val="24"/>
              <w:szCs w:val="24"/>
            </w:rPr>
            <w:t>A</w:t>
          </w:r>
          <w:r>
            <w:rPr>
              <w:b/>
              <w:bCs/>
              <w:spacing w:val="1"/>
              <w:sz w:val="24"/>
              <w:szCs w:val="24"/>
            </w:rPr>
            <w:t>M</w:t>
          </w:r>
          <w:r>
            <w:rPr>
              <w:b/>
              <w:bCs/>
              <w:spacing w:val="4"/>
              <w:sz w:val="24"/>
              <w:szCs w:val="24"/>
            </w:rPr>
            <w:t>L</w:t>
          </w:r>
          <w:r>
            <w:rPr>
              <w:b/>
              <w:bCs/>
              <w:spacing w:val="-5"/>
              <w:sz w:val="24"/>
              <w:szCs w:val="24"/>
            </w:rPr>
            <w:t>A</w:t>
          </w:r>
          <w:r>
            <w:rPr>
              <w:b/>
              <w:bCs/>
              <w:sz w:val="24"/>
              <w:szCs w:val="24"/>
            </w:rPr>
            <w:t xml:space="preserve">RI </w:t>
          </w:r>
          <w:r>
            <w:rPr>
              <w:b/>
              <w:bCs/>
              <w:spacing w:val="5"/>
              <w:sz w:val="24"/>
              <w:szCs w:val="24"/>
            </w:rPr>
            <w:t>B</w:t>
          </w:r>
          <w:r>
            <w:rPr>
              <w:b/>
              <w:bCs/>
              <w:spacing w:val="-5"/>
              <w:sz w:val="24"/>
              <w:szCs w:val="24"/>
            </w:rPr>
            <w:t>A</w:t>
          </w:r>
          <w:r>
            <w:rPr>
              <w:b/>
              <w:bCs/>
              <w:sz w:val="24"/>
              <w:szCs w:val="24"/>
            </w:rPr>
            <w:t>Ş</w:t>
          </w:r>
          <w:r>
            <w:rPr>
              <w:b/>
              <w:bCs/>
              <w:spacing w:val="4"/>
              <w:sz w:val="24"/>
              <w:szCs w:val="24"/>
            </w:rPr>
            <w:t>K</w:t>
          </w:r>
          <w:r>
            <w:rPr>
              <w:b/>
              <w:bCs/>
              <w:spacing w:val="-5"/>
              <w:sz w:val="24"/>
              <w:szCs w:val="24"/>
            </w:rPr>
            <w:t>A</w:t>
          </w:r>
          <w:r>
            <w:rPr>
              <w:b/>
              <w:bCs/>
              <w:spacing w:val="2"/>
              <w:sz w:val="24"/>
              <w:szCs w:val="24"/>
            </w:rPr>
            <w:t>N</w:t>
          </w:r>
          <w:r>
            <w:rPr>
              <w:b/>
              <w:bCs/>
              <w:sz w:val="24"/>
              <w:szCs w:val="24"/>
            </w:rPr>
            <w:t>LIĞI</w:t>
          </w:r>
        </w:p>
        <w:p w14:paraId="016D9180" w14:textId="77777777" w:rsidR="0067227B" w:rsidRDefault="0067227B" w:rsidP="0067227B">
          <w:pPr>
            <w:widowControl w:val="0"/>
            <w:autoSpaceDE w:val="0"/>
            <w:autoSpaceDN w:val="0"/>
            <w:adjustRightInd w:val="0"/>
            <w:ind w:left="986" w:right="994"/>
            <w:jc w:val="center"/>
            <w:rPr>
              <w:sz w:val="24"/>
              <w:szCs w:val="24"/>
            </w:rPr>
          </w:pPr>
          <w:r>
            <w:rPr>
              <w:b/>
              <w:bCs/>
              <w:sz w:val="24"/>
              <w:szCs w:val="24"/>
            </w:rPr>
            <w:t>(TEYDEB)</w:t>
          </w:r>
        </w:p>
        <w:p w14:paraId="63739B30" w14:textId="77777777" w:rsidR="0067227B" w:rsidRDefault="0067227B" w:rsidP="0067227B">
          <w:pPr>
            <w:widowControl w:val="0"/>
            <w:autoSpaceDE w:val="0"/>
            <w:autoSpaceDN w:val="0"/>
            <w:adjustRightInd w:val="0"/>
            <w:jc w:val="center"/>
            <w:rPr>
              <w:sz w:val="20"/>
              <w:szCs w:val="20"/>
            </w:rPr>
          </w:pPr>
        </w:p>
        <w:p w14:paraId="65156969" w14:textId="77777777" w:rsidR="0067227B" w:rsidRDefault="000D694B" w:rsidP="0067227B">
          <w:pPr>
            <w:widowControl w:val="0"/>
            <w:autoSpaceDE w:val="0"/>
            <w:autoSpaceDN w:val="0"/>
            <w:adjustRightInd w:val="0"/>
            <w:ind w:left="633" w:right="637"/>
            <w:jc w:val="center"/>
            <w:rPr>
              <w:b/>
              <w:bCs/>
              <w:spacing w:val="-2"/>
              <w:sz w:val="24"/>
              <w:szCs w:val="24"/>
            </w:rPr>
          </w:pPr>
          <w:r>
            <w:rPr>
              <w:b/>
              <w:bCs/>
              <w:spacing w:val="1"/>
              <w:sz w:val="24"/>
              <w:szCs w:val="24"/>
            </w:rPr>
            <w:t>1812</w:t>
          </w:r>
          <w:r w:rsidR="004B471C">
            <w:rPr>
              <w:b/>
              <w:bCs/>
              <w:spacing w:val="1"/>
              <w:sz w:val="24"/>
              <w:szCs w:val="24"/>
            </w:rPr>
            <w:t xml:space="preserve"> </w:t>
          </w:r>
        </w:p>
        <w:p w14:paraId="0179D8CF" w14:textId="77777777" w:rsidR="0067227B" w:rsidRDefault="0067227B" w:rsidP="0067227B">
          <w:pPr>
            <w:widowControl w:val="0"/>
            <w:autoSpaceDE w:val="0"/>
            <w:autoSpaceDN w:val="0"/>
            <w:adjustRightInd w:val="0"/>
            <w:ind w:left="633" w:right="637"/>
            <w:jc w:val="center"/>
            <w:rPr>
              <w:sz w:val="20"/>
              <w:szCs w:val="20"/>
            </w:rPr>
          </w:pPr>
        </w:p>
        <w:p w14:paraId="3A7F33BF" w14:textId="77777777" w:rsidR="0067227B" w:rsidRDefault="000D694B" w:rsidP="0067227B">
          <w:pPr>
            <w:widowControl w:val="0"/>
            <w:autoSpaceDE w:val="0"/>
            <w:autoSpaceDN w:val="0"/>
            <w:adjustRightInd w:val="0"/>
            <w:ind w:left="481" w:right="488"/>
            <w:jc w:val="center"/>
            <w:rPr>
              <w:b/>
              <w:bCs/>
              <w:sz w:val="24"/>
              <w:szCs w:val="24"/>
            </w:rPr>
          </w:pPr>
          <w:r>
            <w:rPr>
              <w:b/>
              <w:bCs/>
              <w:sz w:val="24"/>
              <w:szCs w:val="24"/>
            </w:rPr>
            <w:t>Yatırım Tabanlı Girişimcilik Destekleme Programı</w:t>
          </w:r>
        </w:p>
        <w:p w14:paraId="3CF10938" w14:textId="77777777" w:rsidR="0067227B" w:rsidRDefault="0067227B" w:rsidP="0067227B">
          <w:pPr>
            <w:widowControl w:val="0"/>
            <w:autoSpaceDE w:val="0"/>
            <w:autoSpaceDN w:val="0"/>
            <w:adjustRightInd w:val="0"/>
            <w:ind w:left="481" w:right="488"/>
            <w:jc w:val="center"/>
            <w:rPr>
              <w:b/>
              <w:bCs/>
              <w:sz w:val="24"/>
              <w:szCs w:val="24"/>
            </w:rPr>
          </w:pPr>
        </w:p>
        <w:p w14:paraId="05FB7EB1" w14:textId="46DE7D48" w:rsidR="0067227B" w:rsidRDefault="00E4468D" w:rsidP="00EC79FE">
          <w:pPr>
            <w:widowControl w:val="0"/>
            <w:autoSpaceDE w:val="0"/>
            <w:autoSpaceDN w:val="0"/>
            <w:adjustRightInd w:val="0"/>
            <w:ind w:left="481" w:right="488"/>
            <w:jc w:val="center"/>
            <w:rPr>
              <w:b/>
              <w:bCs/>
              <w:sz w:val="24"/>
              <w:szCs w:val="24"/>
            </w:rPr>
          </w:pPr>
          <w:r>
            <w:rPr>
              <w:b/>
              <w:bCs/>
              <w:sz w:val="24"/>
              <w:szCs w:val="24"/>
            </w:rPr>
            <w:t>Tohum Yatırım Aşaması</w:t>
          </w:r>
        </w:p>
        <w:p w14:paraId="5203EDAC" w14:textId="3BB24BEB" w:rsidR="00E4468D" w:rsidRDefault="00E4468D" w:rsidP="00EC79FE">
          <w:pPr>
            <w:widowControl w:val="0"/>
            <w:autoSpaceDE w:val="0"/>
            <w:autoSpaceDN w:val="0"/>
            <w:adjustRightInd w:val="0"/>
            <w:ind w:left="481" w:right="488"/>
            <w:jc w:val="center"/>
            <w:rPr>
              <w:b/>
              <w:bCs/>
              <w:sz w:val="24"/>
              <w:szCs w:val="24"/>
            </w:rPr>
          </w:pPr>
        </w:p>
        <w:p w14:paraId="4217548E" w14:textId="6FE73397" w:rsidR="00E4468D" w:rsidRDefault="00E4468D" w:rsidP="00EC79FE">
          <w:pPr>
            <w:widowControl w:val="0"/>
            <w:autoSpaceDE w:val="0"/>
            <w:autoSpaceDN w:val="0"/>
            <w:adjustRightInd w:val="0"/>
            <w:ind w:left="481" w:right="488"/>
            <w:jc w:val="center"/>
            <w:rPr>
              <w:b/>
              <w:bCs/>
              <w:sz w:val="24"/>
              <w:szCs w:val="24"/>
            </w:rPr>
          </w:pPr>
          <w:r>
            <w:rPr>
              <w:b/>
              <w:bCs/>
              <w:sz w:val="24"/>
              <w:szCs w:val="24"/>
            </w:rPr>
            <w:t>(Aşama – 3)</w:t>
          </w:r>
        </w:p>
        <w:p w14:paraId="2DE81E8A" w14:textId="77777777" w:rsidR="00E4468D" w:rsidRPr="00EC79FE" w:rsidRDefault="00E4468D" w:rsidP="00EC79FE">
          <w:pPr>
            <w:widowControl w:val="0"/>
            <w:autoSpaceDE w:val="0"/>
            <w:autoSpaceDN w:val="0"/>
            <w:adjustRightInd w:val="0"/>
            <w:ind w:left="481" w:right="488"/>
            <w:jc w:val="center"/>
            <w:rPr>
              <w:b/>
              <w:bCs/>
              <w:sz w:val="24"/>
              <w:szCs w:val="24"/>
            </w:rPr>
          </w:pPr>
        </w:p>
        <w:p w14:paraId="1C37FB82" w14:textId="77777777" w:rsidR="0067227B" w:rsidRDefault="000D694B" w:rsidP="0067227B">
          <w:pPr>
            <w:widowControl w:val="0"/>
            <w:autoSpaceDE w:val="0"/>
            <w:autoSpaceDN w:val="0"/>
            <w:adjustRightInd w:val="0"/>
            <w:jc w:val="center"/>
            <w:rPr>
              <w:b/>
              <w:bCs/>
              <w:spacing w:val="1"/>
              <w:sz w:val="24"/>
              <w:szCs w:val="24"/>
            </w:rPr>
          </w:pPr>
          <w:r>
            <w:rPr>
              <w:b/>
              <w:bCs/>
              <w:spacing w:val="1"/>
              <w:sz w:val="24"/>
              <w:szCs w:val="24"/>
            </w:rPr>
            <w:t>AGY 112 – İş Planı</w:t>
          </w:r>
        </w:p>
        <w:p w14:paraId="2AB86E57" w14:textId="77777777" w:rsidR="0067227B" w:rsidRDefault="0067227B" w:rsidP="0067227B">
          <w:pPr>
            <w:widowControl w:val="0"/>
            <w:autoSpaceDE w:val="0"/>
            <w:autoSpaceDN w:val="0"/>
            <w:adjustRightInd w:val="0"/>
            <w:jc w:val="center"/>
            <w:rPr>
              <w:b/>
              <w:bCs/>
              <w:spacing w:val="1"/>
              <w:sz w:val="24"/>
              <w:szCs w:val="24"/>
            </w:rPr>
          </w:pPr>
        </w:p>
        <w:p w14:paraId="006DB75B" w14:textId="77777777" w:rsidR="0067227B" w:rsidRDefault="0067227B" w:rsidP="0067227B">
          <w:pPr>
            <w:widowControl w:val="0"/>
            <w:autoSpaceDE w:val="0"/>
            <w:autoSpaceDN w:val="0"/>
            <w:adjustRightInd w:val="0"/>
            <w:jc w:val="left"/>
            <w:rPr>
              <w:b/>
              <w:bCs/>
              <w:spacing w:val="1"/>
              <w:sz w:val="24"/>
              <w:szCs w:val="24"/>
            </w:rPr>
          </w:pPr>
        </w:p>
        <w:p w14:paraId="22DE3D94" w14:textId="77777777" w:rsidR="00C4732C" w:rsidRDefault="00C4732C" w:rsidP="00C4732C"/>
        <w:p w14:paraId="42ED0D17" w14:textId="77777777" w:rsidR="00C4732C" w:rsidRDefault="00C4732C" w:rsidP="00C4732C"/>
        <w:p w14:paraId="73BCE32E" w14:textId="77777777" w:rsidR="00E4468D" w:rsidRDefault="00E4468D">
          <w:pPr>
            <w:spacing w:after="160" w:line="259" w:lineRule="auto"/>
            <w:jc w:val="left"/>
            <w:sectPr w:rsidR="00E4468D" w:rsidSect="00B71881">
              <w:footerReference w:type="default" r:id="rId9"/>
              <w:pgSz w:w="11906" w:h="16838"/>
              <w:pgMar w:top="1417" w:right="1417" w:bottom="1417" w:left="1417" w:header="708" w:footer="708" w:gutter="0"/>
              <w:cols w:space="708"/>
              <w:docGrid w:linePitch="360"/>
            </w:sectPr>
          </w:pPr>
        </w:p>
        <w:p w14:paraId="0476C7FE" w14:textId="43DD0526" w:rsidR="00E4468D" w:rsidRPr="002E04CF" w:rsidRDefault="00BA0F49" w:rsidP="002E04CF">
          <w:pPr>
            <w:pStyle w:val="Balk1"/>
          </w:pPr>
          <w:r w:rsidRPr="002E04CF">
            <w:lastRenderedPageBreak/>
            <w:t>İş Planı Özeti</w:t>
          </w:r>
        </w:p>
        <w:p w14:paraId="111B5A06" w14:textId="7B794F04" w:rsidR="00BA0F49" w:rsidRPr="00BA0F49" w:rsidRDefault="000E3AFD" w:rsidP="000E3AFD">
          <w:pPr>
            <w:pStyle w:val="Balk2"/>
          </w:pPr>
          <w:r>
            <w:t>Şirket Tanıtımı</w:t>
          </w:r>
        </w:p>
        <w:p w14:paraId="1883E05C" w14:textId="6AC18798" w:rsidR="00E4468D" w:rsidRDefault="000E3AFD" w:rsidP="000E3AFD">
          <w:pPr>
            <w:pStyle w:val="Aklama"/>
          </w:pPr>
          <w:r>
            <w:t>TÜBİTAK BİGG desteği ile kurulan şirketinizin gelişimini özetleyiniz. Bu süreçteki kritik adımları belirtiniz.</w:t>
          </w:r>
        </w:p>
        <w:tbl>
          <w:tblPr>
            <w:tblStyle w:val="TabloKlavuzu"/>
            <w:tblW w:w="0" w:type="auto"/>
            <w:tblLook w:val="04A0" w:firstRow="1" w:lastRow="0" w:firstColumn="1" w:lastColumn="0" w:noHBand="0" w:noVBand="1"/>
          </w:tblPr>
          <w:tblGrid>
            <w:gridCol w:w="9062"/>
          </w:tblGrid>
          <w:tr w:rsidR="000E3AFD" w14:paraId="608B0ACC" w14:textId="77777777" w:rsidTr="00383B33">
            <w:trPr>
              <w:trHeight w:val="4535"/>
            </w:trPr>
            <w:tc>
              <w:tcPr>
                <w:tcW w:w="9062" w:type="dxa"/>
              </w:tcPr>
              <w:p w14:paraId="66BC4AB6" w14:textId="77777777" w:rsidR="000E3AFD" w:rsidRDefault="000E3AFD" w:rsidP="00383B33"/>
            </w:tc>
          </w:tr>
        </w:tbl>
        <w:p w14:paraId="1D3175DA" w14:textId="1014B306" w:rsidR="000E3AFD" w:rsidRDefault="000E3AFD" w:rsidP="000E3AFD">
          <w:pPr>
            <w:jc w:val="left"/>
          </w:pPr>
        </w:p>
        <w:p w14:paraId="222BE0DA" w14:textId="0C166000" w:rsidR="005913C3" w:rsidRPr="00BA0F49" w:rsidRDefault="005913C3" w:rsidP="005913C3">
          <w:pPr>
            <w:pStyle w:val="Balk2"/>
          </w:pPr>
          <w:r>
            <w:t>Yatırım Talebi</w:t>
          </w:r>
        </w:p>
        <w:p w14:paraId="085DC93D" w14:textId="1A7D10F8" w:rsidR="005913C3" w:rsidRDefault="005913C3" w:rsidP="005913C3">
          <w:pPr>
            <w:pStyle w:val="Aklama"/>
          </w:pPr>
          <w:r>
            <w:t>Şirketinizin neden tohum yatırım aradığını ve bu yatırımla gerçekleştirilecek çalışmaları özetleyiniz.</w:t>
          </w:r>
        </w:p>
        <w:tbl>
          <w:tblPr>
            <w:tblStyle w:val="TabloKlavuzu"/>
            <w:tblW w:w="0" w:type="auto"/>
            <w:tblLook w:val="04A0" w:firstRow="1" w:lastRow="0" w:firstColumn="1" w:lastColumn="0" w:noHBand="0" w:noVBand="1"/>
          </w:tblPr>
          <w:tblGrid>
            <w:gridCol w:w="9062"/>
          </w:tblGrid>
          <w:tr w:rsidR="005913C3" w14:paraId="78509080" w14:textId="77777777" w:rsidTr="00771B95">
            <w:trPr>
              <w:trHeight w:val="4535"/>
            </w:trPr>
            <w:tc>
              <w:tcPr>
                <w:tcW w:w="9062" w:type="dxa"/>
              </w:tcPr>
              <w:p w14:paraId="10FDEBED" w14:textId="77777777" w:rsidR="005913C3" w:rsidRDefault="005913C3" w:rsidP="00771B95"/>
            </w:tc>
          </w:tr>
        </w:tbl>
        <w:p w14:paraId="0524B1F8" w14:textId="51BBFDB8" w:rsidR="007A5E6D" w:rsidRDefault="007A5E6D" w:rsidP="000E3AFD">
          <w:pPr>
            <w:jc w:val="left"/>
          </w:pPr>
        </w:p>
        <w:p w14:paraId="34016618" w14:textId="77777777" w:rsidR="007A5E6D" w:rsidRDefault="007A5E6D" w:rsidP="000E3AFD">
          <w:pPr>
            <w:jc w:val="left"/>
          </w:pPr>
        </w:p>
        <w:p w14:paraId="1D7BCBE8" w14:textId="77777777" w:rsidR="000E3AFD" w:rsidRDefault="000E3AFD" w:rsidP="000E3AFD">
          <w:pPr>
            <w:pStyle w:val="Aklama"/>
          </w:pPr>
        </w:p>
        <w:p w14:paraId="1B1BF949" w14:textId="6B723C65" w:rsidR="00586E61" w:rsidRDefault="00586E61">
          <w:pPr>
            <w:spacing w:after="160" w:line="259" w:lineRule="auto"/>
            <w:jc w:val="left"/>
            <w:rPr>
              <w:rFonts w:eastAsiaTheme="majorEastAsia"/>
              <w:b/>
              <w:sz w:val="20"/>
              <w:szCs w:val="32"/>
            </w:rPr>
          </w:pPr>
          <w:r>
            <w:br w:type="page"/>
          </w:r>
        </w:p>
        <w:p w14:paraId="1B371567" w14:textId="61C2798B" w:rsidR="00AB466E" w:rsidRDefault="00BA0F49" w:rsidP="002E04CF">
          <w:pPr>
            <w:pStyle w:val="Balk1"/>
          </w:pPr>
          <w:r>
            <w:lastRenderedPageBreak/>
            <w:t>Yatırım Planı</w:t>
          </w:r>
        </w:p>
        <w:p w14:paraId="7CBDAF65" w14:textId="2D960C29" w:rsidR="002A17F2" w:rsidRDefault="002A17F2" w:rsidP="002A17F2">
          <w:pPr>
            <w:pStyle w:val="Balk2"/>
          </w:pPr>
          <w:r>
            <w:t>Şirketin Mevcut Durumu</w:t>
          </w:r>
        </w:p>
        <w:p w14:paraId="705D3C16" w14:textId="03366CEB" w:rsidR="002A17F2" w:rsidRPr="002A17F2" w:rsidRDefault="002A17F2" w:rsidP="002A17F2">
          <w:pPr>
            <w:pStyle w:val="Balk3"/>
          </w:pPr>
          <w:r>
            <w:t>Şirketin Ortakları</w:t>
          </w:r>
        </w:p>
        <w:p w14:paraId="5ACAF565" w14:textId="2D5F2FDD" w:rsidR="002A17F2" w:rsidRDefault="002A17F2" w:rsidP="002A17F2">
          <w:pPr>
            <w:pStyle w:val="Aklama"/>
          </w:pPr>
          <w:r>
            <w:t xml:space="preserve">Şirketin mevcut ortakları ile ilgili bilgi veriniz. Mevcut ortakların pay tipleri ve oranlarını belirtiniz. Şirket ortaklarının sahip olduğu </w:t>
          </w:r>
          <w:r w:rsidR="00C47489">
            <w:t>pay tipleri için belirlenmiş imtiyazlar varsa bunları detaylı olarak açıklayınız.</w:t>
          </w:r>
        </w:p>
        <w:tbl>
          <w:tblPr>
            <w:tblStyle w:val="TabloKlavuzu"/>
            <w:tblW w:w="0" w:type="auto"/>
            <w:tblLook w:val="04A0" w:firstRow="1" w:lastRow="0" w:firstColumn="1" w:lastColumn="0" w:noHBand="0" w:noVBand="1"/>
          </w:tblPr>
          <w:tblGrid>
            <w:gridCol w:w="9062"/>
          </w:tblGrid>
          <w:tr w:rsidR="002A17F2" w14:paraId="7AF750D0" w14:textId="77777777" w:rsidTr="00921033">
            <w:trPr>
              <w:trHeight w:val="4535"/>
            </w:trPr>
            <w:tc>
              <w:tcPr>
                <w:tcW w:w="9062" w:type="dxa"/>
              </w:tcPr>
              <w:p w14:paraId="302AF49F" w14:textId="77777777" w:rsidR="002A17F2" w:rsidRDefault="002A17F2" w:rsidP="00921033"/>
            </w:tc>
          </w:tr>
        </w:tbl>
        <w:p w14:paraId="0F27E438" w14:textId="674CEA0B" w:rsidR="002A17F2" w:rsidRDefault="002A17F2" w:rsidP="002A17F2">
          <w:pPr>
            <w:jc w:val="left"/>
          </w:pPr>
        </w:p>
        <w:p w14:paraId="0CBB85F6" w14:textId="6DA6A8B5" w:rsidR="00C47489" w:rsidRDefault="00C47489" w:rsidP="00C47489">
          <w:pPr>
            <w:pStyle w:val="Balk3"/>
          </w:pPr>
          <w:r>
            <w:t>Diğer Yükümlülükler</w:t>
          </w:r>
        </w:p>
        <w:p w14:paraId="2DA31F0B" w14:textId="00884247" w:rsidR="00C47489" w:rsidRPr="00C47489" w:rsidRDefault="00082198" w:rsidP="00C47489">
          <w:pPr>
            <w:pStyle w:val="Aklama"/>
          </w:pPr>
          <w:r>
            <w:t>Henüz paya dönüşmemiş çalışanlara ayrılan hisse havuzu ya da paya dönüştürülebilir borç varsa bu hususları detayları ile birlikte açıklayınız.</w:t>
          </w:r>
        </w:p>
        <w:tbl>
          <w:tblPr>
            <w:tblStyle w:val="TabloKlavuzu"/>
            <w:tblW w:w="0" w:type="auto"/>
            <w:tblLook w:val="04A0" w:firstRow="1" w:lastRow="0" w:firstColumn="1" w:lastColumn="0" w:noHBand="0" w:noVBand="1"/>
          </w:tblPr>
          <w:tblGrid>
            <w:gridCol w:w="9062"/>
          </w:tblGrid>
          <w:tr w:rsidR="00C47489" w14:paraId="0109873B" w14:textId="77777777" w:rsidTr="00921033">
            <w:trPr>
              <w:trHeight w:val="4535"/>
            </w:trPr>
            <w:tc>
              <w:tcPr>
                <w:tcW w:w="9062" w:type="dxa"/>
              </w:tcPr>
              <w:p w14:paraId="1219C0E3" w14:textId="77777777" w:rsidR="00C47489" w:rsidRDefault="00C47489" w:rsidP="00921033"/>
            </w:tc>
          </w:tr>
        </w:tbl>
        <w:p w14:paraId="63666902" w14:textId="77777777" w:rsidR="00C47489" w:rsidRDefault="00C47489" w:rsidP="002A17F2">
          <w:pPr>
            <w:jc w:val="left"/>
          </w:pPr>
        </w:p>
        <w:p w14:paraId="1E0D15AA" w14:textId="77777777" w:rsidR="00082198" w:rsidRDefault="00082198">
          <w:pPr>
            <w:spacing w:after="160" w:line="259" w:lineRule="auto"/>
            <w:jc w:val="left"/>
            <w:rPr>
              <w:rFonts w:eastAsiaTheme="majorEastAsia"/>
              <w:b/>
              <w:szCs w:val="20"/>
            </w:rPr>
          </w:pPr>
          <w:bookmarkStart w:id="0" w:name="_Toc156469474"/>
          <w:r>
            <w:br w:type="page"/>
          </w:r>
        </w:p>
        <w:p w14:paraId="2B3CC685" w14:textId="53D7EF88" w:rsidR="00AB466E" w:rsidRDefault="00BA0F49" w:rsidP="00801E25">
          <w:pPr>
            <w:pStyle w:val="Balk2"/>
          </w:pPr>
          <w:r>
            <w:lastRenderedPageBreak/>
            <w:t>Yatırım Öncesi Şirket Değeri</w:t>
          </w:r>
          <w:bookmarkEnd w:id="0"/>
        </w:p>
        <w:p w14:paraId="516F03C8" w14:textId="640F4C08" w:rsidR="00801E25" w:rsidRDefault="00BA0F49" w:rsidP="00801E25">
          <w:pPr>
            <w:pStyle w:val="Balk3"/>
          </w:pPr>
          <w:r>
            <w:t>Yatırım Öncesi Şirket Değeri</w:t>
          </w:r>
        </w:p>
        <w:p w14:paraId="0799670E" w14:textId="00FB1B7A" w:rsidR="00BA0F49" w:rsidRDefault="00BA0F49" w:rsidP="00BA0F49">
          <w:pPr>
            <w:pStyle w:val="Aklama"/>
          </w:pPr>
          <w:r>
            <w:t xml:space="preserve">Planlanan tohum yatırım turu öncesinde şirketinize biçilen değeri Türk Lirası cinsinden belirtiniz. </w:t>
          </w:r>
        </w:p>
        <w:p w14:paraId="3C59B930" w14:textId="77777777" w:rsidR="00BA0F49" w:rsidRDefault="00BA0F49" w:rsidP="00BA0F49">
          <w:pPr>
            <w:pStyle w:val="Aklama"/>
          </w:pPr>
        </w:p>
        <w:tbl>
          <w:tblPr>
            <w:tblStyle w:val="TabloKlavuzu"/>
            <w:tblW w:w="0" w:type="auto"/>
            <w:tblLook w:val="04A0" w:firstRow="1" w:lastRow="0" w:firstColumn="1" w:lastColumn="0" w:noHBand="0" w:noVBand="1"/>
          </w:tblPr>
          <w:tblGrid>
            <w:gridCol w:w="9062"/>
          </w:tblGrid>
          <w:tr w:rsidR="00BA0F49" w14:paraId="3566A88B" w14:textId="77777777" w:rsidTr="00921033">
            <w:trPr>
              <w:trHeight w:val="554"/>
            </w:trPr>
            <w:tc>
              <w:tcPr>
                <w:tcW w:w="9062" w:type="dxa"/>
              </w:tcPr>
              <w:p w14:paraId="231345BA" w14:textId="77777777" w:rsidR="00BA0F49" w:rsidRDefault="00BA0F49" w:rsidP="00921033"/>
            </w:tc>
          </w:tr>
        </w:tbl>
        <w:p w14:paraId="7A1019B6" w14:textId="77777777" w:rsidR="00801E25" w:rsidRPr="00801E25" w:rsidRDefault="00801E25" w:rsidP="00801E25"/>
        <w:p w14:paraId="59A5E6D9" w14:textId="15E5AB90" w:rsidR="00EC79FE" w:rsidRDefault="00BA0F49" w:rsidP="00BA0F49">
          <w:pPr>
            <w:pStyle w:val="Balk3"/>
          </w:pPr>
          <w:r>
            <w:t>Şirket Değerini Oluşturan Unsurlar</w:t>
          </w:r>
        </w:p>
        <w:p w14:paraId="351AA1BC" w14:textId="4EAC7AAB" w:rsidR="00E670A7" w:rsidRDefault="002A17F2" w:rsidP="00260F4B">
          <w:pPr>
            <w:pStyle w:val="Aklama"/>
          </w:pPr>
          <w:r>
            <w:t>2.2</w:t>
          </w:r>
          <w:r w:rsidR="00BA0F49">
            <w:t>.1’de belirtilen şirket değerini oluşturan unsurları açıklayınız. Bu değerleme ile ilgili bir rapor ve benzeri belge varsa başvurunuzun ekinde sununuz.</w:t>
          </w:r>
        </w:p>
        <w:tbl>
          <w:tblPr>
            <w:tblStyle w:val="TabloKlavuzu"/>
            <w:tblW w:w="0" w:type="auto"/>
            <w:tblLook w:val="04A0" w:firstRow="1" w:lastRow="0" w:firstColumn="1" w:lastColumn="0" w:noHBand="0" w:noVBand="1"/>
          </w:tblPr>
          <w:tblGrid>
            <w:gridCol w:w="9062"/>
          </w:tblGrid>
          <w:tr w:rsidR="00DE1819" w14:paraId="18974042" w14:textId="77777777" w:rsidTr="00DE1819">
            <w:trPr>
              <w:trHeight w:val="4535"/>
            </w:trPr>
            <w:tc>
              <w:tcPr>
                <w:tcW w:w="9062" w:type="dxa"/>
              </w:tcPr>
              <w:p w14:paraId="2813BF1B" w14:textId="77777777" w:rsidR="00DE1819" w:rsidRDefault="00DE1819" w:rsidP="00A0452F"/>
            </w:tc>
          </w:tr>
        </w:tbl>
        <w:p w14:paraId="59BB7F03" w14:textId="77777777" w:rsidR="00E670A7" w:rsidRDefault="00E670A7" w:rsidP="00A0452F"/>
        <w:p w14:paraId="76826D3B" w14:textId="77777777" w:rsidR="00DE1819" w:rsidRDefault="00DE1819">
          <w:pPr>
            <w:spacing w:after="160" w:line="259" w:lineRule="auto"/>
            <w:jc w:val="left"/>
            <w:rPr>
              <w:rFonts w:eastAsiaTheme="majorEastAsia"/>
              <w:b/>
              <w:szCs w:val="20"/>
            </w:rPr>
          </w:pPr>
          <w:bookmarkStart w:id="1" w:name="_Toc156469476"/>
          <w:r>
            <w:br w:type="page"/>
          </w:r>
        </w:p>
        <w:bookmarkEnd w:id="1"/>
        <w:p w14:paraId="0EDB9A5F" w14:textId="1333F335" w:rsidR="00EC79FE" w:rsidRDefault="00BA0F49" w:rsidP="00801E25">
          <w:pPr>
            <w:pStyle w:val="Balk2"/>
          </w:pPr>
          <w:r>
            <w:lastRenderedPageBreak/>
            <w:t xml:space="preserve">Yatırım Turu </w:t>
          </w:r>
        </w:p>
        <w:p w14:paraId="0FF8F7A4" w14:textId="77F881A2" w:rsidR="00BA0F49" w:rsidRPr="00BA0F49" w:rsidRDefault="00BA0F49" w:rsidP="00BA0F49">
          <w:pPr>
            <w:pStyle w:val="Balk3"/>
          </w:pPr>
          <w:r>
            <w:t>Yatırım Turu Büyüklüğü</w:t>
          </w:r>
        </w:p>
        <w:p w14:paraId="19BDE822" w14:textId="01718E3A" w:rsidR="00EC79FE" w:rsidRDefault="00BA0F49" w:rsidP="00E670A7">
          <w:pPr>
            <w:pStyle w:val="Aklama"/>
          </w:pPr>
          <w:r>
            <w:t>Hedeflediğiniz tohum yatırım büyüklüğünü, TÜBİTAK BİGG+ GSYF ve diğer yatırımcılardan talep edilen yatırım tutarlarını da içerecek biçimde aşağıdaki tabloda gösteriniz.</w:t>
          </w:r>
        </w:p>
        <w:p w14:paraId="7C69F8F8" w14:textId="77777777" w:rsidR="00BA0F49" w:rsidRDefault="00BA0F49" w:rsidP="00E670A7">
          <w:pPr>
            <w:pStyle w:val="Aklama"/>
          </w:pPr>
        </w:p>
        <w:tbl>
          <w:tblPr>
            <w:tblStyle w:val="TabloKlavuzu"/>
            <w:tblW w:w="0" w:type="auto"/>
            <w:tblLook w:val="04A0" w:firstRow="1" w:lastRow="0" w:firstColumn="1" w:lastColumn="0" w:noHBand="0" w:noVBand="1"/>
          </w:tblPr>
          <w:tblGrid>
            <w:gridCol w:w="4531"/>
            <w:gridCol w:w="4531"/>
          </w:tblGrid>
          <w:tr w:rsidR="00BA0F49" w14:paraId="2B1B0E5A" w14:textId="77777777" w:rsidTr="00BA0F49">
            <w:tc>
              <w:tcPr>
                <w:tcW w:w="4531" w:type="dxa"/>
              </w:tcPr>
              <w:p w14:paraId="24143388" w14:textId="105E097C" w:rsidR="00BA0F49" w:rsidRPr="00BA0F49" w:rsidRDefault="00BA0F49" w:rsidP="0038487D">
                <w:pPr>
                  <w:jc w:val="center"/>
                  <w:rPr>
                    <w:b/>
                  </w:rPr>
                </w:pPr>
                <w:r w:rsidRPr="00BA0F49">
                  <w:rPr>
                    <w:b/>
                  </w:rPr>
                  <w:t>Yatırımcı</w:t>
                </w:r>
              </w:p>
            </w:tc>
            <w:tc>
              <w:tcPr>
                <w:tcW w:w="4531" w:type="dxa"/>
              </w:tcPr>
              <w:p w14:paraId="3609A566" w14:textId="67E07933" w:rsidR="00BA0F49" w:rsidRPr="00BA0F49" w:rsidRDefault="00BA0F49" w:rsidP="0038487D">
                <w:pPr>
                  <w:jc w:val="center"/>
                  <w:rPr>
                    <w:b/>
                  </w:rPr>
                </w:pPr>
                <w:r w:rsidRPr="00BA0F49">
                  <w:rPr>
                    <w:b/>
                  </w:rPr>
                  <w:t>Talep Edilen Tutar</w:t>
                </w:r>
              </w:p>
            </w:tc>
          </w:tr>
          <w:tr w:rsidR="00BA0F49" w14:paraId="012750DE" w14:textId="77777777" w:rsidTr="00BA0F49">
            <w:tc>
              <w:tcPr>
                <w:tcW w:w="4531" w:type="dxa"/>
              </w:tcPr>
              <w:p w14:paraId="127D1149" w14:textId="0243FC0E" w:rsidR="00BA0F49" w:rsidRDefault="00BA0F49" w:rsidP="00EC79FE">
                <w:r>
                  <w:t>TÜBİTAK BİGG+ Fonu</w:t>
                </w:r>
              </w:p>
            </w:tc>
            <w:tc>
              <w:tcPr>
                <w:tcW w:w="4531" w:type="dxa"/>
              </w:tcPr>
              <w:p w14:paraId="630CE7D9" w14:textId="77777777" w:rsidR="00BA0F49" w:rsidRDefault="00BA0F49" w:rsidP="00EC79FE"/>
            </w:tc>
          </w:tr>
          <w:tr w:rsidR="00BA0F49" w14:paraId="637BC11A" w14:textId="77777777" w:rsidTr="00BA0F49">
            <w:tc>
              <w:tcPr>
                <w:tcW w:w="4531" w:type="dxa"/>
              </w:tcPr>
              <w:p w14:paraId="159EEFC6" w14:textId="77777777" w:rsidR="00BA0F49" w:rsidRDefault="00BA0F49" w:rsidP="00EC79FE"/>
            </w:tc>
            <w:tc>
              <w:tcPr>
                <w:tcW w:w="4531" w:type="dxa"/>
              </w:tcPr>
              <w:p w14:paraId="0D612958" w14:textId="77777777" w:rsidR="00BA0F49" w:rsidRDefault="00BA0F49" w:rsidP="00EC79FE"/>
            </w:tc>
          </w:tr>
          <w:tr w:rsidR="00BA0F49" w14:paraId="345DD628" w14:textId="77777777" w:rsidTr="00BA0F49">
            <w:tc>
              <w:tcPr>
                <w:tcW w:w="4531" w:type="dxa"/>
              </w:tcPr>
              <w:p w14:paraId="7E5F3AB4" w14:textId="77777777" w:rsidR="00BA0F49" w:rsidRDefault="00BA0F49" w:rsidP="00EC79FE"/>
            </w:tc>
            <w:tc>
              <w:tcPr>
                <w:tcW w:w="4531" w:type="dxa"/>
              </w:tcPr>
              <w:p w14:paraId="265C0CA5" w14:textId="77777777" w:rsidR="00BA0F49" w:rsidRDefault="00BA0F49" w:rsidP="00EC79FE"/>
            </w:tc>
          </w:tr>
          <w:tr w:rsidR="00BA0F49" w14:paraId="0C11FC01" w14:textId="77777777" w:rsidTr="00BA0F49">
            <w:tc>
              <w:tcPr>
                <w:tcW w:w="4531" w:type="dxa"/>
              </w:tcPr>
              <w:p w14:paraId="45AC32E2" w14:textId="77777777" w:rsidR="00BA0F49" w:rsidRDefault="00BA0F49" w:rsidP="00EC79FE"/>
            </w:tc>
            <w:tc>
              <w:tcPr>
                <w:tcW w:w="4531" w:type="dxa"/>
              </w:tcPr>
              <w:p w14:paraId="7A28D8CC" w14:textId="77777777" w:rsidR="00BA0F49" w:rsidRDefault="00BA0F49" w:rsidP="00EC79FE"/>
            </w:tc>
          </w:tr>
          <w:tr w:rsidR="00BA0F49" w14:paraId="2087F0EE" w14:textId="77777777" w:rsidTr="00BA0F49">
            <w:tc>
              <w:tcPr>
                <w:tcW w:w="4531" w:type="dxa"/>
              </w:tcPr>
              <w:p w14:paraId="2ED68955" w14:textId="77777777" w:rsidR="00BA0F49" w:rsidRDefault="00BA0F49" w:rsidP="00EC79FE"/>
            </w:tc>
            <w:tc>
              <w:tcPr>
                <w:tcW w:w="4531" w:type="dxa"/>
              </w:tcPr>
              <w:p w14:paraId="775F5D37" w14:textId="77777777" w:rsidR="00BA0F49" w:rsidRDefault="00BA0F49" w:rsidP="00EC79FE"/>
            </w:tc>
          </w:tr>
          <w:tr w:rsidR="00BA0F49" w14:paraId="37B5534F" w14:textId="77777777" w:rsidTr="00BA0F49">
            <w:tc>
              <w:tcPr>
                <w:tcW w:w="4531" w:type="dxa"/>
              </w:tcPr>
              <w:p w14:paraId="6760BFD4" w14:textId="77777777" w:rsidR="00BA0F49" w:rsidRDefault="00BA0F49" w:rsidP="00EC79FE"/>
            </w:tc>
            <w:tc>
              <w:tcPr>
                <w:tcW w:w="4531" w:type="dxa"/>
              </w:tcPr>
              <w:p w14:paraId="05AC2287" w14:textId="77777777" w:rsidR="00BA0F49" w:rsidRDefault="00BA0F49" w:rsidP="00EC79FE"/>
            </w:tc>
          </w:tr>
          <w:tr w:rsidR="00BA0F49" w14:paraId="6342EFC9" w14:textId="77777777" w:rsidTr="00BA0F49">
            <w:tc>
              <w:tcPr>
                <w:tcW w:w="4531" w:type="dxa"/>
              </w:tcPr>
              <w:p w14:paraId="4AAED782" w14:textId="77777777" w:rsidR="00BA0F49" w:rsidRDefault="00BA0F49" w:rsidP="00EC79FE"/>
            </w:tc>
            <w:tc>
              <w:tcPr>
                <w:tcW w:w="4531" w:type="dxa"/>
              </w:tcPr>
              <w:p w14:paraId="308E6EF1" w14:textId="77777777" w:rsidR="00BA0F49" w:rsidRDefault="00BA0F49" w:rsidP="00EC79FE"/>
            </w:tc>
          </w:tr>
          <w:tr w:rsidR="00BA0F49" w14:paraId="2D231B91" w14:textId="77777777" w:rsidTr="00BA0F49">
            <w:tc>
              <w:tcPr>
                <w:tcW w:w="4531" w:type="dxa"/>
              </w:tcPr>
              <w:p w14:paraId="09C928AA" w14:textId="77777777" w:rsidR="00BA0F49" w:rsidRDefault="00BA0F49" w:rsidP="00EC79FE"/>
            </w:tc>
            <w:tc>
              <w:tcPr>
                <w:tcW w:w="4531" w:type="dxa"/>
              </w:tcPr>
              <w:p w14:paraId="0529BC22" w14:textId="77777777" w:rsidR="00BA0F49" w:rsidRDefault="00BA0F49" w:rsidP="00EC79FE"/>
            </w:tc>
          </w:tr>
          <w:tr w:rsidR="00BA0F49" w14:paraId="4E038806" w14:textId="77777777" w:rsidTr="00BA0F49">
            <w:tc>
              <w:tcPr>
                <w:tcW w:w="4531" w:type="dxa"/>
              </w:tcPr>
              <w:p w14:paraId="23DEB5AB" w14:textId="77777777" w:rsidR="00BA0F49" w:rsidRDefault="00BA0F49" w:rsidP="00EC79FE"/>
            </w:tc>
            <w:tc>
              <w:tcPr>
                <w:tcW w:w="4531" w:type="dxa"/>
              </w:tcPr>
              <w:p w14:paraId="31EC36EA" w14:textId="77777777" w:rsidR="00BA0F49" w:rsidRDefault="00BA0F49" w:rsidP="00EC79FE"/>
            </w:tc>
          </w:tr>
          <w:tr w:rsidR="00BA0F49" w14:paraId="24F44661" w14:textId="77777777" w:rsidTr="00BA0F49">
            <w:tc>
              <w:tcPr>
                <w:tcW w:w="4531" w:type="dxa"/>
              </w:tcPr>
              <w:p w14:paraId="5F638909" w14:textId="65A68E26" w:rsidR="00BA0F49" w:rsidRPr="00BA0F49" w:rsidRDefault="00BA0F49" w:rsidP="00BA0F49">
                <w:pPr>
                  <w:jc w:val="right"/>
                  <w:rPr>
                    <w:b/>
                  </w:rPr>
                </w:pPr>
                <w:r w:rsidRPr="00BA0F49">
                  <w:rPr>
                    <w:b/>
                  </w:rPr>
                  <w:t>Toplam</w:t>
                </w:r>
              </w:p>
            </w:tc>
            <w:tc>
              <w:tcPr>
                <w:tcW w:w="4531" w:type="dxa"/>
              </w:tcPr>
              <w:p w14:paraId="088D048D" w14:textId="77777777" w:rsidR="00BA0F49" w:rsidRDefault="00BA0F49" w:rsidP="00EC79FE"/>
            </w:tc>
          </w:tr>
        </w:tbl>
        <w:p w14:paraId="257F2DFB" w14:textId="77777777" w:rsidR="00EC79FE" w:rsidRDefault="00EC79FE" w:rsidP="00EC79FE"/>
        <w:p w14:paraId="5D68FE2B" w14:textId="0F6F5F84" w:rsidR="00A0452F" w:rsidRDefault="00BA0F49" w:rsidP="00BA0F49">
          <w:pPr>
            <w:pStyle w:val="Balk3"/>
          </w:pPr>
          <w:r>
            <w:t>Yatırım Turuna Katılan Diğer Yatırımcılar</w:t>
          </w:r>
        </w:p>
        <w:p w14:paraId="1FEB9582" w14:textId="79EC9372" w:rsidR="00A0452F" w:rsidRDefault="00BA0F49" w:rsidP="00A0452F">
          <w:pPr>
            <w:pStyle w:val="Aklama"/>
          </w:pPr>
          <w:r>
            <w:t>2</w:t>
          </w:r>
          <w:r w:rsidR="00C47489">
            <w:t>.3</w:t>
          </w:r>
          <w:r>
            <w:t>.1’deki tabloda yatırım turuna TÜBİTAK BİGG+ GSYF dışında yatırımcıların katılmasını öngörüyorsanız bu yatırımcılarla ilgili bilgi veriniz. Diğer yatırım</w:t>
          </w:r>
          <w:r w:rsidR="002A17F2">
            <w:t>cılardan aldığınız teklif, niyet beyanı gibi belgeleri başvurunuzun ekinde sununuz.</w:t>
          </w:r>
        </w:p>
        <w:tbl>
          <w:tblPr>
            <w:tblStyle w:val="TabloKlavuzu"/>
            <w:tblW w:w="0" w:type="auto"/>
            <w:tblLook w:val="04A0" w:firstRow="1" w:lastRow="0" w:firstColumn="1" w:lastColumn="0" w:noHBand="0" w:noVBand="1"/>
          </w:tblPr>
          <w:tblGrid>
            <w:gridCol w:w="9062"/>
          </w:tblGrid>
          <w:tr w:rsidR="00DE1819" w14:paraId="64C5B1C8" w14:textId="77777777" w:rsidTr="00DE1819">
            <w:trPr>
              <w:trHeight w:val="4535"/>
            </w:trPr>
            <w:tc>
              <w:tcPr>
                <w:tcW w:w="9062" w:type="dxa"/>
              </w:tcPr>
              <w:p w14:paraId="50082D7B" w14:textId="77777777" w:rsidR="00DE1819" w:rsidRDefault="00DE1819" w:rsidP="00A0452F"/>
            </w:tc>
          </w:tr>
        </w:tbl>
        <w:p w14:paraId="154F393A" w14:textId="1629269E" w:rsidR="002A17F2" w:rsidRDefault="002A17F2" w:rsidP="000D694B"/>
        <w:p w14:paraId="43BB2FC6" w14:textId="378B9FE0" w:rsidR="00082198" w:rsidRDefault="00082198">
          <w:pPr>
            <w:spacing w:after="160" w:line="259" w:lineRule="auto"/>
            <w:jc w:val="left"/>
          </w:pPr>
          <w:r>
            <w:br w:type="page"/>
          </w:r>
        </w:p>
        <w:p w14:paraId="028112DF" w14:textId="2930D464" w:rsidR="00082198" w:rsidRDefault="00FA02D5" w:rsidP="00FA02D5">
          <w:pPr>
            <w:pStyle w:val="Balk3"/>
          </w:pPr>
          <w:r>
            <w:lastRenderedPageBreak/>
            <w:t>Yatırımın Kullanımı</w:t>
          </w:r>
        </w:p>
        <w:p w14:paraId="5150BD65" w14:textId="29A1068B" w:rsidR="00FA02D5" w:rsidRDefault="00FA02D5" w:rsidP="00FA02D5">
          <w:pPr>
            <w:pStyle w:val="Aklama"/>
          </w:pPr>
          <w:r>
            <w:t>Hedeflediğiniz tohum yatırımın nasıl kullanılacağına dair planınızı detaylı olarak açıklayınız.</w:t>
          </w:r>
        </w:p>
        <w:tbl>
          <w:tblPr>
            <w:tblStyle w:val="TabloKlavuzu"/>
            <w:tblW w:w="0" w:type="auto"/>
            <w:tblLook w:val="04A0" w:firstRow="1" w:lastRow="0" w:firstColumn="1" w:lastColumn="0" w:noHBand="0" w:noVBand="1"/>
          </w:tblPr>
          <w:tblGrid>
            <w:gridCol w:w="9062"/>
          </w:tblGrid>
          <w:tr w:rsidR="00FA02D5" w14:paraId="09CFC165" w14:textId="77777777" w:rsidTr="00FA02D5">
            <w:trPr>
              <w:trHeight w:val="11906"/>
            </w:trPr>
            <w:tc>
              <w:tcPr>
                <w:tcW w:w="9062" w:type="dxa"/>
              </w:tcPr>
              <w:p w14:paraId="4819333F" w14:textId="77777777" w:rsidR="00FA02D5" w:rsidRDefault="00FA02D5" w:rsidP="00921033"/>
            </w:tc>
          </w:tr>
        </w:tbl>
        <w:p w14:paraId="466588E3" w14:textId="77777777" w:rsidR="00312A11" w:rsidRDefault="00312A11" w:rsidP="00FA02D5">
          <w:pPr>
            <w:sectPr w:rsidR="00312A11" w:rsidSect="00B71881">
              <w:pgSz w:w="11906" w:h="16838"/>
              <w:pgMar w:top="1417" w:right="1417" w:bottom="1417" w:left="1417" w:header="708" w:footer="708" w:gutter="0"/>
              <w:cols w:space="708"/>
              <w:docGrid w:linePitch="360"/>
            </w:sectPr>
          </w:pPr>
        </w:p>
        <w:p w14:paraId="74206933" w14:textId="22220578" w:rsidR="00FA02D5" w:rsidRDefault="00C126C7" w:rsidP="00C126C7">
          <w:pPr>
            <w:pStyle w:val="Balk3"/>
          </w:pPr>
          <w:r>
            <w:lastRenderedPageBreak/>
            <w:t>Yatırımın Dağılımı</w:t>
          </w:r>
        </w:p>
        <w:p w14:paraId="0E388C96" w14:textId="2F9D5733" w:rsidR="00C126C7" w:rsidRDefault="00C126C7" w:rsidP="00C126C7"/>
        <w:tbl>
          <w:tblPr>
            <w:tblStyle w:val="TabloKlavuzu"/>
            <w:tblW w:w="5000" w:type="pct"/>
            <w:tblLook w:val="04A0" w:firstRow="1" w:lastRow="0" w:firstColumn="1" w:lastColumn="0" w:noHBand="0" w:noVBand="1"/>
          </w:tblPr>
          <w:tblGrid>
            <w:gridCol w:w="1999"/>
            <w:gridCol w:w="1999"/>
            <w:gridCol w:w="1999"/>
            <w:gridCol w:w="1999"/>
            <w:gridCol w:w="1999"/>
            <w:gridCol w:w="1998"/>
            <w:gridCol w:w="2001"/>
          </w:tblGrid>
          <w:tr w:rsidR="002F4043" w14:paraId="43AC979A" w14:textId="77777777" w:rsidTr="002F4043">
            <w:tc>
              <w:tcPr>
                <w:tcW w:w="714" w:type="pct"/>
              </w:tcPr>
              <w:p w14:paraId="3A6A4C84" w14:textId="21EF1C07" w:rsidR="002F4043" w:rsidRPr="0038487D" w:rsidRDefault="002F4043" w:rsidP="0038487D">
                <w:pPr>
                  <w:jc w:val="center"/>
                  <w:rPr>
                    <w:b/>
                  </w:rPr>
                </w:pPr>
                <w:r w:rsidRPr="0038487D">
                  <w:rPr>
                    <w:b/>
                  </w:rPr>
                  <w:t>Harcama Kalemi</w:t>
                </w:r>
              </w:p>
            </w:tc>
            <w:tc>
              <w:tcPr>
                <w:tcW w:w="714" w:type="pct"/>
              </w:tcPr>
              <w:p w14:paraId="1B06485C" w14:textId="61EC8C13" w:rsidR="002F4043" w:rsidRPr="0038487D" w:rsidRDefault="002F4043" w:rsidP="0038487D">
                <w:pPr>
                  <w:jc w:val="center"/>
                  <w:rPr>
                    <w:b/>
                  </w:rPr>
                </w:pPr>
                <w:r w:rsidRPr="0038487D">
                  <w:rPr>
                    <w:b/>
                  </w:rPr>
                  <w:t>Amaç</w:t>
                </w:r>
              </w:p>
            </w:tc>
            <w:tc>
              <w:tcPr>
                <w:tcW w:w="714" w:type="pct"/>
              </w:tcPr>
              <w:p w14:paraId="5B12B42F" w14:textId="225B43E9" w:rsidR="002F4043" w:rsidRPr="0038487D" w:rsidRDefault="002F4043" w:rsidP="0038487D">
                <w:pPr>
                  <w:jc w:val="center"/>
                  <w:rPr>
                    <w:b/>
                  </w:rPr>
                </w:pPr>
                <w:r w:rsidRPr="0038487D">
                  <w:rPr>
                    <w:b/>
                  </w:rPr>
                  <w:t>Kullanım Tutarı</w:t>
                </w:r>
              </w:p>
            </w:tc>
            <w:tc>
              <w:tcPr>
                <w:tcW w:w="714" w:type="pct"/>
              </w:tcPr>
              <w:p w14:paraId="779742D7" w14:textId="770C7449" w:rsidR="002F4043" w:rsidRPr="0038487D" w:rsidRDefault="002F4043" w:rsidP="0038487D">
                <w:pPr>
                  <w:jc w:val="center"/>
                  <w:rPr>
                    <w:b/>
                  </w:rPr>
                </w:pPr>
                <w:r w:rsidRPr="0038487D">
                  <w:rPr>
                    <w:b/>
                  </w:rPr>
                  <w:t>Zaman Aralığı</w:t>
                </w:r>
              </w:p>
            </w:tc>
            <w:tc>
              <w:tcPr>
                <w:tcW w:w="714" w:type="pct"/>
              </w:tcPr>
              <w:p w14:paraId="00EC3529" w14:textId="3B6AAC4D" w:rsidR="002F4043" w:rsidRPr="0038487D" w:rsidRDefault="002F4043" w:rsidP="0038487D">
                <w:pPr>
                  <w:jc w:val="center"/>
                  <w:rPr>
                    <w:b/>
                  </w:rPr>
                </w:pPr>
                <w:r w:rsidRPr="0038487D">
                  <w:rPr>
                    <w:b/>
                  </w:rPr>
                  <w:t>Beklenen Çıktı</w:t>
                </w:r>
              </w:p>
            </w:tc>
            <w:tc>
              <w:tcPr>
                <w:tcW w:w="714" w:type="pct"/>
              </w:tcPr>
              <w:p w14:paraId="00C00D89" w14:textId="750D7251" w:rsidR="002F4043" w:rsidRPr="0038487D" w:rsidRDefault="002F4043" w:rsidP="0038487D">
                <w:pPr>
                  <w:jc w:val="center"/>
                  <w:rPr>
                    <w:b/>
                  </w:rPr>
                </w:pPr>
                <w:r w:rsidRPr="0038487D">
                  <w:rPr>
                    <w:b/>
                  </w:rPr>
                  <w:t>Başarı Göstergesi</w:t>
                </w:r>
              </w:p>
            </w:tc>
            <w:tc>
              <w:tcPr>
                <w:tcW w:w="715" w:type="pct"/>
              </w:tcPr>
              <w:p w14:paraId="62D3F79E" w14:textId="0624CB52" w:rsidR="002F4043" w:rsidRPr="0038487D" w:rsidRDefault="002F4043" w:rsidP="0038487D">
                <w:pPr>
                  <w:jc w:val="center"/>
                  <w:rPr>
                    <w:b/>
                  </w:rPr>
                </w:pPr>
                <w:r w:rsidRPr="0038487D">
                  <w:rPr>
                    <w:b/>
                  </w:rPr>
                  <w:t>Hedeflenen Değer</w:t>
                </w:r>
              </w:p>
            </w:tc>
          </w:tr>
          <w:tr w:rsidR="002F4043" w14:paraId="5F02C195" w14:textId="77777777" w:rsidTr="002F4043">
            <w:tc>
              <w:tcPr>
                <w:tcW w:w="714" w:type="pct"/>
              </w:tcPr>
              <w:p w14:paraId="576D49C9" w14:textId="08316650" w:rsidR="002F4043" w:rsidRDefault="002F4043" w:rsidP="00C126C7">
                <w:r>
                  <w:t>Ar-Ge ve ürün geliştirme</w:t>
                </w:r>
              </w:p>
            </w:tc>
            <w:tc>
              <w:tcPr>
                <w:tcW w:w="714" w:type="pct"/>
              </w:tcPr>
              <w:p w14:paraId="16B4758B" w14:textId="77777777" w:rsidR="002F4043" w:rsidRDefault="002F4043" w:rsidP="00C126C7"/>
            </w:tc>
            <w:tc>
              <w:tcPr>
                <w:tcW w:w="714" w:type="pct"/>
              </w:tcPr>
              <w:p w14:paraId="240E20F3" w14:textId="77777777" w:rsidR="002F4043" w:rsidRDefault="002F4043" w:rsidP="00C126C7"/>
            </w:tc>
            <w:tc>
              <w:tcPr>
                <w:tcW w:w="714" w:type="pct"/>
              </w:tcPr>
              <w:p w14:paraId="4D12E0BE" w14:textId="77777777" w:rsidR="002F4043" w:rsidRDefault="002F4043" w:rsidP="00C126C7"/>
            </w:tc>
            <w:tc>
              <w:tcPr>
                <w:tcW w:w="714" w:type="pct"/>
              </w:tcPr>
              <w:p w14:paraId="6844CA63" w14:textId="77777777" w:rsidR="002F4043" w:rsidRDefault="002F4043" w:rsidP="00C126C7"/>
            </w:tc>
            <w:tc>
              <w:tcPr>
                <w:tcW w:w="714" w:type="pct"/>
              </w:tcPr>
              <w:p w14:paraId="3215315A" w14:textId="77777777" w:rsidR="002F4043" w:rsidRDefault="002F4043" w:rsidP="00C126C7"/>
            </w:tc>
            <w:tc>
              <w:tcPr>
                <w:tcW w:w="715" w:type="pct"/>
              </w:tcPr>
              <w:p w14:paraId="7213070F" w14:textId="77777777" w:rsidR="002F4043" w:rsidRDefault="002F4043" w:rsidP="00C126C7"/>
            </w:tc>
          </w:tr>
          <w:tr w:rsidR="002F4043" w14:paraId="6EDD7131" w14:textId="77777777" w:rsidTr="002F4043">
            <w:tc>
              <w:tcPr>
                <w:tcW w:w="714" w:type="pct"/>
              </w:tcPr>
              <w:p w14:paraId="7324B17E" w14:textId="4F2C9CCF" w:rsidR="002F4043" w:rsidRDefault="002F4043" w:rsidP="00C126C7">
                <w:r>
                  <w:t>Pazarlama ve müşteri erişimi</w:t>
                </w:r>
              </w:p>
            </w:tc>
            <w:tc>
              <w:tcPr>
                <w:tcW w:w="714" w:type="pct"/>
              </w:tcPr>
              <w:p w14:paraId="61BA2708" w14:textId="77777777" w:rsidR="002F4043" w:rsidRDefault="002F4043" w:rsidP="00C126C7"/>
            </w:tc>
            <w:tc>
              <w:tcPr>
                <w:tcW w:w="714" w:type="pct"/>
              </w:tcPr>
              <w:p w14:paraId="3D784C47" w14:textId="77777777" w:rsidR="002F4043" w:rsidRDefault="002F4043" w:rsidP="00C126C7"/>
            </w:tc>
            <w:tc>
              <w:tcPr>
                <w:tcW w:w="714" w:type="pct"/>
              </w:tcPr>
              <w:p w14:paraId="4B13089F" w14:textId="77777777" w:rsidR="002F4043" w:rsidRDefault="002F4043" w:rsidP="00C126C7"/>
            </w:tc>
            <w:tc>
              <w:tcPr>
                <w:tcW w:w="714" w:type="pct"/>
              </w:tcPr>
              <w:p w14:paraId="343EAAE2" w14:textId="77777777" w:rsidR="002F4043" w:rsidRDefault="002F4043" w:rsidP="00C126C7"/>
            </w:tc>
            <w:tc>
              <w:tcPr>
                <w:tcW w:w="714" w:type="pct"/>
              </w:tcPr>
              <w:p w14:paraId="632E61E3" w14:textId="77777777" w:rsidR="002F4043" w:rsidRDefault="002F4043" w:rsidP="00C126C7"/>
            </w:tc>
            <w:tc>
              <w:tcPr>
                <w:tcW w:w="715" w:type="pct"/>
              </w:tcPr>
              <w:p w14:paraId="056E2DBD" w14:textId="77777777" w:rsidR="002F4043" w:rsidRDefault="002F4043" w:rsidP="00C126C7"/>
            </w:tc>
          </w:tr>
          <w:tr w:rsidR="002F4043" w14:paraId="48E91079" w14:textId="77777777" w:rsidTr="002F4043">
            <w:tc>
              <w:tcPr>
                <w:tcW w:w="714" w:type="pct"/>
              </w:tcPr>
              <w:p w14:paraId="738C4959" w14:textId="63A96492" w:rsidR="002F4043" w:rsidRDefault="002F4043" w:rsidP="00C126C7">
                <w:r>
                  <w:t>Ekip büyütme ve insan kaynakları</w:t>
                </w:r>
              </w:p>
            </w:tc>
            <w:tc>
              <w:tcPr>
                <w:tcW w:w="714" w:type="pct"/>
              </w:tcPr>
              <w:p w14:paraId="67E6DDEE" w14:textId="77777777" w:rsidR="002F4043" w:rsidRDefault="002F4043" w:rsidP="00C126C7"/>
            </w:tc>
            <w:tc>
              <w:tcPr>
                <w:tcW w:w="714" w:type="pct"/>
              </w:tcPr>
              <w:p w14:paraId="1EDCE461" w14:textId="77777777" w:rsidR="002F4043" w:rsidRDefault="002F4043" w:rsidP="00C126C7"/>
            </w:tc>
            <w:tc>
              <w:tcPr>
                <w:tcW w:w="714" w:type="pct"/>
              </w:tcPr>
              <w:p w14:paraId="1B322CD1" w14:textId="77777777" w:rsidR="002F4043" w:rsidRDefault="002F4043" w:rsidP="00C126C7"/>
            </w:tc>
            <w:tc>
              <w:tcPr>
                <w:tcW w:w="714" w:type="pct"/>
              </w:tcPr>
              <w:p w14:paraId="6EEDFDA7" w14:textId="77777777" w:rsidR="002F4043" w:rsidRDefault="002F4043" w:rsidP="00C126C7"/>
            </w:tc>
            <w:tc>
              <w:tcPr>
                <w:tcW w:w="714" w:type="pct"/>
              </w:tcPr>
              <w:p w14:paraId="3B28E48F" w14:textId="77777777" w:rsidR="002F4043" w:rsidRDefault="002F4043" w:rsidP="00C126C7"/>
            </w:tc>
            <w:tc>
              <w:tcPr>
                <w:tcW w:w="715" w:type="pct"/>
              </w:tcPr>
              <w:p w14:paraId="2AD50337" w14:textId="77777777" w:rsidR="002F4043" w:rsidRDefault="002F4043" w:rsidP="00C126C7"/>
            </w:tc>
          </w:tr>
          <w:tr w:rsidR="002F4043" w14:paraId="29CD3837" w14:textId="77777777" w:rsidTr="002F4043">
            <w:tc>
              <w:tcPr>
                <w:tcW w:w="714" w:type="pct"/>
              </w:tcPr>
              <w:p w14:paraId="3478F06A" w14:textId="776608B7" w:rsidR="002F4043" w:rsidRDefault="002F4043" w:rsidP="00C126C7">
                <w:r>
                  <w:t>Teknoloji ve altyapı yatırımları</w:t>
                </w:r>
              </w:p>
            </w:tc>
            <w:tc>
              <w:tcPr>
                <w:tcW w:w="714" w:type="pct"/>
              </w:tcPr>
              <w:p w14:paraId="1EABF1D2" w14:textId="77777777" w:rsidR="002F4043" w:rsidRDefault="002F4043" w:rsidP="00C126C7"/>
            </w:tc>
            <w:tc>
              <w:tcPr>
                <w:tcW w:w="714" w:type="pct"/>
              </w:tcPr>
              <w:p w14:paraId="4568BA90" w14:textId="77777777" w:rsidR="002F4043" w:rsidRDefault="002F4043" w:rsidP="00C126C7"/>
            </w:tc>
            <w:tc>
              <w:tcPr>
                <w:tcW w:w="714" w:type="pct"/>
              </w:tcPr>
              <w:p w14:paraId="5DCA05C5" w14:textId="77777777" w:rsidR="002F4043" w:rsidRDefault="002F4043" w:rsidP="00C126C7"/>
            </w:tc>
            <w:tc>
              <w:tcPr>
                <w:tcW w:w="714" w:type="pct"/>
              </w:tcPr>
              <w:p w14:paraId="2A4C4024" w14:textId="77777777" w:rsidR="002F4043" w:rsidRDefault="002F4043" w:rsidP="00C126C7"/>
            </w:tc>
            <w:tc>
              <w:tcPr>
                <w:tcW w:w="714" w:type="pct"/>
              </w:tcPr>
              <w:p w14:paraId="4A457C4B" w14:textId="77777777" w:rsidR="002F4043" w:rsidRDefault="002F4043" w:rsidP="00C126C7"/>
            </w:tc>
            <w:tc>
              <w:tcPr>
                <w:tcW w:w="715" w:type="pct"/>
              </w:tcPr>
              <w:p w14:paraId="66BE3391" w14:textId="77777777" w:rsidR="002F4043" w:rsidRDefault="002F4043" w:rsidP="00C126C7"/>
            </w:tc>
          </w:tr>
          <w:tr w:rsidR="002F4043" w14:paraId="300D0AFA" w14:textId="77777777" w:rsidTr="002F4043">
            <w:tc>
              <w:tcPr>
                <w:tcW w:w="714" w:type="pct"/>
              </w:tcPr>
              <w:p w14:paraId="5CF06C78" w14:textId="109D9B3F" w:rsidR="002F4043" w:rsidRDefault="002F4043" w:rsidP="00C126C7">
                <w:r>
                  <w:t xml:space="preserve">Danışmanlık ve </w:t>
                </w:r>
                <w:proofErr w:type="gramStart"/>
                <w:r>
                  <w:t>işbirlikleri</w:t>
                </w:r>
                <w:proofErr w:type="gramEnd"/>
              </w:p>
            </w:tc>
            <w:tc>
              <w:tcPr>
                <w:tcW w:w="714" w:type="pct"/>
              </w:tcPr>
              <w:p w14:paraId="0E7E3002" w14:textId="77777777" w:rsidR="002F4043" w:rsidRDefault="002F4043" w:rsidP="00C126C7"/>
            </w:tc>
            <w:tc>
              <w:tcPr>
                <w:tcW w:w="714" w:type="pct"/>
              </w:tcPr>
              <w:p w14:paraId="1A046C3C" w14:textId="77777777" w:rsidR="002F4043" w:rsidRDefault="002F4043" w:rsidP="00C126C7"/>
            </w:tc>
            <w:tc>
              <w:tcPr>
                <w:tcW w:w="714" w:type="pct"/>
              </w:tcPr>
              <w:p w14:paraId="36B8F36B" w14:textId="77777777" w:rsidR="002F4043" w:rsidRDefault="002F4043" w:rsidP="00C126C7"/>
            </w:tc>
            <w:tc>
              <w:tcPr>
                <w:tcW w:w="714" w:type="pct"/>
              </w:tcPr>
              <w:p w14:paraId="705F1D7F" w14:textId="77777777" w:rsidR="002F4043" w:rsidRDefault="002F4043" w:rsidP="00C126C7"/>
            </w:tc>
            <w:tc>
              <w:tcPr>
                <w:tcW w:w="714" w:type="pct"/>
              </w:tcPr>
              <w:p w14:paraId="0BFB71DF" w14:textId="77777777" w:rsidR="002F4043" w:rsidRDefault="002F4043" w:rsidP="00C126C7"/>
            </w:tc>
            <w:tc>
              <w:tcPr>
                <w:tcW w:w="715" w:type="pct"/>
              </w:tcPr>
              <w:p w14:paraId="484C3EAB" w14:textId="77777777" w:rsidR="002F4043" w:rsidRDefault="002F4043" w:rsidP="00C126C7"/>
            </w:tc>
          </w:tr>
          <w:tr w:rsidR="002F4043" w14:paraId="047DAD36" w14:textId="77777777" w:rsidTr="002F4043">
            <w:tc>
              <w:tcPr>
                <w:tcW w:w="714" w:type="pct"/>
              </w:tcPr>
              <w:p w14:paraId="7B8CA618" w14:textId="709108A1" w:rsidR="002F4043" w:rsidRDefault="002F4043" w:rsidP="00C126C7">
                <w:r>
                  <w:t>Sertifikasyon ve kalite yönetimi</w:t>
                </w:r>
              </w:p>
            </w:tc>
            <w:tc>
              <w:tcPr>
                <w:tcW w:w="714" w:type="pct"/>
              </w:tcPr>
              <w:p w14:paraId="5DCCF11C" w14:textId="77777777" w:rsidR="002F4043" w:rsidRDefault="002F4043" w:rsidP="00C126C7"/>
            </w:tc>
            <w:tc>
              <w:tcPr>
                <w:tcW w:w="714" w:type="pct"/>
              </w:tcPr>
              <w:p w14:paraId="1A4AABE5" w14:textId="77777777" w:rsidR="002F4043" w:rsidRDefault="002F4043" w:rsidP="00C126C7"/>
            </w:tc>
            <w:tc>
              <w:tcPr>
                <w:tcW w:w="714" w:type="pct"/>
              </w:tcPr>
              <w:p w14:paraId="3DB1392C" w14:textId="77777777" w:rsidR="002F4043" w:rsidRDefault="002F4043" w:rsidP="00C126C7"/>
            </w:tc>
            <w:tc>
              <w:tcPr>
                <w:tcW w:w="714" w:type="pct"/>
              </w:tcPr>
              <w:p w14:paraId="52EB23AD" w14:textId="77777777" w:rsidR="002F4043" w:rsidRDefault="002F4043" w:rsidP="00C126C7"/>
            </w:tc>
            <w:tc>
              <w:tcPr>
                <w:tcW w:w="714" w:type="pct"/>
              </w:tcPr>
              <w:p w14:paraId="21C483C2" w14:textId="77777777" w:rsidR="002F4043" w:rsidRDefault="002F4043" w:rsidP="00C126C7"/>
            </w:tc>
            <w:tc>
              <w:tcPr>
                <w:tcW w:w="715" w:type="pct"/>
              </w:tcPr>
              <w:p w14:paraId="0AFF7023" w14:textId="77777777" w:rsidR="002F4043" w:rsidRDefault="002F4043" w:rsidP="00C126C7"/>
            </w:tc>
          </w:tr>
          <w:tr w:rsidR="002F4043" w14:paraId="2207C31E" w14:textId="77777777" w:rsidTr="002F4043">
            <w:tc>
              <w:tcPr>
                <w:tcW w:w="714" w:type="pct"/>
              </w:tcPr>
              <w:p w14:paraId="6E387B4D" w14:textId="3E10E9F2" w:rsidR="002F4043" w:rsidRDefault="002F4043" w:rsidP="00C126C7">
                <w:r>
                  <w:t>Operasyonel ve idari giderler</w:t>
                </w:r>
              </w:p>
            </w:tc>
            <w:tc>
              <w:tcPr>
                <w:tcW w:w="714" w:type="pct"/>
              </w:tcPr>
              <w:p w14:paraId="07DF24E0" w14:textId="77777777" w:rsidR="002F4043" w:rsidRDefault="002F4043" w:rsidP="00C126C7"/>
            </w:tc>
            <w:tc>
              <w:tcPr>
                <w:tcW w:w="714" w:type="pct"/>
              </w:tcPr>
              <w:p w14:paraId="1696539C" w14:textId="77777777" w:rsidR="002F4043" w:rsidRDefault="002F4043" w:rsidP="00C126C7"/>
            </w:tc>
            <w:tc>
              <w:tcPr>
                <w:tcW w:w="714" w:type="pct"/>
              </w:tcPr>
              <w:p w14:paraId="20123DEC" w14:textId="77777777" w:rsidR="002F4043" w:rsidRDefault="002F4043" w:rsidP="00C126C7"/>
            </w:tc>
            <w:tc>
              <w:tcPr>
                <w:tcW w:w="714" w:type="pct"/>
              </w:tcPr>
              <w:p w14:paraId="76DE4DB0" w14:textId="77777777" w:rsidR="002F4043" w:rsidRDefault="002F4043" w:rsidP="00C126C7"/>
            </w:tc>
            <w:tc>
              <w:tcPr>
                <w:tcW w:w="714" w:type="pct"/>
              </w:tcPr>
              <w:p w14:paraId="495759AA" w14:textId="77777777" w:rsidR="002F4043" w:rsidRDefault="002F4043" w:rsidP="00C126C7"/>
            </w:tc>
            <w:tc>
              <w:tcPr>
                <w:tcW w:w="715" w:type="pct"/>
              </w:tcPr>
              <w:p w14:paraId="3717AAFF" w14:textId="77777777" w:rsidR="002F4043" w:rsidRDefault="002F4043" w:rsidP="00C126C7"/>
            </w:tc>
          </w:tr>
          <w:tr w:rsidR="002F4043" w14:paraId="04C3C224" w14:textId="77777777" w:rsidTr="002F4043">
            <w:tc>
              <w:tcPr>
                <w:tcW w:w="714" w:type="pct"/>
              </w:tcPr>
              <w:p w14:paraId="460D6C67" w14:textId="16183C98" w:rsidR="002F4043" w:rsidRDefault="002F4043" w:rsidP="00C126C7">
                <w:r>
                  <w:t>Uluslararasılaşma çalışmaları</w:t>
                </w:r>
              </w:p>
            </w:tc>
            <w:tc>
              <w:tcPr>
                <w:tcW w:w="714" w:type="pct"/>
              </w:tcPr>
              <w:p w14:paraId="0C049046" w14:textId="77777777" w:rsidR="002F4043" w:rsidRDefault="002F4043" w:rsidP="00C126C7"/>
            </w:tc>
            <w:tc>
              <w:tcPr>
                <w:tcW w:w="714" w:type="pct"/>
              </w:tcPr>
              <w:p w14:paraId="261F93A4" w14:textId="77777777" w:rsidR="002F4043" w:rsidRDefault="002F4043" w:rsidP="00C126C7"/>
            </w:tc>
            <w:tc>
              <w:tcPr>
                <w:tcW w:w="714" w:type="pct"/>
              </w:tcPr>
              <w:p w14:paraId="246FB5A0" w14:textId="77777777" w:rsidR="002F4043" w:rsidRDefault="002F4043" w:rsidP="00C126C7"/>
            </w:tc>
            <w:tc>
              <w:tcPr>
                <w:tcW w:w="714" w:type="pct"/>
              </w:tcPr>
              <w:p w14:paraId="6C9773B2" w14:textId="77777777" w:rsidR="002F4043" w:rsidRDefault="002F4043" w:rsidP="00C126C7"/>
            </w:tc>
            <w:tc>
              <w:tcPr>
                <w:tcW w:w="714" w:type="pct"/>
              </w:tcPr>
              <w:p w14:paraId="093E52D4" w14:textId="77777777" w:rsidR="002F4043" w:rsidRDefault="002F4043" w:rsidP="00C126C7"/>
            </w:tc>
            <w:tc>
              <w:tcPr>
                <w:tcW w:w="715" w:type="pct"/>
              </w:tcPr>
              <w:p w14:paraId="36FC3681" w14:textId="77777777" w:rsidR="002F4043" w:rsidRDefault="002F4043" w:rsidP="00C126C7"/>
            </w:tc>
          </w:tr>
        </w:tbl>
        <w:p w14:paraId="42271878" w14:textId="77777777" w:rsidR="00C126C7" w:rsidRPr="00C126C7" w:rsidRDefault="00C126C7" w:rsidP="00C126C7"/>
        <w:p w14:paraId="37777275" w14:textId="3902E821" w:rsidR="00082198" w:rsidRDefault="00082198" w:rsidP="000D694B"/>
        <w:p w14:paraId="3F901A32" w14:textId="77777777" w:rsidR="00082198" w:rsidRDefault="00082198" w:rsidP="000D694B">
          <w:pPr>
            <w:sectPr w:rsidR="00082198" w:rsidSect="00C126C7">
              <w:pgSz w:w="16838" w:h="11906" w:orient="landscape"/>
              <w:pgMar w:top="1417" w:right="1417" w:bottom="1417" w:left="1417" w:header="708" w:footer="708" w:gutter="0"/>
              <w:cols w:space="708"/>
              <w:docGrid w:linePitch="360"/>
            </w:sectPr>
          </w:pPr>
        </w:p>
        <w:p w14:paraId="7D43AF94" w14:textId="77777777" w:rsidR="002A17F2" w:rsidRDefault="002A17F2" w:rsidP="002A17F2">
          <w:pPr>
            <w:pStyle w:val="Balk2"/>
            <w:ind w:left="426" w:hanging="426"/>
          </w:pPr>
          <w:r>
            <w:lastRenderedPageBreak/>
            <w:t>Yatırım Turu Sonrası Öngörülen Pay Dağılımı</w:t>
          </w:r>
        </w:p>
        <w:p w14:paraId="28B3BA60" w14:textId="019E0D0C" w:rsidR="002A17F2" w:rsidRDefault="00C47489" w:rsidP="00C47489">
          <w:pPr>
            <w:pStyle w:val="Aklama"/>
          </w:pPr>
          <w:r>
            <w:t xml:space="preserve">Şirketin mevcut ortakları, yatırım turuna katılması öngörülen diğer yatırımcılar ve toplam yatırım büyüklüğünü dikkate alarak aşağıdaki tabloyu </w:t>
          </w:r>
          <w:r w:rsidR="00FA02D5">
            <w:t>hazırlayanız</w:t>
          </w:r>
          <w:r>
            <w:t>.</w:t>
          </w:r>
          <w:r w:rsidR="00347C6B">
            <w:t xml:space="preserve"> </w:t>
          </w:r>
          <w:r w:rsidR="004D737F">
            <w:t>Hisse adedi ve pay oranlarına ilişkin olarak h</w:t>
          </w:r>
          <w:r w:rsidR="00347C6B">
            <w:t>esaplama</w:t>
          </w:r>
          <w:r w:rsidR="004D737F">
            <w:t xml:space="preserve"> için örnekleri içeren doküman üzerinden</w:t>
          </w:r>
          <w:r w:rsidR="00347C6B">
            <w:t xml:space="preserve"> kontrol </w:t>
          </w:r>
          <w:r w:rsidR="004D737F">
            <w:t>edebilirsiniz</w:t>
          </w:r>
          <w:r w:rsidR="00347C6B">
            <w:t xml:space="preserve">. </w:t>
          </w:r>
        </w:p>
        <w:p w14:paraId="36C64212" w14:textId="77777777" w:rsidR="00C47489" w:rsidRDefault="00C47489" w:rsidP="002A17F2"/>
        <w:tbl>
          <w:tblPr>
            <w:tblStyle w:val="TabloKlavuzu"/>
            <w:tblW w:w="5000" w:type="pct"/>
            <w:tblLook w:val="04A0" w:firstRow="1" w:lastRow="0" w:firstColumn="1" w:lastColumn="0" w:noHBand="0" w:noVBand="1"/>
          </w:tblPr>
          <w:tblGrid>
            <w:gridCol w:w="3023"/>
            <w:gridCol w:w="1839"/>
            <w:gridCol w:w="1385"/>
            <w:gridCol w:w="1092"/>
            <w:gridCol w:w="1385"/>
            <w:gridCol w:w="1385"/>
            <w:gridCol w:w="1704"/>
            <w:gridCol w:w="1092"/>
            <w:gridCol w:w="1089"/>
          </w:tblGrid>
          <w:tr w:rsidR="002A17F2" w:rsidRPr="006A270F" w14:paraId="08E4987F" w14:textId="77777777" w:rsidTr="00921033">
            <w:trPr>
              <w:trHeight w:val="290"/>
            </w:trPr>
            <w:tc>
              <w:tcPr>
                <w:tcW w:w="1080" w:type="pct"/>
                <w:noWrap/>
                <w:hideMark/>
              </w:tcPr>
              <w:p w14:paraId="1201C739" w14:textId="77777777" w:rsidR="002A17F2" w:rsidRPr="006A270F" w:rsidRDefault="002A17F2" w:rsidP="00921033">
                <w:r w:rsidRPr="006A270F">
                  <w:t>Yatırım öncesi şirket değeri</w:t>
                </w:r>
                <w:r>
                  <w:t xml:space="preserve"> (TL)</w:t>
                </w:r>
              </w:p>
            </w:tc>
            <w:tc>
              <w:tcPr>
                <w:tcW w:w="3920" w:type="pct"/>
                <w:gridSpan w:val="8"/>
                <w:noWrap/>
                <w:hideMark/>
              </w:tcPr>
              <w:p w14:paraId="6944A115" w14:textId="77777777" w:rsidR="002A17F2" w:rsidRPr="006A270F" w:rsidRDefault="002A17F2" w:rsidP="00921033">
                <w:r>
                  <w:t>125,000,000</w:t>
                </w:r>
              </w:p>
            </w:tc>
          </w:tr>
          <w:tr w:rsidR="002A17F2" w:rsidRPr="006A270F" w14:paraId="0C4695C8" w14:textId="77777777" w:rsidTr="00921033">
            <w:trPr>
              <w:trHeight w:val="290"/>
            </w:trPr>
            <w:tc>
              <w:tcPr>
                <w:tcW w:w="1080" w:type="pct"/>
                <w:noWrap/>
                <w:hideMark/>
              </w:tcPr>
              <w:p w14:paraId="44BAE8E6" w14:textId="77777777" w:rsidR="002A17F2" w:rsidRPr="006A270F" w:rsidRDefault="002A17F2" w:rsidP="00921033">
                <w:r w:rsidRPr="006A270F">
                  <w:t>Talep edilen yatırım tutarı</w:t>
                </w:r>
                <w:r>
                  <w:t xml:space="preserve"> (TL)</w:t>
                </w:r>
              </w:p>
            </w:tc>
            <w:tc>
              <w:tcPr>
                <w:tcW w:w="3920" w:type="pct"/>
                <w:gridSpan w:val="8"/>
                <w:noWrap/>
                <w:hideMark/>
              </w:tcPr>
              <w:p w14:paraId="51859233" w14:textId="77777777" w:rsidR="002A17F2" w:rsidRPr="006A270F" w:rsidRDefault="002A17F2" w:rsidP="00921033">
                <w:r>
                  <w:t>25,000,000</w:t>
                </w:r>
              </w:p>
            </w:tc>
          </w:tr>
          <w:tr w:rsidR="002A17F2" w:rsidRPr="006A270F" w14:paraId="49ED69BB" w14:textId="77777777" w:rsidTr="00921033">
            <w:trPr>
              <w:trHeight w:val="290"/>
            </w:trPr>
            <w:tc>
              <w:tcPr>
                <w:tcW w:w="1080" w:type="pct"/>
                <w:tcBorders>
                  <w:bottom w:val="single" w:sz="4" w:space="0" w:color="auto"/>
                </w:tcBorders>
                <w:noWrap/>
                <w:hideMark/>
              </w:tcPr>
              <w:p w14:paraId="0AECD8AD" w14:textId="77777777" w:rsidR="002A17F2" w:rsidRPr="006A270F" w:rsidRDefault="002A17F2" w:rsidP="00921033">
                <w:r w:rsidRPr="006A270F">
                  <w:t>Yatırım sonrası şirket değeri</w:t>
                </w:r>
                <w:r>
                  <w:t xml:space="preserve"> (TL)</w:t>
                </w:r>
              </w:p>
            </w:tc>
            <w:tc>
              <w:tcPr>
                <w:tcW w:w="3920" w:type="pct"/>
                <w:gridSpan w:val="8"/>
                <w:tcBorders>
                  <w:bottom w:val="single" w:sz="4" w:space="0" w:color="auto"/>
                </w:tcBorders>
                <w:noWrap/>
                <w:hideMark/>
              </w:tcPr>
              <w:p w14:paraId="3B410F1C" w14:textId="77777777" w:rsidR="002A17F2" w:rsidRPr="006A270F" w:rsidRDefault="002A17F2" w:rsidP="00921033">
                <w:r>
                  <w:t>150,000,000</w:t>
                </w:r>
                <w:r w:rsidRPr="006A270F">
                  <w:t xml:space="preserve"> </w:t>
                </w:r>
              </w:p>
            </w:tc>
          </w:tr>
          <w:tr w:rsidR="002A17F2" w:rsidRPr="006A270F" w14:paraId="7DDB1512" w14:textId="77777777" w:rsidTr="00921033">
            <w:trPr>
              <w:trHeight w:val="290"/>
            </w:trPr>
            <w:tc>
              <w:tcPr>
                <w:tcW w:w="1080" w:type="pct"/>
                <w:tcBorders>
                  <w:bottom w:val="single" w:sz="4" w:space="0" w:color="auto"/>
                </w:tcBorders>
                <w:noWrap/>
                <w:hideMark/>
              </w:tcPr>
              <w:p w14:paraId="33FE0C7E" w14:textId="77777777" w:rsidR="002A17F2" w:rsidRPr="006A270F" w:rsidRDefault="002A17F2" w:rsidP="00921033">
                <w:r w:rsidRPr="006A270F">
                  <w:t>Yatırım öncesi hisse değeri</w:t>
                </w:r>
                <w:r>
                  <w:t xml:space="preserve"> (TL)</w:t>
                </w:r>
              </w:p>
            </w:tc>
            <w:tc>
              <w:tcPr>
                <w:tcW w:w="3920" w:type="pct"/>
                <w:gridSpan w:val="8"/>
                <w:tcBorders>
                  <w:bottom w:val="single" w:sz="4" w:space="0" w:color="auto"/>
                </w:tcBorders>
                <w:noWrap/>
                <w:hideMark/>
              </w:tcPr>
              <w:p w14:paraId="34320448" w14:textId="77777777" w:rsidR="002A17F2" w:rsidRPr="006A270F" w:rsidRDefault="002A17F2" w:rsidP="00921033">
                <w:r w:rsidRPr="006A270F">
                  <w:t>500</w:t>
                </w:r>
              </w:p>
            </w:tc>
          </w:tr>
          <w:tr w:rsidR="002A17F2" w:rsidRPr="006A270F" w14:paraId="1165E63E" w14:textId="77777777" w:rsidTr="00921033">
            <w:trPr>
              <w:trHeight w:val="290"/>
            </w:trPr>
            <w:tc>
              <w:tcPr>
                <w:tcW w:w="1080" w:type="pct"/>
                <w:tcBorders>
                  <w:top w:val="single" w:sz="4" w:space="0" w:color="auto"/>
                  <w:left w:val="nil"/>
                  <w:bottom w:val="nil"/>
                  <w:right w:val="nil"/>
                </w:tcBorders>
                <w:noWrap/>
                <w:hideMark/>
              </w:tcPr>
              <w:p w14:paraId="58C4485A" w14:textId="77777777" w:rsidR="002A17F2" w:rsidRPr="006A270F" w:rsidRDefault="002A17F2" w:rsidP="00921033"/>
            </w:tc>
            <w:tc>
              <w:tcPr>
                <w:tcW w:w="657" w:type="pct"/>
                <w:tcBorders>
                  <w:top w:val="single" w:sz="4" w:space="0" w:color="auto"/>
                  <w:left w:val="nil"/>
                  <w:bottom w:val="nil"/>
                  <w:right w:val="nil"/>
                </w:tcBorders>
                <w:noWrap/>
                <w:hideMark/>
              </w:tcPr>
              <w:p w14:paraId="7D18856D" w14:textId="77777777" w:rsidR="002A17F2" w:rsidRPr="006A270F" w:rsidRDefault="002A17F2" w:rsidP="00921033"/>
            </w:tc>
            <w:tc>
              <w:tcPr>
                <w:tcW w:w="495" w:type="pct"/>
                <w:tcBorders>
                  <w:top w:val="single" w:sz="4" w:space="0" w:color="auto"/>
                  <w:left w:val="nil"/>
                  <w:bottom w:val="nil"/>
                  <w:right w:val="nil"/>
                </w:tcBorders>
                <w:noWrap/>
                <w:hideMark/>
              </w:tcPr>
              <w:p w14:paraId="30C3938B" w14:textId="77777777" w:rsidR="002A17F2" w:rsidRPr="006A270F" w:rsidRDefault="002A17F2" w:rsidP="00921033"/>
            </w:tc>
            <w:tc>
              <w:tcPr>
                <w:tcW w:w="390" w:type="pct"/>
                <w:tcBorders>
                  <w:top w:val="single" w:sz="4" w:space="0" w:color="auto"/>
                  <w:left w:val="nil"/>
                  <w:bottom w:val="nil"/>
                  <w:right w:val="nil"/>
                </w:tcBorders>
                <w:noWrap/>
                <w:hideMark/>
              </w:tcPr>
              <w:p w14:paraId="5A001988" w14:textId="77777777" w:rsidR="002A17F2" w:rsidRPr="006A270F" w:rsidRDefault="002A17F2" w:rsidP="00921033"/>
            </w:tc>
            <w:tc>
              <w:tcPr>
                <w:tcW w:w="495" w:type="pct"/>
                <w:tcBorders>
                  <w:top w:val="single" w:sz="4" w:space="0" w:color="auto"/>
                  <w:left w:val="nil"/>
                  <w:bottom w:val="nil"/>
                  <w:right w:val="nil"/>
                </w:tcBorders>
                <w:noWrap/>
                <w:hideMark/>
              </w:tcPr>
              <w:p w14:paraId="50E04EAC" w14:textId="77777777" w:rsidR="002A17F2" w:rsidRPr="006A270F" w:rsidRDefault="002A17F2" w:rsidP="00921033"/>
            </w:tc>
            <w:tc>
              <w:tcPr>
                <w:tcW w:w="495" w:type="pct"/>
                <w:tcBorders>
                  <w:top w:val="single" w:sz="4" w:space="0" w:color="auto"/>
                  <w:left w:val="nil"/>
                  <w:bottom w:val="nil"/>
                  <w:right w:val="nil"/>
                </w:tcBorders>
                <w:noWrap/>
                <w:hideMark/>
              </w:tcPr>
              <w:p w14:paraId="4836F546" w14:textId="77777777" w:rsidR="002A17F2" w:rsidRPr="006A270F" w:rsidRDefault="002A17F2" w:rsidP="00921033"/>
            </w:tc>
            <w:tc>
              <w:tcPr>
                <w:tcW w:w="609" w:type="pct"/>
                <w:tcBorders>
                  <w:top w:val="single" w:sz="4" w:space="0" w:color="auto"/>
                  <w:left w:val="nil"/>
                  <w:bottom w:val="nil"/>
                  <w:right w:val="nil"/>
                </w:tcBorders>
                <w:noWrap/>
                <w:hideMark/>
              </w:tcPr>
              <w:p w14:paraId="7F6C61A2" w14:textId="77777777" w:rsidR="002A17F2" w:rsidRPr="006A270F" w:rsidRDefault="002A17F2" w:rsidP="00921033"/>
            </w:tc>
            <w:tc>
              <w:tcPr>
                <w:tcW w:w="390" w:type="pct"/>
                <w:tcBorders>
                  <w:top w:val="single" w:sz="4" w:space="0" w:color="auto"/>
                  <w:left w:val="nil"/>
                  <w:bottom w:val="nil"/>
                  <w:right w:val="nil"/>
                </w:tcBorders>
                <w:noWrap/>
                <w:hideMark/>
              </w:tcPr>
              <w:p w14:paraId="7BEA7092" w14:textId="77777777" w:rsidR="002A17F2" w:rsidRPr="006A270F" w:rsidRDefault="002A17F2" w:rsidP="00921033"/>
            </w:tc>
            <w:tc>
              <w:tcPr>
                <w:tcW w:w="389" w:type="pct"/>
                <w:tcBorders>
                  <w:top w:val="single" w:sz="4" w:space="0" w:color="auto"/>
                  <w:left w:val="nil"/>
                  <w:bottom w:val="nil"/>
                  <w:right w:val="nil"/>
                </w:tcBorders>
                <w:noWrap/>
                <w:hideMark/>
              </w:tcPr>
              <w:p w14:paraId="6BED8075" w14:textId="77777777" w:rsidR="002A17F2" w:rsidRPr="006A270F" w:rsidRDefault="002A17F2" w:rsidP="00921033"/>
            </w:tc>
          </w:tr>
          <w:tr w:rsidR="002A17F2" w:rsidRPr="006A270F" w14:paraId="1BD089CD" w14:textId="77777777" w:rsidTr="00921033">
            <w:trPr>
              <w:trHeight w:val="290"/>
            </w:trPr>
            <w:tc>
              <w:tcPr>
                <w:tcW w:w="1080" w:type="pct"/>
                <w:tcBorders>
                  <w:top w:val="nil"/>
                  <w:left w:val="nil"/>
                  <w:bottom w:val="single" w:sz="4" w:space="0" w:color="auto"/>
                  <w:right w:val="nil"/>
                </w:tcBorders>
                <w:noWrap/>
                <w:hideMark/>
              </w:tcPr>
              <w:p w14:paraId="0D3E94FE" w14:textId="77777777" w:rsidR="002A17F2" w:rsidRPr="006A270F" w:rsidRDefault="002A17F2" w:rsidP="00921033"/>
            </w:tc>
            <w:tc>
              <w:tcPr>
                <w:tcW w:w="657" w:type="pct"/>
                <w:tcBorders>
                  <w:top w:val="nil"/>
                  <w:left w:val="nil"/>
                  <w:bottom w:val="single" w:sz="4" w:space="0" w:color="auto"/>
                  <w:right w:val="nil"/>
                </w:tcBorders>
                <w:noWrap/>
                <w:hideMark/>
              </w:tcPr>
              <w:p w14:paraId="34E69E27" w14:textId="77777777" w:rsidR="002A17F2" w:rsidRPr="006A270F" w:rsidRDefault="002A17F2" w:rsidP="00921033"/>
            </w:tc>
            <w:tc>
              <w:tcPr>
                <w:tcW w:w="495" w:type="pct"/>
                <w:tcBorders>
                  <w:top w:val="nil"/>
                  <w:left w:val="nil"/>
                  <w:bottom w:val="single" w:sz="4" w:space="0" w:color="auto"/>
                  <w:right w:val="nil"/>
                </w:tcBorders>
                <w:noWrap/>
                <w:hideMark/>
              </w:tcPr>
              <w:p w14:paraId="0E4E1BC2" w14:textId="77777777" w:rsidR="002A17F2" w:rsidRPr="006A270F" w:rsidRDefault="002A17F2" w:rsidP="00921033"/>
            </w:tc>
            <w:tc>
              <w:tcPr>
                <w:tcW w:w="390" w:type="pct"/>
                <w:tcBorders>
                  <w:top w:val="nil"/>
                  <w:left w:val="nil"/>
                  <w:bottom w:val="single" w:sz="4" w:space="0" w:color="auto"/>
                  <w:right w:val="nil"/>
                </w:tcBorders>
                <w:noWrap/>
                <w:hideMark/>
              </w:tcPr>
              <w:p w14:paraId="658B8FEE" w14:textId="77777777" w:rsidR="002A17F2" w:rsidRPr="006A270F" w:rsidRDefault="002A17F2" w:rsidP="00921033"/>
            </w:tc>
            <w:tc>
              <w:tcPr>
                <w:tcW w:w="495" w:type="pct"/>
                <w:tcBorders>
                  <w:top w:val="nil"/>
                  <w:left w:val="nil"/>
                  <w:bottom w:val="single" w:sz="4" w:space="0" w:color="auto"/>
                  <w:right w:val="nil"/>
                </w:tcBorders>
                <w:noWrap/>
                <w:hideMark/>
              </w:tcPr>
              <w:p w14:paraId="361D8EFA" w14:textId="77777777" w:rsidR="002A17F2" w:rsidRPr="006A270F" w:rsidRDefault="002A17F2" w:rsidP="00921033"/>
            </w:tc>
            <w:tc>
              <w:tcPr>
                <w:tcW w:w="495" w:type="pct"/>
                <w:tcBorders>
                  <w:top w:val="nil"/>
                  <w:left w:val="nil"/>
                  <w:bottom w:val="single" w:sz="4" w:space="0" w:color="auto"/>
                  <w:right w:val="nil"/>
                </w:tcBorders>
                <w:noWrap/>
                <w:hideMark/>
              </w:tcPr>
              <w:p w14:paraId="2702EDC8" w14:textId="77777777" w:rsidR="002A17F2" w:rsidRPr="006A270F" w:rsidRDefault="002A17F2" w:rsidP="00921033"/>
            </w:tc>
            <w:tc>
              <w:tcPr>
                <w:tcW w:w="609" w:type="pct"/>
                <w:tcBorders>
                  <w:top w:val="nil"/>
                  <w:left w:val="nil"/>
                  <w:bottom w:val="single" w:sz="4" w:space="0" w:color="auto"/>
                  <w:right w:val="nil"/>
                </w:tcBorders>
                <w:noWrap/>
                <w:hideMark/>
              </w:tcPr>
              <w:p w14:paraId="3668C6C8" w14:textId="77777777" w:rsidR="002A17F2" w:rsidRPr="006A270F" w:rsidRDefault="002A17F2" w:rsidP="00921033"/>
            </w:tc>
            <w:tc>
              <w:tcPr>
                <w:tcW w:w="390" w:type="pct"/>
                <w:tcBorders>
                  <w:top w:val="nil"/>
                  <w:left w:val="nil"/>
                  <w:bottom w:val="single" w:sz="4" w:space="0" w:color="auto"/>
                  <w:right w:val="nil"/>
                </w:tcBorders>
                <w:noWrap/>
                <w:hideMark/>
              </w:tcPr>
              <w:p w14:paraId="6C9EB82D" w14:textId="77777777" w:rsidR="002A17F2" w:rsidRPr="006A270F" w:rsidRDefault="002A17F2" w:rsidP="00921033"/>
            </w:tc>
            <w:tc>
              <w:tcPr>
                <w:tcW w:w="389" w:type="pct"/>
                <w:tcBorders>
                  <w:top w:val="nil"/>
                  <w:left w:val="nil"/>
                  <w:bottom w:val="single" w:sz="4" w:space="0" w:color="auto"/>
                  <w:right w:val="nil"/>
                </w:tcBorders>
                <w:noWrap/>
                <w:hideMark/>
              </w:tcPr>
              <w:p w14:paraId="200C882A" w14:textId="77777777" w:rsidR="002A17F2" w:rsidRPr="006A270F" w:rsidRDefault="002A17F2" w:rsidP="00921033"/>
            </w:tc>
          </w:tr>
          <w:tr w:rsidR="002A17F2" w:rsidRPr="006A270F" w14:paraId="242098D2" w14:textId="77777777" w:rsidTr="00921033">
            <w:trPr>
              <w:trHeight w:val="1160"/>
            </w:trPr>
            <w:tc>
              <w:tcPr>
                <w:tcW w:w="1080" w:type="pct"/>
                <w:tcBorders>
                  <w:top w:val="single" w:sz="4" w:space="0" w:color="auto"/>
                </w:tcBorders>
                <w:noWrap/>
                <w:hideMark/>
              </w:tcPr>
              <w:p w14:paraId="2A434F72" w14:textId="77777777" w:rsidR="002A17F2" w:rsidRPr="00570E22" w:rsidRDefault="002A17F2" w:rsidP="00570E22">
                <w:pPr>
                  <w:jc w:val="center"/>
                  <w:rPr>
                    <w:b/>
                  </w:rPr>
                </w:pPr>
              </w:p>
            </w:tc>
            <w:tc>
              <w:tcPr>
                <w:tcW w:w="657" w:type="pct"/>
                <w:tcBorders>
                  <w:top w:val="single" w:sz="4" w:space="0" w:color="auto"/>
                </w:tcBorders>
                <w:hideMark/>
              </w:tcPr>
              <w:p w14:paraId="734B9750" w14:textId="77777777" w:rsidR="002A17F2" w:rsidRPr="00570E22" w:rsidRDefault="002A17F2" w:rsidP="00570E22">
                <w:pPr>
                  <w:jc w:val="center"/>
                  <w:rPr>
                    <w:b/>
                  </w:rPr>
                </w:pPr>
                <w:r w:rsidRPr="00570E22">
                  <w:rPr>
                    <w:b/>
                  </w:rPr>
                  <w:t>Hisse Türü</w:t>
                </w:r>
              </w:p>
            </w:tc>
            <w:tc>
              <w:tcPr>
                <w:tcW w:w="495" w:type="pct"/>
                <w:tcBorders>
                  <w:top w:val="single" w:sz="4" w:space="0" w:color="auto"/>
                </w:tcBorders>
                <w:hideMark/>
              </w:tcPr>
              <w:p w14:paraId="35F8BC2B" w14:textId="77777777" w:rsidR="002A17F2" w:rsidRPr="00570E22" w:rsidRDefault="002A17F2" w:rsidP="00570E22">
                <w:pPr>
                  <w:jc w:val="center"/>
                  <w:rPr>
                    <w:b/>
                  </w:rPr>
                </w:pPr>
                <w:r w:rsidRPr="00570E22">
                  <w:rPr>
                    <w:b/>
                  </w:rPr>
                  <w:t>Hisse Adedi</w:t>
                </w:r>
              </w:p>
            </w:tc>
            <w:tc>
              <w:tcPr>
                <w:tcW w:w="390" w:type="pct"/>
                <w:tcBorders>
                  <w:top w:val="single" w:sz="4" w:space="0" w:color="auto"/>
                </w:tcBorders>
                <w:hideMark/>
              </w:tcPr>
              <w:p w14:paraId="22578AE0" w14:textId="77777777" w:rsidR="002A17F2" w:rsidRPr="00570E22" w:rsidRDefault="002A17F2" w:rsidP="00570E22">
                <w:pPr>
                  <w:jc w:val="center"/>
                  <w:rPr>
                    <w:b/>
                  </w:rPr>
                </w:pPr>
                <w:r w:rsidRPr="00570E22">
                  <w:rPr>
                    <w:b/>
                  </w:rPr>
                  <w:t>Yatırım Öncesi Pay Oranları (%)</w:t>
                </w:r>
              </w:p>
            </w:tc>
            <w:tc>
              <w:tcPr>
                <w:tcW w:w="495" w:type="pct"/>
                <w:tcBorders>
                  <w:top w:val="single" w:sz="4" w:space="0" w:color="auto"/>
                </w:tcBorders>
                <w:hideMark/>
              </w:tcPr>
              <w:p w14:paraId="13777145" w14:textId="77777777" w:rsidR="002A17F2" w:rsidRPr="00570E22" w:rsidRDefault="002A17F2" w:rsidP="00570E22">
                <w:pPr>
                  <w:jc w:val="center"/>
                  <w:rPr>
                    <w:b/>
                  </w:rPr>
                </w:pPr>
                <w:r w:rsidRPr="00570E22">
                  <w:rPr>
                    <w:b/>
                  </w:rPr>
                  <w:t>Nominal Sermaye Tutarı (TL)</w:t>
                </w:r>
              </w:p>
            </w:tc>
            <w:tc>
              <w:tcPr>
                <w:tcW w:w="495" w:type="pct"/>
                <w:tcBorders>
                  <w:top w:val="single" w:sz="4" w:space="0" w:color="auto"/>
                </w:tcBorders>
                <w:hideMark/>
              </w:tcPr>
              <w:p w14:paraId="684118E4" w14:textId="77777777" w:rsidR="002A17F2" w:rsidRPr="00570E22" w:rsidRDefault="002A17F2" w:rsidP="00570E22">
                <w:pPr>
                  <w:jc w:val="center"/>
                  <w:rPr>
                    <w:b/>
                  </w:rPr>
                </w:pPr>
                <w:r w:rsidRPr="00570E22">
                  <w:rPr>
                    <w:b/>
                  </w:rPr>
                  <w:t>Yatırım turunda seyrelme var mı?</w:t>
                </w:r>
              </w:p>
            </w:tc>
            <w:tc>
              <w:tcPr>
                <w:tcW w:w="609" w:type="pct"/>
                <w:tcBorders>
                  <w:top w:val="single" w:sz="4" w:space="0" w:color="auto"/>
                </w:tcBorders>
                <w:hideMark/>
              </w:tcPr>
              <w:p w14:paraId="2464BED8" w14:textId="77777777" w:rsidR="002A17F2" w:rsidRPr="00570E22" w:rsidRDefault="002A17F2" w:rsidP="00570E22">
                <w:pPr>
                  <w:jc w:val="center"/>
                  <w:rPr>
                    <w:b/>
                  </w:rPr>
                </w:pPr>
                <w:r w:rsidRPr="00570E22">
                  <w:rPr>
                    <w:b/>
                  </w:rPr>
                  <w:t>Öngörülen Yatırım Tutarı (TL)</w:t>
                </w:r>
              </w:p>
            </w:tc>
            <w:tc>
              <w:tcPr>
                <w:tcW w:w="390" w:type="pct"/>
                <w:tcBorders>
                  <w:top w:val="single" w:sz="4" w:space="0" w:color="auto"/>
                </w:tcBorders>
                <w:hideMark/>
              </w:tcPr>
              <w:p w14:paraId="47FA1A0B" w14:textId="0E7882CE" w:rsidR="002A17F2" w:rsidRPr="00570E22" w:rsidRDefault="002A17F2" w:rsidP="00570E22">
                <w:pPr>
                  <w:jc w:val="center"/>
                  <w:rPr>
                    <w:b/>
                  </w:rPr>
                </w:pPr>
                <w:r w:rsidRPr="00570E22">
                  <w:rPr>
                    <w:b/>
                  </w:rPr>
                  <w:t>Yatırım Sonrası Hisse Adedi</w:t>
                </w:r>
              </w:p>
            </w:tc>
            <w:tc>
              <w:tcPr>
                <w:tcW w:w="389" w:type="pct"/>
                <w:tcBorders>
                  <w:top w:val="single" w:sz="4" w:space="0" w:color="auto"/>
                </w:tcBorders>
                <w:hideMark/>
              </w:tcPr>
              <w:p w14:paraId="60C5ECF7" w14:textId="0A9AFD9F" w:rsidR="002A17F2" w:rsidRPr="00570E22" w:rsidRDefault="002A17F2" w:rsidP="00570E22">
                <w:pPr>
                  <w:jc w:val="center"/>
                  <w:rPr>
                    <w:b/>
                  </w:rPr>
                </w:pPr>
                <w:r w:rsidRPr="00570E22">
                  <w:rPr>
                    <w:b/>
                  </w:rPr>
                  <w:t>Yatırım Sonrası Pay Oranları</w:t>
                </w:r>
                <w:r w:rsidR="00C47489" w:rsidRPr="00570E22">
                  <w:rPr>
                    <w:b/>
                  </w:rPr>
                  <w:t xml:space="preserve"> (%)</w:t>
                </w:r>
              </w:p>
            </w:tc>
          </w:tr>
          <w:tr w:rsidR="002A17F2" w:rsidRPr="006A270F" w14:paraId="27E8DBF5" w14:textId="77777777" w:rsidTr="00921033">
            <w:trPr>
              <w:trHeight w:val="290"/>
            </w:trPr>
            <w:tc>
              <w:tcPr>
                <w:tcW w:w="1080" w:type="pct"/>
                <w:noWrap/>
                <w:hideMark/>
              </w:tcPr>
              <w:p w14:paraId="11938902" w14:textId="77777777" w:rsidR="002A17F2" w:rsidRPr="006A270F" w:rsidRDefault="002A17F2" w:rsidP="00921033">
                <w:r w:rsidRPr="006A270F">
                  <w:t>Ortak 1</w:t>
                </w:r>
              </w:p>
            </w:tc>
            <w:tc>
              <w:tcPr>
                <w:tcW w:w="657" w:type="pct"/>
                <w:noWrap/>
                <w:hideMark/>
              </w:tcPr>
              <w:p w14:paraId="63FBC799" w14:textId="77777777" w:rsidR="002A17F2" w:rsidRPr="006A270F" w:rsidRDefault="002A17F2" w:rsidP="00921033">
                <w:r w:rsidRPr="006A270F">
                  <w:t>A</w:t>
                </w:r>
              </w:p>
            </w:tc>
            <w:tc>
              <w:tcPr>
                <w:tcW w:w="495" w:type="pct"/>
                <w:noWrap/>
                <w:hideMark/>
              </w:tcPr>
              <w:p w14:paraId="4D25296C" w14:textId="77777777" w:rsidR="002A17F2" w:rsidRPr="006A270F" w:rsidRDefault="002A17F2" w:rsidP="00921033">
                <w:r>
                  <w:t>146,250</w:t>
                </w:r>
              </w:p>
            </w:tc>
            <w:tc>
              <w:tcPr>
                <w:tcW w:w="390" w:type="pct"/>
                <w:noWrap/>
                <w:hideMark/>
              </w:tcPr>
              <w:p w14:paraId="25B30335" w14:textId="6687D5EA" w:rsidR="002A17F2" w:rsidRPr="006A270F" w:rsidRDefault="00C47489" w:rsidP="00921033">
                <w:r>
                  <w:t>58.50</w:t>
                </w:r>
              </w:p>
            </w:tc>
            <w:tc>
              <w:tcPr>
                <w:tcW w:w="495" w:type="pct"/>
                <w:noWrap/>
                <w:hideMark/>
              </w:tcPr>
              <w:p w14:paraId="5F8EBC1A" w14:textId="77777777" w:rsidR="002A17F2" w:rsidRPr="006A270F" w:rsidRDefault="002A17F2" w:rsidP="00921033">
                <w:r w:rsidRPr="006A270F">
                  <w:t xml:space="preserve">146,250.00 </w:t>
                </w:r>
              </w:p>
            </w:tc>
            <w:tc>
              <w:tcPr>
                <w:tcW w:w="495" w:type="pct"/>
                <w:noWrap/>
                <w:hideMark/>
              </w:tcPr>
              <w:p w14:paraId="01D325F7" w14:textId="09D09243" w:rsidR="002A17F2" w:rsidRPr="006A270F" w:rsidRDefault="002A17F2" w:rsidP="00921033">
                <w:proofErr w:type="gramStart"/>
                <w:r w:rsidRPr="006A270F">
                  <w:t>evet</w:t>
                </w:r>
                <w:proofErr w:type="gramEnd"/>
                <w:r w:rsidRPr="006A270F">
                  <w:t xml:space="preserve"> </w:t>
                </w:r>
              </w:p>
            </w:tc>
            <w:tc>
              <w:tcPr>
                <w:tcW w:w="609" w:type="pct"/>
                <w:noWrap/>
                <w:hideMark/>
              </w:tcPr>
              <w:p w14:paraId="1C641327" w14:textId="77777777" w:rsidR="002A17F2" w:rsidRPr="006A270F" w:rsidRDefault="002A17F2" w:rsidP="00921033">
                <w:r>
                  <w:t>0</w:t>
                </w:r>
              </w:p>
            </w:tc>
            <w:tc>
              <w:tcPr>
                <w:tcW w:w="390" w:type="pct"/>
                <w:noWrap/>
                <w:hideMark/>
              </w:tcPr>
              <w:p w14:paraId="463F8F45" w14:textId="77777777" w:rsidR="002A17F2" w:rsidRPr="006A270F" w:rsidRDefault="002A17F2" w:rsidP="00921033">
                <w:r w:rsidRPr="006A270F">
                  <w:t xml:space="preserve">146,250 </w:t>
                </w:r>
              </w:p>
            </w:tc>
            <w:tc>
              <w:tcPr>
                <w:tcW w:w="389" w:type="pct"/>
                <w:noWrap/>
                <w:hideMark/>
              </w:tcPr>
              <w:p w14:paraId="0F681B38" w14:textId="4DEAF11A" w:rsidR="002A17F2" w:rsidRPr="006A270F" w:rsidRDefault="00C47489" w:rsidP="00921033">
                <w:r>
                  <w:t>48.75</w:t>
                </w:r>
              </w:p>
            </w:tc>
          </w:tr>
          <w:tr w:rsidR="002A17F2" w:rsidRPr="006A270F" w14:paraId="3FF2A362" w14:textId="77777777" w:rsidTr="00921033">
            <w:trPr>
              <w:trHeight w:val="290"/>
            </w:trPr>
            <w:tc>
              <w:tcPr>
                <w:tcW w:w="1080" w:type="pct"/>
                <w:noWrap/>
                <w:hideMark/>
              </w:tcPr>
              <w:p w14:paraId="2B4B0AB7" w14:textId="77777777" w:rsidR="002A17F2" w:rsidRPr="006A270F" w:rsidRDefault="002A17F2" w:rsidP="00921033">
                <w:r w:rsidRPr="006A270F">
                  <w:t>Ortak 2</w:t>
                </w:r>
              </w:p>
            </w:tc>
            <w:tc>
              <w:tcPr>
                <w:tcW w:w="657" w:type="pct"/>
                <w:noWrap/>
                <w:hideMark/>
              </w:tcPr>
              <w:p w14:paraId="78E6D79B" w14:textId="77777777" w:rsidR="002A17F2" w:rsidRPr="006A270F" w:rsidRDefault="002A17F2" w:rsidP="00921033">
                <w:r w:rsidRPr="006A270F">
                  <w:t>A</w:t>
                </w:r>
              </w:p>
            </w:tc>
            <w:tc>
              <w:tcPr>
                <w:tcW w:w="495" w:type="pct"/>
                <w:noWrap/>
                <w:hideMark/>
              </w:tcPr>
              <w:p w14:paraId="4AEA604D" w14:textId="77777777" w:rsidR="002A17F2" w:rsidRPr="006A270F" w:rsidRDefault="002A17F2" w:rsidP="00921033">
                <w:r>
                  <w:t>96,250</w:t>
                </w:r>
              </w:p>
            </w:tc>
            <w:tc>
              <w:tcPr>
                <w:tcW w:w="390" w:type="pct"/>
                <w:noWrap/>
                <w:hideMark/>
              </w:tcPr>
              <w:p w14:paraId="1C7D41B7" w14:textId="26AB5C7D" w:rsidR="002A17F2" w:rsidRPr="006A270F" w:rsidRDefault="00C47489" w:rsidP="00921033">
                <w:r>
                  <w:t>38.50</w:t>
                </w:r>
              </w:p>
            </w:tc>
            <w:tc>
              <w:tcPr>
                <w:tcW w:w="495" w:type="pct"/>
                <w:noWrap/>
                <w:hideMark/>
              </w:tcPr>
              <w:p w14:paraId="0C4ED7DC" w14:textId="77777777" w:rsidR="002A17F2" w:rsidRPr="006A270F" w:rsidRDefault="002A17F2" w:rsidP="00921033">
                <w:r w:rsidRPr="006A270F">
                  <w:t xml:space="preserve">96,250.00 </w:t>
                </w:r>
              </w:p>
            </w:tc>
            <w:tc>
              <w:tcPr>
                <w:tcW w:w="495" w:type="pct"/>
                <w:noWrap/>
                <w:hideMark/>
              </w:tcPr>
              <w:p w14:paraId="47BBC63F" w14:textId="05B78EF6" w:rsidR="002A17F2" w:rsidRPr="006A270F" w:rsidRDefault="002A17F2" w:rsidP="00921033">
                <w:proofErr w:type="gramStart"/>
                <w:r w:rsidRPr="006A270F">
                  <w:t>evet</w:t>
                </w:r>
                <w:proofErr w:type="gramEnd"/>
                <w:r w:rsidRPr="006A270F">
                  <w:t xml:space="preserve"> </w:t>
                </w:r>
              </w:p>
            </w:tc>
            <w:tc>
              <w:tcPr>
                <w:tcW w:w="609" w:type="pct"/>
                <w:noWrap/>
                <w:hideMark/>
              </w:tcPr>
              <w:p w14:paraId="09B148FD" w14:textId="77777777" w:rsidR="002A17F2" w:rsidRPr="006A270F" w:rsidRDefault="002A17F2" w:rsidP="00921033">
                <w:r>
                  <w:t>0</w:t>
                </w:r>
              </w:p>
            </w:tc>
            <w:tc>
              <w:tcPr>
                <w:tcW w:w="390" w:type="pct"/>
                <w:noWrap/>
                <w:hideMark/>
              </w:tcPr>
              <w:p w14:paraId="7149CD2D" w14:textId="77777777" w:rsidR="002A17F2" w:rsidRPr="006A270F" w:rsidRDefault="002A17F2" w:rsidP="00921033">
                <w:r w:rsidRPr="006A270F">
                  <w:t xml:space="preserve">96,250 </w:t>
                </w:r>
              </w:p>
            </w:tc>
            <w:tc>
              <w:tcPr>
                <w:tcW w:w="389" w:type="pct"/>
                <w:noWrap/>
                <w:hideMark/>
              </w:tcPr>
              <w:p w14:paraId="37512B30" w14:textId="2A8F97D5" w:rsidR="002A17F2" w:rsidRPr="006A270F" w:rsidRDefault="00C47489" w:rsidP="00921033">
                <w:r>
                  <w:t>32.08</w:t>
                </w:r>
              </w:p>
            </w:tc>
          </w:tr>
          <w:tr w:rsidR="002A17F2" w:rsidRPr="006A270F" w14:paraId="33808A8B" w14:textId="77777777" w:rsidTr="00921033">
            <w:trPr>
              <w:trHeight w:val="290"/>
            </w:trPr>
            <w:tc>
              <w:tcPr>
                <w:tcW w:w="1080" w:type="pct"/>
                <w:noWrap/>
                <w:hideMark/>
              </w:tcPr>
              <w:p w14:paraId="5A72C35D" w14:textId="77777777" w:rsidR="002A17F2" w:rsidRPr="006A270F" w:rsidRDefault="002A17F2" w:rsidP="00921033">
                <w:r w:rsidRPr="006A270F">
                  <w:t>Tohum öncesi yatırım fonu</w:t>
                </w:r>
              </w:p>
            </w:tc>
            <w:tc>
              <w:tcPr>
                <w:tcW w:w="657" w:type="pct"/>
                <w:noWrap/>
                <w:hideMark/>
              </w:tcPr>
              <w:p w14:paraId="7FBD9BAD" w14:textId="77777777" w:rsidR="002A17F2" w:rsidRPr="006A270F" w:rsidRDefault="002A17F2" w:rsidP="00921033">
                <w:r w:rsidRPr="006A270F">
                  <w:t>B</w:t>
                </w:r>
              </w:p>
            </w:tc>
            <w:tc>
              <w:tcPr>
                <w:tcW w:w="495" w:type="pct"/>
                <w:noWrap/>
                <w:hideMark/>
              </w:tcPr>
              <w:p w14:paraId="280A3456" w14:textId="77777777" w:rsidR="002A17F2" w:rsidRPr="006A270F" w:rsidRDefault="002A17F2" w:rsidP="00921033">
                <w:r>
                  <w:t>7,500</w:t>
                </w:r>
              </w:p>
            </w:tc>
            <w:tc>
              <w:tcPr>
                <w:tcW w:w="390" w:type="pct"/>
                <w:noWrap/>
                <w:hideMark/>
              </w:tcPr>
              <w:p w14:paraId="2A867DB7" w14:textId="06EE1E48" w:rsidR="002A17F2" w:rsidRPr="006A270F" w:rsidRDefault="00C47489" w:rsidP="00921033">
                <w:r>
                  <w:t>3.00</w:t>
                </w:r>
              </w:p>
            </w:tc>
            <w:tc>
              <w:tcPr>
                <w:tcW w:w="495" w:type="pct"/>
                <w:noWrap/>
                <w:hideMark/>
              </w:tcPr>
              <w:p w14:paraId="0491B159" w14:textId="77777777" w:rsidR="002A17F2" w:rsidRPr="006A270F" w:rsidRDefault="002A17F2" w:rsidP="00921033">
                <w:r w:rsidRPr="006A270F">
                  <w:t xml:space="preserve">7,500.00 </w:t>
                </w:r>
              </w:p>
            </w:tc>
            <w:tc>
              <w:tcPr>
                <w:tcW w:w="495" w:type="pct"/>
                <w:noWrap/>
                <w:hideMark/>
              </w:tcPr>
              <w:p w14:paraId="644D4AF8" w14:textId="32D3B497" w:rsidR="002A17F2" w:rsidRPr="006A270F" w:rsidRDefault="002A17F2" w:rsidP="00921033">
                <w:proofErr w:type="gramStart"/>
                <w:r w:rsidRPr="006A270F">
                  <w:t>hayır</w:t>
                </w:r>
                <w:proofErr w:type="gramEnd"/>
                <w:r w:rsidRPr="006A270F">
                  <w:t xml:space="preserve"> </w:t>
                </w:r>
              </w:p>
            </w:tc>
            <w:tc>
              <w:tcPr>
                <w:tcW w:w="609" w:type="pct"/>
                <w:noWrap/>
                <w:hideMark/>
              </w:tcPr>
              <w:p w14:paraId="0441E94F" w14:textId="77777777" w:rsidR="002A17F2" w:rsidRPr="006A270F" w:rsidRDefault="002A17F2" w:rsidP="00921033">
                <w:r>
                  <w:t>750,000</w:t>
                </w:r>
              </w:p>
            </w:tc>
            <w:tc>
              <w:tcPr>
                <w:tcW w:w="390" w:type="pct"/>
                <w:noWrap/>
                <w:hideMark/>
              </w:tcPr>
              <w:p w14:paraId="6FA02DAC" w14:textId="77777777" w:rsidR="002A17F2" w:rsidRPr="006A270F" w:rsidRDefault="002A17F2" w:rsidP="00921033">
                <w:r w:rsidRPr="006A270F">
                  <w:t xml:space="preserve">9,000 </w:t>
                </w:r>
              </w:p>
            </w:tc>
            <w:tc>
              <w:tcPr>
                <w:tcW w:w="389" w:type="pct"/>
                <w:noWrap/>
                <w:hideMark/>
              </w:tcPr>
              <w:p w14:paraId="6F05259A" w14:textId="77777777" w:rsidR="002A17F2" w:rsidRPr="006A270F" w:rsidRDefault="002A17F2" w:rsidP="00921033">
                <w:r w:rsidRPr="006A270F">
                  <w:t>3.00%</w:t>
                </w:r>
              </w:p>
            </w:tc>
          </w:tr>
          <w:tr w:rsidR="002A17F2" w:rsidRPr="006A270F" w14:paraId="527BB882" w14:textId="77777777" w:rsidTr="00921033">
            <w:trPr>
              <w:trHeight w:val="290"/>
            </w:trPr>
            <w:tc>
              <w:tcPr>
                <w:tcW w:w="1080" w:type="pct"/>
                <w:noWrap/>
                <w:hideMark/>
              </w:tcPr>
              <w:p w14:paraId="654FCB3D" w14:textId="77777777" w:rsidR="002A17F2" w:rsidRPr="006A270F" w:rsidRDefault="002A17F2" w:rsidP="00921033">
                <w:r w:rsidRPr="006A270F">
                  <w:t>Tohum yatırım fonu 1</w:t>
                </w:r>
              </w:p>
            </w:tc>
            <w:tc>
              <w:tcPr>
                <w:tcW w:w="657" w:type="pct"/>
                <w:noWrap/>
                <w:hideMark/>
              </w:tcPr>
              <w:p w14:paraId="4134CDB5" w14:textId="77777777" w:rsidR="002A17F2" w:rsidRPr="006A270F" w:rsidRDefault="002A17F2" w:rsidP="00921033">
                <w:r w:rsidRPr="006A270F">
                  <w:t>C</w:t>
                </w:r>
              </w:p>
            </w:tc>
            <w:tc>
              <w:tcPr>
                <w:tcW w:w="495" w:type="pct"/>
                <w:noWrap/>
                <w:hideMark/>
              </w:tcPr>
              <w:p w14:paraId="21C47DD6" w14:textId="77777777" w:rsidR="002A17F2" w:rsidRPr="006A270F" w:rsidRDefault="002A17F2" w:rsidP="00921033"/>
            </w:tc>
            <w:tc>
              <w:tcPr>
                <w:tcW w:w="390" w:type="pct"/>
                <w:noWrap/>
                <w:hideMark/>
              </w:tcPr>
              <w:p w14:paraId="0A1C2F7F" w14:textId="77777777" w:rsidR="002A17F2" w:rsidRPr="006A270F" w:rsidRDefault="002A17F2" w:rsidP="00921033"/>
            </w:tc>
            <w:tc>
              <w:tcPr>
                <w:tcW w:w="495" w:type="pct"/>
                <w:noWrap/>
              </w:tcPr>
              <w:p w14:paraId="7656C9D0" w14:textId="77777777" w:rsidR="002A17F2" w:rsidRPr="006A270F" w:rsidRDefault="002A17F2" w:rsidP="00921033"/>
            </w:tc>
            <w:tc>
              <w:tcPr>
                <w:tcW w:w="495" w:type="pct"/>
                <w:noWrap/>
                <w:hideMark/>
              </w:tcPr>
              <w:p w14:paraId="7A8936FB" w14:textId="674F541A" w:rsidR="002A17F2" w:rsidRPr="006A270F" w:rsidRDefault="002A17F2" w:rsidP="00921033">
                <w:proofErr w:type="gramStart"/>
                <w:r w:rsidRPr="006A270F">
                  <w:t>hayır</w:t>
                </w:r>
                <w:proofErr w:type="gramEnd"/>
                <w:r w:rsidRPr="006A270F">
                  <w:t xml:space="preserve"> </w:t>
                </w:r>
              </w:p>
            </w:tc>
            <w:tc>
              <w:tcPr>
                <w:tcW w:w="609" w:type="pct"/>
                <w:noWrap/>
                <w:hideMark/>
              </w:tcPr>
              <w:p w14:paraId="7D0F364A" w14:textId="77777777" w:rsidR="002A17F2" w:rsidRPr="006A270F" w:rsidRDefault="002A17F2" w:rsidP="00921033">
                <w:r>
                  <w:t>6,250,000</w:t>
                </w:r>
              </w:p>
            </w:tc>
            <w:tc>
              <w:tcPr>
                <w:tcW w:w="390" w:type="pct"/>
                <w:noWrap/>
                <w:hideMark/>
              </w:tcPr>
              <w:p w14:paraId="4BA29F81" w14:textId="77777777" w:rsidR="002A17F2" w:rsidRPr="006A270F" w:rsidRDefault="002A17F2" w:rsidP="00921033">
                <w:r w:rsidRPr="006A270F">
                  <w:t xml:space="preserve">12,500 </w:t>
                </w:r>
              </w:p>
            </w:tc>
            <w:tc>
              <w:tcPr>
                <w:tcW w:w="389" w:type="pct"/>
                <w:noWrap/>
                <w:hideMark/>
              </w:tcPr>
              <w:p w14:paraId="38CE03FC" w14:textId="77777777" w:rsidR="002A17F2" w:rsidRPr="006A270F" w:rsidRDefault="002A17F2" w:rsidP="00921033">
                <w:r w:rsidRPr="006A270F">
                  <w:t>4.17%</w:t>
                </w:r>
              </w:p>
            </w:tc>
          </w:tr>
          <w:tr w:rsidR="002A17F2" w:rsidRPr="006A270F" w14:paraId="69701F85" w14:textId="77777777" w:rsidTr="00921033">
            <w:trPr>
              <w:trHeight w:val="290"/>
            </w:trPr>
            <w:tc>
              <w:tcPr>
                <w:tcW w:w="1080" w:type="pct"/>
                <w:noWrap/>
                <w:hideMark/>
              </w:tcPr>
              <w:p w14:paraId="6F622485" w14:textId="77777777" w:rsidR="002A17F2" w:rsidRPr="006A270F" w:rsidRDefault="002A17F2" w:rsidP="00921033">
                <w:r w:rsidRPr="006A270F">
                  <w:t>Tohum yatırım fonu 2</w:t>
                </w:r>
              </w:p>
            </w:tc>
            <w:tc>
              <w:tcPr>
                <w:tcW w:w="657" w:type="pct"/>
                <w:noWrap/>
                <w:hideMark/>
              </w:tcPr>
              <w:p w14:paraId="23200598" w14:textId="77777777" w:rsidR="002A17F2" w:rsidRPr="006A270F" w:rsidRDefault="002A17F2" w:rsidP="00921033">
                <w:r w:rsidRPr="006A270F">
                  <w:t>C</w:t>
                </w:r>
              </w:p>
            </w:tc>
            <w:tc>
              <w:tcPr>
                <w:tcW w:w="495" w:type="pct"/>
                <w:noWrap/>
                <w:hideMark/>
              </w:tcPr>
              <w:p w14:paraId="1E8354B0" w14:textId="77777777" w:rsidR="002A17F2" w:rsidRPr="006A270F" w:rsidRDefault="002A17F2" w:rsidP="00921033"/>
            </w:tc>
            <w:tc>
              <w:tcPr>
                <w:tcW w:w="390" w:type="pct"/>
                <w:noWrap/>
                <w:hideMark/>
              </w:tcPr>
              <w:p w14:paraId="2F54ADD1" w14:textId="77777777" w:rsidR="002A17F2" w:rsidRPr="006A270F" w:rsidRDefault="002A17F2" w:rsidP="00921033"/>
            </w:tc>
            <w:tc>
              <w:tcPr>
                <w:tcW w:w="495" w:type="pct"/>
                <w:noWrap/>
              </w:tcPr>
              <w:p w14:paraId="5E9D0882" w14:textId="77777777" w:rsidR="002A17F2" w:rsidRPr="006A270F" w:rsidRDefault="002A17F2" w:rsidP="00921033"/>
            </w:tc>
            <w:tc>
              <w:tcPr>
                <w:tcW w:w="495" w:type="pct"/>
                <w:noWrap/>
                <w:hideMark/>
              </w:tcPr>
              <w:p w14:paraId="495C5E69" w14:textId="4AA2711D" w:rsidR="002A17F2" w:rsidRPr="006A270F" w:rsidRDefault="002A17F2" w:rsidP="00921033">
                <w:proofErr w:type="gramStart"/>
                <w:r w:rsidRPr="006A270F">
                  <w:t>hayır</w:t>
                </w:r>
                <w:proofErr w:type="gramEnd"/>
                <w:r w:rsidRPr="006A270F">
                  <w:t xml:space="preserve"> </w:t>
                </w:r>
              </w:p>
            </w:tc>
            <w:tc>
              <w:tcPr>
                <w:tcW w:w="609" w:type="pct"/>
                <w:noWrap/>
                <w:hideMark/>
              </w:tcPr>
              <w:p w14:paraId="779EAD4B" w14:textId="77777777" w:rsidR="002A17F2" w:rsidRPr="006A270F" w:rsidRDefault="002A17F2" w:rsidP="00921033">
                <w:r>
                  <w:t>10,000,000</w:t>
                </w:r>
                <w:r w:rsidRPr="006A270F">
                  <w:t xml:space="preserve"> </w:t>
                </w:r>
              </w:p>
            </w:tc>
            <w:tc>
              <w:tcPr>
                <w:tcW w:w="390" w:type="pct"/>
                <w:noWrap/>
                <w:hideMark/>
              </w:tcPr>
              <w:p w14:paraId="1D6B1D92" w14:textId="77777777" w:rsidR="002A17F2" w:rsidRPr="006A270F" w:rsidRDefault="002A17F2" w:rsidP="00921033">
                <w:r w:rsidRPr="006A270F">
                  <w:t xml:space="preserve">20,000 </w:t>
                </w:r>
              </w:p>
            </w:tc>
            <w:tc>
              <w:tcPr>
                <w:tcW w:w="389" w:type="pct"/>
                <w:noWrap/>
                <w:hideMark/>
              </w:tcPr>
              <w:p w14:paraId="315A1F50" w14:textId="77777777" w:rsidR="002A17F2" w:rsidRPr="006A270F" w:rsidRDefault="002A17F2" w:rsidP="00921033">
                <w:r w:rsidRPr="006A270F">
                  <w:t>6.67%</w:t>
                </w:r>
              </w:p>
            </w:tc>
          </w:tr>
          <w:tr w:rsidR="002A17F2" w:rsidRPr="006A270F" w14:paraId="0267431F" w14:textId="77777777" w:rsidTr="00921033">
            <w:trPr>
              <w:trHeight w:val="290"/>
            </w:trPr>
            <w:tc>
              <w:tcPr>
                <w:tcW w:w="1080" w:type="pct"/>
                <w:noWrap/>
                <w:hideMark/>
              </w:tcPr>
              <w:p w14:paraId="0D761AE5" w14:textId="77777777" w:rsidR="002A17F2" w:rsidRPr="006A270F" w:rsidRDefault="002A17F2" w:rsidP="00921033">
                <w:r w:rsidRPr="006A270F">
                  <w:t>Tohum yatırım fonu 3</w:t>
                </w:r>
              </w:p>
            </w:tc>
            <w:tc>
              <w:tcPr>
                <w:tcW w:w="657" w:type="pct"/>
                <w:noWrap/>
                <w:hideMark/>
              </w:tcPr>
              <w:p w14:paraId="06F2740C" w14:textId="77777777" w:rsidR="002A17F2" w:rsidRPr="006A270F" w:rsidRDefault="002A17F2" w:rsidP="00921033">
                <w:r w:rsidRPr="006A270F">
                  <w:t>C</w:t>
                </w:r>
              </w:p>
            </w:tc>
            <w:tc>
              <w:tcPr>
                <w:tcW w:w="495" w:type="pct"/>
                <w:noWrap/>
                <w:hideMark/>
              </w:tcPr>
              <w:p w14:paraId="1E5AB452" w14:textId="77777777" w:rsidR="002A17F2" w:rsidRPr="006A270F" w:rsidRDefault="002A17F2" w:rsidP="00921033"/>
            </w:tc>
            <w:tc>
              <w:tcPr>
                <w:tcW w:w="390" w:type="pct"/>
                <w:noWrap/>
                <w:hideMark/>
              </w:tcPr>
              <w:p w14:paraId="18C47DF7" w14:textId="77777777" w:rsidR="002A17F2" w:rsidRPr="006A270F" w:rsidRDefault="002A17F2" w:rsidP="00921033"/>
            </w:tc>
            <w:tc>
              <w:tcPr>
                <w:tcW w:w="495" w:type="pct"/>
                <w:noWrap/>
              </w:tcPr>
              <w:p w14:paraId="45212DD8" w14:textId="77777777" w:rsidR="002A17F2" w:rsidRPr="006A270F" w:rsidRDefault="002A17F2" w:rsidP="00921033"/>
            </w:tc>
            <w:tc>
              <w:tcPr>
                <w:tcW w:w="495" w:type="pct"/>
                <w:noWrap/>
                <w:hideMark/>
              </w:tcPr>
              <w:p w14:paraId="24E88B64" w14:textId="6BE9EBA7" w:rsidR="002A17F2" w:rsidRPr="006A270F" w:rsidRDefault="002A17F2" w:rsidP="00921033">
                <w:proofErr w:type="gramStart"/>
                <w:r w:rsidRPr="006A270F">
                  <w:t>hayır</w:t>
                </w:r>
                <w:proofErr w:type="gramEnd"/>
                <w:r w:rsidRPr="006A270F">
                  <w:t xml:space="preserve"> </w:t>
                </w:r>
              </w:p>
            </w:tc>
            <w:tc>
              <w:tcPr>
                <w:tcW w:w="609" w:type="pct"/>
                <w:noWrap/>
                <w:hideMark/>
              </w:tcPr>
              <w:p w14:paraId="08383F97" w14:textId="77777777" w:rsidR="002A17F2" w:rsidRPr="006A270F" w:rsidRDefault="002A17F2" w:rsidP="00921033">
                <w:r>
                  <w:t>8,000,000</w:t>
                </w:r>
                <w:r w:rsidRPr="006A270F">
                  <w:t xml:space="preserve"> </w:t>
                </w:r>
              </w:p>
            </w:tc>
            <w:tc>
              <w:tcPr>
                <w:tcW w:w="390" w:type="pct"/>
                <w:noWrap/>
                <w:hideMark/>
              </w:tcPr>
              <w:p w14:paraId="70EC4989" w14:textId="77777777" w:rsidR="002A17F2" w:rsidRPr="006A270F" w:rsidRDefault="002A17F2" w:rsidP="00921033">
                <w:r w:rsidRPr="006A270F">
                  <w:t xml:space="preserve">16,000 </w:t>
                </w:r>
              </w:p>
            </w:tc>
            <w:tc>
              <w:tcPr>
                <w:tcW w:w="389" w:type="pct"/>
                <w:noWrap/>
                <w:hideMark/>
              </w:tcPr>
              <w:p w14:paraId="33CE0A20" w14:textId="77777777" w:rsidR="002A17F2" w:rsidRPr="006A270F" w:rsidRDefault="002A17F2" w:rsidP="00921033">
                <w:r w:rsidRPr="006A270F">
                  <w:t>5.33%</w:t>
                </w:r>
              </w:p>
            </w:tc>
          </w:tr>
          <w:tr w:rsidR="002A17F2" w:rsidRPr="006A270F" w14:paraId="0A489C0E" w14:textId="77777777" w:rsidTr="00921033">
            <w:trPr>
              <w:trHeight w:val="290"/>
            </w:trPr>
            <w:tc>
              <w:tcPr>
                <w:tcW w:w="1080" w:type="pct"/>
                <w:noWrap/>
                <w:hideMark/>
              </w:tcPr>
              <w:p w14:paraId="4E86B967" w14:textId="77777777" w:rsidR="002A17F2" w:rsidRPr="006A270F" w:rsidRDefault="002A17F2" w:rsidP="00921033"/>
            </w:tc>
            <w:tc>
              <w:tcPr>
                <w:tcW w:w="657" w:type="pct"/>
                <w:noWrap/>
                <w:hideMark/>
              </w:tcPr>
              <w:p w14:paraId="218386A7" w14:textId="77777777" w:rsidR="002A17F2" w:rsidRPr="006A270F" w:rsidRDefault="002A17F2" w:rsidP="00921033"/>
            </w:tc>
            <w:tc>
              <w:tcPr>
                <w:tcW w:w="495" w:type="pct"/>
                <w:noWrap/>
                <w:hideMark/>
              </w:tcPr>
              <w:p w14:paraId="4DD1842B" w14:textId="77777777" w:rsidR="002A17F2" w:rsidRPr="006A270F" w:rsidRDefault="002A17F2" w:rsidP="00921033"/>
            </w:tc>
            <w:tc>
              <w:tcPr>
                <w:tcW w:w="390" w:type="pct"/>
                <w:noWrap/>
                <w:hideMark/>
              </w:tcPr>
              <w:p w14:paraId="79C834BE" w14:textId="77777777" w:rsidR="002A17F2" w:rsidRPr="006A270F" w:rsidRDefault="002A17F2" w:rsidP="00921033"/>
            </w:tc>
            <w:tc>
              <w:tcPr>
                <w:tcW w:w="495" w:type="pct"/>
                <w:noWrap/>
              </w:tcPr>
              <w:p w14:paraId="109C5609" w14:textId="77777777" w:rsidR="002A17F2" w:rsidRPr="006A270F" w:rsidRDefault="002A17F2" w:rsidP="00921033"/>
            </w:tc>
            <w:tc>
              <w:tcPr>
                <w:tcW w:w="495" w:type="pct"/>
                <w:noWrap/>
                <w:hideMark/>
              </w:tcPr>
              <w:p w14:paraId="589D583B" w14:textId="77777777" w:rsidR="002A17F2" w:rsidRPr="006A270F" w:rsidRDefault="002A17F2" w:rsidP="00921033"/>
            </w:tc>
            <w:tc>
              <w:tcPr>
                <w:tcW w:w="609" w:type="pct"/>
                <w:noWrap/>
                <w:hideMark/>
              </w:tcPr>
              <w:p w14:paraId="274EBBC8" w14:textId="77777777" w:rsidR="002A17F2" w:rsidRPr="006A270F" w:rsidRDefault="002A17F2" w:rsidP="00921033"/>
            </w:tc>
            <w:tc>
              <w:tcPr>
                <w:tcW w:w="390" w:type="pct"/>
                <w:noWrap/>
                <w:hideMark/>
              </w:tcPr>
              <w:p w14:paraId="1286B429" w14:textId="77777777" w:rsidR="002A17F2" w:rsidRPr="006A270F" w:rsidRDefault="002A17F2" w:rsidP="00921033"/>
            </w:tc>
            <w:tc>
              <w:tcPr>
                <w:tcW w:w="389" w:type="pct"/>
                <w:noWrap/>
                <w:hideMark/>
              </w:tcPr>
              <w:p w14:paraId="54BA4DD4" w14:textId="77777777" w:rsidR="002A17F2" w:rsidRPr="006A270F" w:rsidRDefault="002A17F2" w:rsidP="00921033"/>
            </w:tc>
          </w:tr>
          <w:tr w:rsidR="002A17F2" w:rsidRPr="006A270F" w14:paraId="46D1ED01" w14:textId="77777777" w:rsidTr="00921033">
            <w:trPr>
              <w:trHeight w:val="290"/>
            </w:trPr>
            <w:tc>
              <w:tcPr>
                <w:tcW w:w="1080" w:type="pct"/>
                <w:noWrap/>
              </w:tcPr>
              <w:p w14:paraId="1E9776FE" w14:textId="77777777" w:rsidR="002A17F2" w:rsidRPr="006A270F" w:rsidRDefault="002A17F2" w:rsidP="00921033"/>
            </w:tc>
            <w:tc>
              <w:tcPr>
                <w:tcW w:w="657" w:type="pct"/>
                <w:noWrap/>
              </w:tcPr>
              <w:p w14:paraId="33BCA0B4" w14:textId="77777777" w:rsidR="002A17F2" w:rsidRPr="006A270F" w:rsidRDefault="002A17F2" w:rsidP="00921033"/>
            </w:tc>
            <w:tc>
              <w:tcPr>
                <w:tcW w:w="495" w:type="pct"/>
                <w:noWrap/>
              </w:tcPr>
              <w:p w14:paraId="666DD63B" w14:textId="77777777" w:rsidR="002A17F2" w:rsidRPr="006A270F" w:rsidRDefault="002A17F2" w:rsidP="00921033"/>
            </w:tc>
            <w:tc>
              <w:tcPr>
                <w:tcW w:w="390" w:type="pct"/>
                <w:noWrap/>
              </w:tcPr>
              <w:p w14:paraId="1EC08228" w14:textId="77777777" w:rsidR="002A17F2" w:rsidRPr="006A270F" w:rsidRDefault="002A17F2" w:rsidP="00921033"/>
            </w:tc>
            <w:tc>
              <w:tcPr>
                <w:tcW w:w="495" w:type="pct"/>
                <w:noWrap/>
              </w:tcPr>
              <w:p w14:paraId="5A4E0183" w14:textId="77777777" w:rsidR="002A17F2" w:rsidRPr="006A270F" w:rsidRDefault="002A17F2" w:rsidP="00921033"/>
            </w:tc>
            <w:tc>
              <w:tcPr>
                <w:tcW w:w="495" w:type="pct"/>
                <w:noWrap/>
              </w:tcPr>
              <w:p w14:paraId="7D9CD547" w14:textId="77777777" w:rsidR="002A17F2" w:rsidRPr="006A270F" w:rsidRDefault="002A17F2" w:rsidP="00921033"/>
            </w:tc>
            <w:tc>
              <w:tcPr>
                <w:tcW w:w="609" w:type="pct"/>
                <w:noWrap/>
              </w:tcPr>
              <w:p w14:paraId="04AF0B12" w14:textId="77777777" w:rsidR="002A17F2" w:rsidRPr="006A270F" w:rsidRDefault="002A17F2" w:rsidP="00921033"/>
            </w:tc>
            <w:tc>
              <w:tcPr>
                <w:tcW w:w="390" w:type="pct"/>
                <w:noWrap/>
              </w:tcPr>
              <w:p w14:paraId="4A4851D5" w14:textId="77777777" w:rsidR="002A17F2" w:rsidRPr="006A270F" w:rsidRDefault="002A17F2" w:rsidP="00921033"/>
            </w:tc>
            <w:tc>
              <w:tcPr>
                <w:tcW w:w="389" w:type="pct"/>
                <w:noWrap/>
              </w:tcPr>
              <w:p w14:paraId="53783D3B" w14:textId="77777777" w:rsidR="002A17F2" w:rsidRPr="006A270F" w:rsidRDefault="002A17F2" w:rsidP="00921033"/>
            </w:tc>
          </w:tr>
          <w:tr w:rsidR="002A17F2" w:rsidRPr="006A270F" w14:paraId="3FF1460C" w14:textId="77777777" w:rsidTr="00921033">
            <w:trPr>
              <w:trHeight w:val="290"/>
            </w:trPr>
            <w:tc>
              <w:tcPr>
                <w:tcW w:w="1080" w:type="pct"/>
                <w:noWrap/>
              </w:tcPr>
              <w:p w14:paraId="7E7E20C4" w14:textId="77777777" w:rsidR="002A17F2" w:rsidRPr="006A270F" w:rsidRDefault="002A17F2" w:rsidP="00921033"/>
            </w:tc>
            <w:tc>
              <w:tcPr>
                <w:tcW w:w="657" w:type="pct"/>
                <w:noWrap/>
              </w:tcPr>
              <w:p w14:paraId="47BC0480" w14:textId="77777777" w:rsidR="002A17F2" w:rsidRPr="006A270F" w:rsidRDefault="002A17F2" w:rsidP="00921033"/>
            </w:tc>
            <w:tc>
              <w:tcPr>
                <w:tcW w:w="495" w:type="pct"/>
                <w:noWrap/>
              </w:tcPr>
              <w:p w14:paraId="130581BD" w14:textId="77777777" w:rsidR="002A17F2" w:rsidRPr="006A270F" w:rsidRDefault="002A17F2" w:rsidP="00921033"/>
            </w:tc>
            <w:tc>
              <w:tcPr>
                <w:tcW w:w="390" w:type="pct"/>
                <w:noWrap/>
              </w:tcPr>
              <w:p w14:paraId="554EDDF7" w14:textId="77777777" w:rsidR="002A17F2" w:rsidRPr="006A270F" w:rsidRDefault="002A17F2" w:rsidP="00921033"/>
            </w:tc>
            <w:tc>
              <w:tcPr>
                <w:tcW w:w="495" w:type="pct"/>
                <w:noWrap/>
              </w:tcPr>
              <w:p w14:paraId="4DA6304F" w14:textId="77777777" w:rsidR="002A17F2" w:rsidRPr="006A270F" w:rsidRDefault="002A17F2" w:rsidP="00921033"/>
            </w:tc>
            <w:tc>
              <w:tcPr>
                <w:tcW w:w="495" w:type="pct"/>
                <w:noWrap/>
              </w:tcPr>
              <w:p w14:paraId="7B982FE5" w14:textId="77777777" w:rsidR="002A17F2" w:rsidRPr="006A270F" w:rsidRDefault="002A17F2" w:rsidP="00921033"/>
            </w:tc>
            <w:tc>
              <w:tcPr>
                <w:tcW w:w="609" w:type="pct"/>
                <w:noWrap/>
              </w:tcPr>
              <w:p w14:paraId="1872654C" w14:textId="77777777" w:rsidR="002A17F2" w:rsidRPr="006A270F" w:rsidRDefault="002A17F2" w:rsidP="00921033"/>
            </w:tc>
            <w:tc>
              <w:tcPr>
                <w:tcW w:w="390" w:type="pct"/>
                <w:noWrap/>
              </w:tcPr>
              <w:p w14:paraId="77A4C6E2" w14:textId="77777777" w:rsidR="002A17F2" w:rsidRPr="006A270F" w:rsidRDefault="002A17F2" w:rsidP="00921033"/>
            </w:tc>
            <w:tc>
              <w:tcPr>
                <w:tcW w:w="389" w:type="pct"/>
                <w:noWrap/>
              </w:tcPr>
              <w:p w14:paraId="076EC7BD" w14:textId="77777777" w:rsidR="002A17F2" w:rsidRPr="006A270F" w:rsidRDefault="002A17F2" w:rsidP="00921033"/>
            </w:tc>
          </w:tr>
          <w:tr w:rsidR="002A17F2" w:rsidRPr="006A270F" w14:paraId="3206A67D" w14:textId="77777777" w:rsidTr="00921033">
            <w:trPr>
              <w:trHeight w:val="290"/>
            </w:trPr>
            <w:tc>
              <w:tcPr>
                <w:tcW w:w="1080" w:type="pct"/>
                <w:noWrap/>
              </w:tcPr>
              <w:p w14:paraId="26191087" w14:textId="77777777" w:rsidR="002A17F2" w:rsidRPr="006A270F" w:rsidRDefault="002A17F2" w:rsidP="00921033"/>
            </w:tc>
            <w:tc>
              <w:tcPr>
                <w:tcW w:w="657" w:type="pct"/>
                <w:noWrap/>
              </w:tcPr>
              <w:p w14:paraId="2A9BE08A" w14:textId="77777777" w:rsidR="002A17F2" w:rsidRPr="006A270F" w:rsidRDefault="002A17F2" w:rsidP="00921033"/>
            </w:tc>
            <w:tc>
              <w:tcPr>
                <w:tcW w:w="495" w:type="pct"/>
                <w:noWrap/>
              </w:tcPr>
              <w:p w14:paraId="3901CB46" w14:textId="77777777" w:rsidR="002A17F2" w:rsidRPr="006A270F" w:rsidRDefault="002A17F2" w:rsidP="00921033"/>
            </w:tc>
            <w:tc>
              <w:tcPr>
                <w:tcW w:w="390" w:type="pct"/>
                <w:noWrap/>
              </w:tcPr>
              <w:p w14:paraId="14E01EAA" w14:textId="77777777" w:rsidR="002A17F2" w:rsidRPr="006A270F" w:rsidRDefault="002A17F2" w:rsidP="00921033"/>
            </w:tc>
            <w:tc>
              <w:tcPr>
                <w:tcW w:w="495" w:type="pct"/>
                <w:noWrap/>
              </w:tcPr>
              <w:p w14:paraId="75051840" w14:textId="77777777" w:rsidR="002A17F2" w:rsidRPr="006A270F" w:rsidRDefault="002A17F2" w:rsidP="00921033"/>
            </w:tc>
            <w:tc>
              <w:tcPr>
                <w:tcW w:w="495" w:type="pct"/>
                <w:noWrap/>
              </w:tcPr>
              <w:p w14:paraId="5F804DCD" w14:textId="77777777" w:rsidR="002A17F2" w:rsidRPr="006A270F" w:rsidRDefault="002A17F2" w:rsidP="00921033"/>
            </w:tc>
            <w:tc>
              <w:tcPr>
                <w:tcW w:w="609" w:type="pct"/>
                <w:noWrap/>
              </w:tcPr>
              <w:p w14:paraId="5835A9BB" w14:textId="77777777" w:rsidR="002A17F2" w:rsidRPr="006A270F" w:rsidRDefault="002A17F2" w:rsidP="00921033"/>
            </w:tc>
            <w:tc>
              <w:tcPr>
                <w:tcW w:w="390" w:type="pct"/>
                <w:noWrap/>
              </w:tcPr>
              <w:p w14:paraId="1DBD593B" w14:textId="77777777" w:rsidR="002A17F2" w:rsidRPr="006A270F" w:rsidRDefault="002A17F2" w:rsidP="00921033"/>
            </w:tc>
            <w:tc>
              <w:tcPr>
                <w:tcW w:w="389" w:type="pct"/>
                <w:noWrap/>
              </w:tcPr>
              <w:p w14:paraId="0414EE4D" w14:textId="77777777" w:rsidR="002A17F2" w:rsidRPr="006A270F" w:rsidRDefault="002A17F2" w:rsidP="00921033"/>
            </w:tc>
          </w:tr>
          <w:tr w:rsidR="002A17F2" w:rsidRPr="006A270F" w14:paraId="0153A7B0" w14:textId="77777777" w:rsidTr="00921033">
            <w:trPr>
              <w:trHeight w:val="290"/>
            </w:trPr>
            <w:tc>
              <w:tcPr>
                <w:tcW w:w="1080" w:type="pct"/>
                <w:noWrap/>
              </w:tcPr>
              <w:p w14:paraId="442DCAD3" w14:textId="77777777" w:rsidR="002A17F2" w:rsidRPr="006A270F" w:rsidRDefault="002A17F2" w:rsidP="00921033"/>
            </w:tc>
            <w:tc>
              <w:tcPr>
                <w:tcW w:w="657" w:type="pct"/>
                <w:noWrap/>
              </w:tcPr>
              <w:p w14:paraId="2BCACA15" w14:textId="77777777" w:rsidR="002A17F2" w:rsidRPr="006A270F" w:rsidRDefault="002A17F2" w:rsidP="00921033"/>
            </w:tc>
            <w:tc>
              <w:tcPr>
                <w:tcW w:w="495" w:type="pct"/>
                <w:noWrap/>
              </w:tcPr>
              <w:p w14:paraId="1DB761C5" w14:textId="77777777" w:rsidR="002A17F2" w:rsidRPr="006A270F" w:rsidRDefault="002A17F2" w:rsidP="00921033"/>
            </w:tc>
            <w:tc>
              <w:tcPr>
                <w:tcW w:w="390" w:type="pct"/>
                <w:noWrap/>
              </w:tcPr>
              <w:p w14:paraId="1F2E89C0" w14:textId="77777777" w:rsidR="002A17F2" w:rsidRPr="006A270F" w:rsidRDefault="002A17F2" w:rsidP="00921033"/>
            </w:tc>
            <w:tc>
              <w:tcPr>
                <w:tcW w:w="495" w:type="pct"/>
                <w:noWrap/>
              </w:tcPr>
              <w:p w14:paraId="576753A7" w14:textId="77777777" w:rsidR="002A17F2" w:rsidRPr="006A270F" w:rsidRDefault="002A17F2" w:rsidP="00921033"/>
            </w:tc>
            <w:tc>
              <w:tcPr>
                <w:tcW w:w="495" w:type="pct"/>
                <w:noWrap/>
              </w:tcPr>
              <w:p w14:paraId="320123C2" w14:textId="77777777" w:rsidR="002A17F2" w:rsidRPr="006A270F" w:rsidRDefault="002A17F2" w:rsidP="00921033"/>
            </w:tc>
            <w:tc>
              <w:tcPr>
                <w:tcW w:w="609" w:type="pct"/>
                <w:noWrap/>
              </w:tcPr>
              <w:p w14:paraId="70C58724" w14:textId="77777777" w:rsidR="002A17F2" w:rsidRPr="006A270F" w:rsidRDefault="002A17F2" w:rsidP="00921033"/>
            </w:tc>
            <w:tc>
              <w:tcPr>
                <w:tcW w:w="390" w:type="pct"/>
                <w:noWrap/>
              </w:tcPr>
              <w:p w14:paraId="64DE5CB9" w14:textId="77777777" w:rsidR="002A17F2" w:rsidRPr="006A270F" w:rsidRDefault="002A17F2" w:rsidP="00921033"/>
            </w:tc>
            <w:tc>
              <w:tcPr>
                <w:tcW w:w="389" w:type="pct"/>
                <w:noWrap/>
              </w:tcPr>
              <w:p w14:paraId="41980DBB" w14:textId="77777777" w:rsidR="002A17F2" w:rsidRPr="006A270F" w:rsidRDefault="002A17F2" w:rsidP="00921033"/>
            </w:tc>
          </w:tr>
          <w:tr w:rsidR="002A17F2" w:rsidRPr="006A270F" w14:paraId="0F083AE9" w14:textId="77777777" w:rsidTr="00921033">
            <w:trPr>
              <w:trHeight w:val="290"/>
            </w:trPr>
            <w:tc>
              <w:tcPr>
                <w:tcW w:w="1080" w:type="pct"/>
                <w:noWrap/>
              </w:tcPr>
              <w:p w14:paraId="0154BBDF" w14:textId="77777777" w:rsidR="002A17F2" w:rsidRPr="006A270F" w:rsidRDefault="002A17F2" w:rsidP="00921033"/>
            </w:tc>
            <w:tc>
              <w:tcPr>
                <w:tcW w:w="657" w:type="pct"/>
                <w:noWrap/>
              </w:tcPr>
              <w:p w14:paraId="2AB7FE94" w14:textId="77777777" w:rsidR="002A17F2" w:rsidRPr="006A270F" w:rsidRDefault="002A17F2" w:rsidP="00921033"/>
            </w:tc>
            <w:tc>
              <w:tcPr>
                <w:tcW w:w="495" w:type="pct"/>
                <w:noWrap/>
              </w:tcPr>
              <w:p w14:paraId="6FAE4B50" w14:textId="77777777" w:rsidR="002A17F2" w:rsidRPr="006A270F" w:rsidRDefault="002A17F2" w:rsidP="00921033"/>
            </w:tc>
            <w:tc>
              <w:tcPr>
                <w:tcW w:w="390" w:type="pct"/>
                <w:noWrap/>
              </w:tcPr>
              <w:p w14:paraId="0C8C41ED" w14:textId="77777777" w:rsidR="002A17F2" w:rsidRPr="006A270F" w:rsidRDefault="002A17F2" w:rsidP="00921033"/>
            </w:tc>
            <w:tc>
              <w:tcPr>
                <w:tcW w:w="495" w:type="pct"/>
                <w:noWrap/>
              </w:tcPr>
              <w:p w14:paraId="7BC9D4B8" w14:textId="77777777" w:rsidR="002A17F2" w:rsidRPr="006A270F" w:rsidRDefault="002A17F2" w:rsidP="00921033"/>
            </w:tc>
            <w:tc>
              <w:tcPr>
                <w:tcW w:w="495" w:type="pct"/>
                <w:noWrap/>
              </w:tcPr>
              <w:p w14:paraId="08F29CD2" w14:textId="77777777" w:rsidR="002A17F2" w:rsidRPr="006A270F" w:rsidRDefault="002A17F2" w:rsidP="00921033"/>
            </w:tc>
            <w:tc>
              <w:tcPr>
                <w:tcW w:w="609" w:type="pct"/>
                <w:noWrap/>
              </w:tcPr>
              <w:p w14:paraId="5E76CF12" w14:textId="77777777" w:rsidR="002A17F2" w:rsidRPr="006A270F" w:rsidRDefault="002A17F2" w:rsidP="00921033"/>
            </w:tc>
            <w:tc>
              <w:tcPr>
                <w:tcW w:w="390" w:type="pct"/>
                <w:noWrap/>
              </w:tcPr>
              <w:p w14:paraId="0EF2DAE1" w14:textId="77777777" w:rsidR="002A17F2" w:rsidRPr="006A270F" w:rsidRDefault="002A17F2" w:rsidP="00921033"/>
            </w:tc>
            <w:tc>
              <w:tcPr>
                <w:tcW w:w="389" w:type="pct"/>
                <w:noWrap/>
              </w:tcPr>
              <w:p w14:paraId="15C3AE73" w14:textId="77777777" w:rsidR="002A17F2" w:rsidRPr="006A270F" w:rsidRDefault="002A17F2" w:rsidP="00921033"/>
            </w:tc>
          </w:tr>
          <w:tr w:rsidR="002A17F2" w:rsidRPr="006A270F" w14:paraId="18E6C046" w14:textId="77777777" w:rsidTr="00921033">
            <w:trPr>
              <w:trHeight w:val="290"/>
            </w:trPr>
            <w:tc>
              <w:tcPr>
                <w:tcW w:w="1080" w:type="pct"/>
                <w:noWrap/>
                <w:hideMark/>
              </w:tcPr>
              <w:p w14:paraId="49C8BAE9" w14:textId="77777777" w:rsidR="002A17F2" w:rsidRPr="006A270F" w:rsidRDefault="002A17F2" w:rsidP="00921033"/>
            </w:tc>
            <w:tc>
              <w:tcPr>
                <w:tcW w:w="657" w:type="pct"/>
                <w:noWrap/>
                <w:hideMark/>
              </w:tcPr>
              <w:p w14:paraId="34B75450" w14:textId="77777777" w:rsidR="002A17F2" w:rsidRPr="006A270F" w:rsidRDefault="002A17F2" w:rsidP="00921033"/>
            </w:tc>
            <w:tc>
              <w:tcPr>
                <w:tcW w:w="495" w:type="pct"/>
                <w:noWrap/>
                <w:hideMark/>
              </w:tcPr>
              <w:p w14:paraId="782A4877" w14:textId="77777777" w:rsidR="002A17F2" w:rsidRPr="006A270F" w:rsidRDefault="002A17F2" w:rsidP="00921033">
                <w:r>
                  <w:t>250,000</w:t>
                </w:r>
              </w:p>
            </w:tc>
            <w:tc>
              <w:tcPr>
                <w:tcW w:w="390" w:type="pct"/>
                <w:noWrap/>
                <w:hideMark/>
              </w:tcPr>
              <w:p w14:paraId="092B0168" w14:textId="77777777" w:rsidR="002A17F2" w:rsidRPr="006A270F" w:rsidRDefault="002A17F2" w:rsidP="00921033">
                <w:r w:rsidRPr="006A270F">
                  <w:t>100.00%</w:t>
                </w:r>
              </w:p>
            </w:tc>
            <w:tc>
              <w:tcPr>
                <w:tcW w:w="495" w:type="pct"/>
                <w:noWrap/>
                <w:hideMark/>
              </w:tcPr>
              <w:p w14:paraId="51E1B624" w14:textId="77777777" w:rsidR="002A17F2" w:rsidRPr="006A270F" w:rsidRDefault="002A17F2" w:rsidP="00921033">
                <w:r>
                  <w:t>250,000</w:t>
                </w:r>
              </w:p>
            </w:tc>
            <w:tc>
              <w:tcPr>
                <w:tcW w:w="495" w:type="pct"/>
                <w:noWrap/>
                <w:hideMark/>
              </w:tcPr>
              <w:p w14:paraId="5B15683B" w14:textId="77777777" w:rsidR="002A17F2" w:rsidRPr="006A270F" w:rsidRDefault="002A17F2" w:rsidP="00921033"/>
            </w:tc>
            <w:tc>
              <w:tcPr>
                <w:tcW w:w="609" w:type="pct"/>
                <w:noWrap/>
                <w:hideMark/>
              </w:tcPr>
              <w:p w14:paraId="5F4C8183" w14:textId="77777777" w:rsidR="002A17F2" w:rsidRPr="006A270F" w:rsidRDefault="002A17F2" w:rsidP="00921033">
                <w:r>
                  <w:t>25,000,000</w:t>
                </w:r>
                <w:r w:rsidRPr="006A270F">
                  <w:t xml:space="preserve"> </w:t>
                </w:r>
              </w:p>
            </w:tc>
            <w:tc>
              <w:tcPr>
                <w:tcW w:w="390" w:type="pct"/>
                <w:noWrap/>
                <w:hideMark/>
              </w:tcPr>
              <w:p w14:paraId="151175E1" w14:textId="77777777" w:rsidR="002A17F2" w:rsidRPr="006A270F" w:rsidRDefault="002A17F2" w:rsidP="00921033">
                <w:r w:rsidRPr="006A270F">
                  <w:t xml:space="preserve">300,000 </w:t>
                </w:r>
              </w:p>
            </w:tc>
            <w:tc>
              <w:tcPr>
                <w:tcW w:w="389" w:type="pct"/>
                <w:noWrap/>
                <w:hideMark/>
              </w:tcPr>
              <w:p w14:paraId="59E3F2CE" w14:textId="77777777" w:rsidR="002A17F2" w:rsidRPr="006A270F" w:rsidRDefault="002A17F2" w:rsidP="00921033">
                <w:r w:rsidRPr="006A270F">
                  <w:t>100.00%</w:t>
                </w:r>
              </w:p>
            </w:tc>
          </w:tr>
        </w:tbl>
        <w:p w14:paraId="54E40543" w14:textId="77777777" w:rsidR="00A0452F" w:rsidRDefault="00A0452F" w:rsidP="00A0452F"/>
        <w:p w14:paraId="3F3BB90F" w14:textId="34D3C225" w:rsidR="002A17F2" w:rsidRDefault="002A17F2">
          <w:pPr>
            <w:spacing w:after="160" w:line="259" w:lineRule="auto"/>
            <w:jc w:val="left"/>
          </w:pPr>
          <w:bookmarkStart w:id="2" w:name="_Toc156469480"/>
        </w:p>
        <w:p w14:paraId="3ACBCA87" w14:textId="77777777" w:rsidR="002A17F2" w:rsidRDefault="002A17F2">
          <w:pPr>
            <w:spacing w:after="160" w:line="259" w:lineRule="auto"/>
            <w:jc w:val="left"/>
            <w:sectPr w:rsidR="002A17F2" w:rsidSect="002A17F2">
              <w:pgSz w:w="16838" w:h="11906" w:orient="landscape"/>
              <w:pgMar w:top="1417" w:right="1417" w:bottom="1417" w:left="1417" w:header="708" w:footer="708" w:gutter="0"/>
              <w:cols w:space="708"/>
              <w:docGrid w:linePitch="360"/>
            </w:sectPr>
          </w:pPr>
        </w:p>
        <w:p w14:paraId="2BC2D3C8" w14:textId="71302E07" w:rsidR="001B7FE2" w:rsidRDefault="001B7FE2" w:rsidP="001B7FE2">
          <w:pPr>
            <w:pStyle w:val="Balk2"/>
          </w:pPr>
          <w:r>
            <w:lastRenderedPageBreak/>
            <w:t>Yatırımcı İlişkileri</w:t>
          </w:r>
        </w:p>
        <w:p w14:paraId="6062B675" w14:textId="6110B46E" w:rsidR="001B7FE2" w:rsidRDefault="001B7FE2" w:rsidP="001B7FE2">
          <w:pPr>
            <w:pStyle w:val="Aklama"/>
          </w:pPr>
          <w:r w:rsidRPr="001B7FE2">
            <w:t>Yatırımcı ilişkilerini yönetme yaklaşımınızı ve varsa sonraki yatırım turlarına ve yatırımlardan çıkış stratejisine ilişk</w:t>
          </w:r>
          <w:r>
            <w:t>in öngörülerinizi açıklayınız.</w:t>
          </w:r>
        </w:p>
        <w:tbl>
          <w:tblPr>
            <w:tblStyle w:val="TabloKlavuzu"/>
            <w:tblW w:w="0" w:type="auto"/>
            <w:tblLook w:val="04A0" w:firstRow="1" w:lastRow="0" w:firstColumn="1" w:lastColumn="0" w:noHBand="0" w:noVBand="1"/>
          </w:tblPr>
          <w:tblGrid>
            <w:gridCol w:w="9062"/>
          </w:tblGrid>
          <w:tr w:rsidR="001B7FE2" w14:paraId="2A35230D" w14:textId="77777777" w:rsidTr="00E97343">
            <w:trPr>
              <w:trHeight w:val="11906"/>
            </w:trPr>
            <w:tc>
              <w:tcPr>
                <w:tcW w:w="9062" w:type="dxa"/>
              </w:tcPr>
              <w:p w14:paraId="420A8FA2" w14:textId="77777777" w:rsidR="001B7FE2" w:rsidRDefault="001B7FE2" w:rsidP="00E97343"/>
            </w:tc>
          </w:tr>
        </w:tbl>
        <w:p w14:paraId="1E086FF8" w14:textId="77777777" w:rsidR="001B7FE2" w:rsidRPr="001B7FE2" w:rsidRDefault="001B7FE2" w:rsidP="001B7FE2"/>
        <w:p w14:paraId="4332EBA1" w14:textId="01379DFF" w:rsidR="001B7FE2" w:rsidRDefault="001B7FE2" w:rsidP="001B7FE2"/>
        <w:p w14:paraId="4DB4F98E" w14:textId="77777777" w:rsidR="001B7FE2" w:rsidRPr="001B7FE2" w:rsidRDefault="001B7FE2" w:rsidP="001B7FE2">
          <w:pPr>
            <w:sectPr w:rsidR="001B7FE2" w:rsidRPr="001B7FE2" w:rsidSect="00FA02D5">
              <w:pgSz w:w="11906" w:h="16838"/>
              <w:pgMar w:top="1417" w:right="1417" w:bottom="1417" w:left="1417" w:header="708" w:footer="708" w:gutter="0"/>
              <w:cols w:space="708"/>
              <w:docGrid w:linePitch="360"/>
            </w:sectPr>
          </w:pPr>
        </w:p>
        <w:p w14:paraId="2FE2DCE5" w14:textId="07498D6A" w:rsidR="00FA02D5" w:rsidRDefault="00FA02D5" w:rsidP="002E04CF">
          <w:pPr>
            <w:pStyle w:val="Balk1"/>
          </w:pPr>
          <w:r>
            <w:lastRenderedPageBreak/>
            <w:t>Ticarileşme Planı</w:t>
          </w:r>
        </w:p>
      </w:sdtContent>
    </w:sdt>
    <w:bookmarkEnd w:id="2" w:displacedByCustomXml="prev"/>
    <w:bookmarkStart w:id="3" w:name="_Toc156469513" w:displacedByCustomXml="prev"/>
    <w:p w14:paraId="6DF79731" w14:textId="6D9B2D16" w:rsidR="00FA02D5" w:rsidRDefault="00FA02D5" w:rsidP="00FA02D5">
      <w:pPr>
        <w:pStyle w:val="Balk2"/>
      </w:pPr>
      <w:r>
        <w:t>Pazar Fırsatı</w:t>
      </w:r>
    </w:p>
    <w:p w14:paraId="751D8D11" w14:textId="5A531797" w:rsidR="00FA02D5" w:rsidRPr="00FA02D5" w:rsidRDefault="00FA02D5" w:rsidP="00FA02D5">
      <w:pPr>
        <w:pStyle w:val="Balk3"/>
      </w:pPr>
      <w:r>
        <w:t>Ürün Tanımı</w:t>
      </w:r>
    </w:p>
    <w:p w14:paraId="25EBF108" w14:textId="7D516D3E" w:rsidR="00FA02D5" w:rsidRDefault="00FA02D5" w:rsidP="00FA02D5">
      <w:pPr>
        <w:pStyle w:val="Aklama"/>
      </w:pPr>
      <w:r>
        <w:t xml:space="preserve">Tohum yatırım ile ölçeklemeyi planladığınız ürünü/hizmeti tanıtınız. </w:t>
      </w:r>
      <w:r w:rsidR="00D11FC0">
        <w:t xml:space="preserve">TÜBİTAK BİGG desteği ile gelinen durumu ve ürünün gelişim planını açıklayınız. </w:t>
      </w:r>
      <w:r>
        <w:t xml:space="preserve">Bu ürün ile çözüm getirilmesi önerilen probleme ilişkin </w:t>
      </w:r>
      <w:r w:rsidR="00C817BE">
        <w:t xml:space="preserve">kısaca </w:t>
      </w:r>
      <w:r>
        <w:t>bilgi veriniz.</w:t>
      </w:r>
    </w:p>
    <w:tbl>
      <w:tblPr>
        <w:tblStyle w:val="TabloKlavuzu"/>
        <w:tblW w:w="0" w:type="auto"/>
        <w:tblLook w:val="04A0" w:firstRow="1" w:lastRow="0" w:firstColumn="1" w:lastColumn="0" w:noHBand="0" w:noVBand="1"/>
      </w:tblPr>
      <w:tblGrid>
        <w:gridCol w:w="9062"/>
      </w:tblGrid>
      <w:tr w:rsidR="00FA02D5" w14:paraId="308DD00E" w14:textId="77777777" w:rsidTr="00921033">
        <w:trPr>
          <w:trHeight w:val="4535"/>
        </w:trPr>
        <w:tc>
          <w:tcPr>
            <w:tcW w:w="9062" w:type="dxa"/>
          </w:tcPr>
          <w:p w14:paraId="0706F265" w14:textId="77777777" w:rsidR="00FA02D5" w:rsidRDefault="00FA02D5" w:rsidP="00921033"/>
        </w:tc>
      </w:tr>
    </w:tbl>
    <w:p w14:paraId="063D983D" w14:textId="2E37D9EF" w:rsidR="00FA02D5" w:rsidRDefault="00FA02D5" w:rsidP="00D11FC0"/>
    <w:p w14:paraId="2FB06703" w14:textId="5E1B1DAC" w:rsidR="00D11FC0" w:rsidRPr="00C817BE" w:rsidRDefault="00D11FC0" w:rsidP="00D11FC0">
      <w:pPr>
        <w:pStyle w:val="Balk3"/>
      </w:pPr>
      <w:r w:rsidRPr="00C817BE">
        <w:t>Problem Tanımı</w:t>
      </w:r>
    </w:p>
    <w:p w14:paraId="5BF3FD45" w14:textId="3F534EDB" w:rsidR="00D11FC0" w:rsidRDefault="00D11FC0" w:rsidP="00D11FC0">
      <w:pPr>
        <w:pStyle w:val="Aklama"/>
      </w:pPr>
      <w:r>
        <w:t xml:space="preserve">Tohum yatırım ile ölçeklemeyi planladığınız ürünü/hizmetle çözüm getirilmesi önerilen probleme ilişkin </w:t>
      </w:r>
      <w:r w:rsidR="00C817BE">
        <w:t xml:space="preserve">detaylı </w:t>
      </w:r>
      <w:r>
        <w:t>bilgi veriniz.</w:t>
      </w:r>
    </w:p>
    <w:tbl>
      <w:tblPr>
        <w:tblStyle w:val="TabloKlavuzu"/>
        <w:tblW w:w="0" w:type="auto"/>
        <w:tblLook w:val="04A0" w:firstRow="1" w:lastRow="0" w:firstColumn="1" w:lastColumn="0" w:noHBand="0" w:noVBand="1"/>
      </w:tblPr>
      <w:tblGrid>
        <w:gridCol w:w="9062"/>
      </w:tblGrid>
      <w:tr w:rsidR="00D11FC0" w14:paraId="7E3B86BD" w14:textId="77777777" w:rsidTr="00921033">
        <w:trPr>
          <w:trHeight w:val="4535"/>
        </w:trPr>
        <w:tc>
          <w:tcPr>
            <w:tcW w:w="9062" w:type="dxa"/>
          </w:tcPr>
          <w:p w14:paraId="3A482EE3" w14:textId="77777777" w:rsidR="00D11FC0" w:rsidRDefault="00D11FC0" w:rsidP="00921033"/>
        </w:tc>
      </w:tr>
    </w:tbl>
    <w:p w14:paraId="623D62B2" w14:textId="1D11563F" w:rsidR="00D11FC0" w:rsidRDefault="00D11FC0" w:rsidP="00D11FC0"/>
    <w:p w14:paraId="3D2666DC" w14:textId="77777777" w:rsidR="00D11FC0" w:rsidRDefault="00D11FC0">
      <w:pPr>
        <w:spacing w:after="160" w:line="259" w:lineRule="auto"/>
        <w:jc w:val="left"/>
      </w:pPr>
      <w:r>
        <w:br w:type="page"/>
      </w:r>
    </w:p>
    <w:bookmarkEnd w:id="3"/>
    <w:p w14:paraId="5BE347E3" w14:textId="6E7D1C3F" w:rsidR="00FA02D5" w:rsidRDefault="00D11FC0" w:rsidP="00D11FC0">
      <w:pPr>
        <w:pStyle w:val="Balk3"/>
      </w:pPr>
      <w:r>
        <w:lastRenderedPageBreak/>
        <w:t>Mevcut Müşteriler</w:t>
      </w:r>
    </w:p>
    <w:p w14:paraId="33AC94FE" w14:textId="1A4710A1" w:rsidR="00D11FC0" w:rsidRDefault="00D11FC0" w:rsidP="00D11FC0">
      <w:pPr>
        <w:pStyle w:val="Aklama"/>
      </w:pPr>
      <w:r>
        <w:t>TÜBİTAK BİGG desteği ile gel</w:t>
      </w:r>
      <w:r w:rsidR="00C817BE">
        <w:t>iştirmiş olduğunuz ürün/hizmeti kullanan</w:t>
      </w:r>
      <w:r>
        <w:t xml:space="preserve"> mevcut müşterilerin özellikleri (kurumsal ya da bireysel müşteri, demografik özellikler, satın alma alışkanlıkları vb.) ile ilgili bilgi veriniz. </w:t>
      </w:r>
    </w:p>
    <w:tbl>
      <w:tblPr>
        <w:tblStyle w:val="TabloKlavuzu"/>
        <w:tblW w:w="0" w:type="auto"/>
        <w:tblLook w:val="04A0" w:firstRow="1" w:lastRow="0" w:firstColumn="1" w:lastColumn="0" w:noHBand="0" w:noVBand="1"/>
      </w:tblPr>
      <w:tblGrid>
        <w:gridCol w:w="9062"/>
      </w:tblGrid>
      <w:tr w:rsidR="00D11FC0" w14:paraId="71139718" w14:textId="77777777" w:rsidTr="00921033">
        <w:trPr>
          <w:trHeight w:val="4535"/>
        </w:trPr>
        <w:tc>
          <w:tcPr>
            <w:tcW w:w="9062" w:type="dxa"/>
          </w:tcPr>
          <w:p w14:paraId="7EDCA0D9" w14:textId="77777777" w:rsidR="00D11FC0" w:rsidRDefault="00D11FC0" w:rsidP="00921033"/>
        </w:tc>
      </w:tr>
    </w:tbl>
    <w:p w14:paraId="50B19A64" w14:textId="7B843ED3" w:rsidR="00D11FC0" w:rsidRDefault="00D11FC0" w:rsidP="00D11FC0"/>
    <w:p w14:paraId="1B6B0D7B" w14:textId="50B71E1F" w:rsidR="00D11FC0" w:rsidRDefault="00D11FC0" w:rsidP="00D11FC0">
      <w:pPr>
        <w:pStyle w:val="Balk3"/>
      </w:pPr>
      <w:r>
        <w:t>Ölçekleme Aşamasında Hedeflenen Müşteriler</w:t>
      </w:r>
    </w:p>
    <w:p w14:paraId="2BC8234F" w14:textId="521795DF" w:rsidR="00D11FC0" w:rsidRDefault="00D11FC0" w:rsidP="00D11FC0">
      <w:pPr>
        <w:pStyle w:val="Aklama"/>
      </w:pPr>
      <w:r>
        <w:t>Tohum yatırım</w:t>
      </w:r>
      <w:r w:rsidR="00C817BE">
        <w:t>ı</w:t>
      </w:r>
      <w:r>
        <w:t xml:space="preserve"> sonrasında ürün/hizmetiniz için yeni ya da 3.1.3’te tanımlanandan farklı bir müşteri kitlesi hedefleniyorsa bu müşterilerin özellikleri ile ilgili bilgi veriniz.</w:t>
      </w:r>
    </w:p>
    <w:tbl>
      <w:tblPr>
        <w:tblStyle w:val="TabloKlavuzu"/>
        <w:tblW w:w="0" w:type="auto"/>
        <w:tblLook w:val="04A0" w:firstRow="1" w:lastRow="0" w:firstColumn="1" w:lastColumn="0" w:noHBand="0" w:noVBand="1"/>
      </w:tblPr>
      <w:tblGrid>
        <w:gridCol w:w="9062"/>
      </w:tblGrid>
      <w:tr w:rsidR="00D11FC0" w14:paraId="5B64F41D" w14:textId="77777777" w:rsidTr="00921033">
        <w:trPr>
          <w:trHeight w:val="4535"/>
        </w:trPr>
        <w:tc>
          <w:tcPr>
            <w:tcW w:w="9062" w:type="dxa"/>
          </w:tcPr>
          <w:p w14:paraId="37FF6225" w14:textId="77777777" w:rsidR="00D11FC0" w:rsidRDefault="00D11FC0" w:rsidP="00921033"/>
        </w:tc>
      </w:tr>
    </w:tbl>
    <w:p w14:paraId="5CBB84BB" w14:textId="32DC43BB" w:rsidR="00784868" w:rsidRDefault="00784868" w:rsidP="00D11FC0"/>
    <w:p w14:paraId="471F3DE4" w14:textId="77777777" w:rsidR="00784868" w:rsidRDefault="00784868">
      <w:pPr>
        <w:spacing w:after="160" w:line="259" w:lineRule="auto"/>
        <w:jc w:val="left"/>
      </w:pPr>
      <w:r>
        <w:br w:type="page"/>
      </w:r>
    </w:p>
    <w:p w14:paraId="5ABA29A3" w14:textId="1C559B7E" w:rsidR="00D11FC0" w:rsidRDefault="00784868" w:rsidP="00784868">
      <w:pPr>
        <w:pStyle w:val="Balk3"/>
      </w:pPr>
      <w:r>
        <w:lastRenderedPageBreak/>
        <w:t>Müşteri İhtiyaçları</w:t>
      </w:r>
    </w:p>
    <w:p w14:paraId="20F53108" w14:textId="692733B4" w:rsidR="00784868" w:rsidRDefault="00784868" w:rsidP="00784868">
      <w:pPr>
        <w:pStyle w:val="Aklama"/>
      </w:pPr>
      <w:r>
        <w:t xml:space="preserve">Mevcut </w:t>
      </w:r>
      <w:r w:rsidR="00C817BE">
        <w:t>ve hedeflediğiniz müşterilerin</w:t>
      </w:r>
      <w:r>
        <w:t xml:space="preserve"> ürün/hizmetinizle ilgili ihtiyaçlarını ve bu ihtiyaçların nasıl karşılandığını açıklayınız.</w:t>
      </w:r>
    </w:p>
    <w:tbl>
      <w:tblPr>
        <w:tblStyle w:val="TabloKlavuzu"/>
        <w:tblW w:w="0" w:type="auto"/>
        <w:tblLook w:val="04A0" w:firstRow="1" w:lastRow="0" w:firstColumn="1" w:lastColumn="0" w:noHBand="0" w:noVBand="1"/>
      </w:tblPr>
      <w:tblGrid>
        <w:gridCol w:w="9062"/>
      </w:tblGrid>
      <w:tr w:rsidR="00784868" w14:paraId="74BD1F9B" w14:textId="77777777" w:rsidTr="00921033">
        <w:trPr>
          <w:trHeight w:val="4535"/>
        </w:trPr>
        <w:tc>
          <w:tcPr>
            <w:tcW w:w="9062" w:type="dxa"/>
          </w:tcPr>
          <w:p w14:paraId="7966B866" w14:textId="77777777" w:rsidR="00784868" w:rsidRDefault="00784868" w:rsidP="00921033"/>
        </w:tc>
      </w:tr>
    </w:tbl>
    <w:p w14:paraId="1B3AE154" w14:textId="1E0A4453" w:rsidR="00784868" w:rsidRDefault="00784868" w:rsidP="00784868"/>
    <w:p w14:paraId="0AEBE75E" w14:textId="6B92FC08" w:rsidR="00784868" w:rsidRDefault="00784868" w:rsidP="00784868">
      <w:pPr>
        <w:pStyle w:val="Balk3"/>
      </w:pPr>
      <w:r>
        <w:t>Pazar Büyüklüğü</w:t>
      </w:r>
    </w:p>
    <w:p w14:paraId="41B8291C" w14:textId="6FC79ACD" w:rsidR="00784868" w:rsidRDefault="00784868" w:rsidP="00784868">
      <w:pPr>
        <w:pStyle w:val="Aklama"/>
      </w:pPr>
      <w:r>
        <w:t>Mevcut ve hedeflediğiniz müşteri</w:t>
      </w:r>
      <w:r w:rsidR="00C817BE">
        <w:t>leri</w:t>
      </w:r>
      <w:r>
        <w:t>n satın alma özelliklerini de içerecek biçimde hedeflenen ulusal ve uluslararası pazarların toplam büyüklüğünü belirtiniz. Mevcut ve hedeflediğiniz müşteri tanımlarını dikkate alarak erişilebilir</w:t>
      </w:r>
      <w:r w:rsidR="00BA1C5B">
        <w:t>-</w:t>
      </w:r>
      <w:r>
        <w:t xml:space="preserve">uygun pazar büyüklüğü </w:t>
      </w:r>
      <w:r w:rsidR="00BA1C5B">
        <w:t>v</w:t>
      </w:r>
      <w:r w:rsidR="00C817BE">
        <w:t>e erişilebilir-</w:t>
      </w:r>
      <w:r>
        <w:t>elde edilebilir pazar büyüklüğü ile ilgili öngörülerinizi açıklayınız.</w:t>
      </w:r>
    </w:p>
    <w:tbl>
      <w:tblPr>
        <w:tblStyle w:val="TabloKlavuzu"/>
        <w:tblW w:w="0" w:type="auto"/>
        <w:tblLook w:val="04A0" w:firstRow="1" w:lastRow="0" w:firstColumn="1" w:lastColumn="0" w:noHBand="0" w:noVBand="1"/>
      </w:tblPr>
      <w:tblGrid>
        <w:gridCol w:w="9062"/>
      </w:tblGrid>
      <w:tr w:rsidR="00784868" w14:paraId="201A43CC" w14:textId="77777777" w:rsidTr="00921033">
        <w:trPr>
          <w:trHeight w:val="4535"/>
        </w:trPr>
        <w:tc>
          <w:tcPr>
            <w:tcW w:w="9062" w:type="dxa"/>
          </w:tcPr>
          <w:p w14:paraId="510DF91A" w14:textId="77777777" w:rsidR="00784868" w:rsidRDefault="00784868" w:rsidP="00921033"/>
        </w:tc>
      </w:tr>
    </w:tbl>
    <w:p w14:paraId="00DBC076" w14:textId="77777777" w:rsidR="00784868" w:rsidRPr="00784868" w:rsidRDefault="00784868" w:rsidP="00784868"/>
    <w:p w14:paraId="03353973" w14:textId="672E379E" w:rsidR="00784868" w:rsidRDefault="00784868">
      <w:pPr>
        <w:spacing w:after="160" w:line="259" w:lineRule="auto"/>
        <w:jc w:val="left"/>
      </w:pPr>
      <w:r>
        <w:br w:type="page"/>
      </w:r>
    </w:p>
    <w:p w14:paraId="7318871B" w14:textId="021AA2BF" w:rsidR="00784868" w:rsidRDefault="00F15552" w:rsidP="00F15552">
      <w:pPr>
        <w:pStyle w:val="Balk3"/>
      </w:pPr>
      <w:r>
        <w:lastRenderedPageBreak/>
        <w:t>Rekabet Durumu</w:t>
      </w:r>
    </w:p>
    <w:p w14:paraId="280778DB" w14:textId="45FC646A" w:rsidR="00F15552" w:rsidRDefault="00F15552" w:rsidP="00F15552">
      <w:pPr>
        <w:pStyle w:val="Aklama"/>
      </w:pPr>
      <w:r>
        <w:t>3.1.6’da belirlediğiniz erişilebilir pazar</w:t>
      </w:r>
      <w:r w:rsidR="00BA1C5B">
        <w:t>lar</w:t>
      </w:r>
      <w:r>
        <w:t>daki rekabet durumunu analiz ediniz. Ulusal ve uluslararası ölçekteki en önemli rakiplerinizin pazardaki konumunu belirtiniz.</w:t>
      </w:r>
    </w:p>
    <w:tbl>
      <w:tblPr>
        <w:tblStyle w:val="TabloKlavuzu"/>
        <w:tblW w:w="0" w:type="auto"/>
        <w:tblLook w:val="04A0" w:firstRow="1" w:lastRow="0" w:firstColumn="1" w:lastColumn="0" w:noHBand="0" w:noVBand="1"/>
      </w:tblPr>
      <w:tblGrid>
        <w:gridCol w:w="9062"/>
      </w:tblGrid>
      <w:tr w:rsidR="00F15552" w14:paraId="36F2C69F" w14:textId="77777777" w:rsidTr="00921033">
        <w:trPr>
          <w:trHeight w:val="4535"/>
        </w:trPr>
        <w:tc>
          <w:tcPr>
            <w:tcW w:w="9062" w:type="dxa"/>
          </w:tcPr>
          <w:p w14:paraId="41B424C1" w14:textId="77777777" w:rsidR="00F15552" w:rsidRDefault="00F15552" w:rsidP="00921033"/>
        </w:tc>
      </w:tr>
    </w:tbl>
    <w:p w14:paraId="549F4698" w14:textId="10CCB28E" w:rsidR="00F15552" w:rsidRDefault="00F15552" w:rsidP="00784868"/>
    <w:p w14:paraId="585E446B" w14:textId="41F6E541" w:rsidR="00861719" w:rsidRDefault="00861719" w:rsidP="00784868"/>
    <w:p w14:paraId="37C5C408" w14:textId="77777777" w:rsidR="00861719" w:rsidRDefault="00861719">
      <w:pPr>
        <w:spacing w:after="160" w:line="259" w:lineRule="auto"/>
        <w:jc w:val="left"/>
      </w:pPr>
      <w:r>
        <w:br w:type="page"/>
      </w:r>
    </w:p>
    <w:p w14:paraId="0E327D20" w14:textId="2CBABBC8" w:rsidR="00F15552" w:rsidRDefault="00861719" w:rsidP="00861719">
      <w:pPr>
        <w:pStyle w:val="Balk3"/>
      </w:pPr>
      <w:r>
        <w:lastRenderedPageBreak/>
        <w:t>Engelleyici Faktörler</w:t>
      </w:r>
    </w:p>
    <w:p w14:paraId="0515398D" w14:textId="24216B14" w:rsidR="00861719" w:rsidRDefault="00861719" w:rsidP="00861719">
      <w:pPr>
        <w:pStyle w:val="Aklama"/>
      </w:pPr>
      <w:r>
        <w:t>Ürününüzün/hizmetinizin hedeflediğiniz pazarda ölçeklenmesini engelleyebilecek ya da geciktirebilecek faktörleri belirtiniz. Bu engellerin aşılmasına yönelik planlamanızı açıklayınız.</w:t>
      </w:r>
    </w:p>
    <w:tbl>
      <w:tblPr>
        <w:tblStyle w:val="TabloKlavuzu"/>
        <w:tblW w:w="0" w:type="auto"/>
        <w:tblLook w:val="04A0" w:firstRow="1" w:lastRow="0" w:firstColumn="1" w:lastColumn="0" w:noHBand="0" w:noVBand="1"/>
      </w:tblPr>
      <w:tblGrid>
        <w:gridCol w:w="9062"/>
      </w:tblGrid>
      <w:tr w:rsidR="00861719" w14:paraId="2D96D375" w14:textId="77777777" w:rsidTr="00921033">
        <w:trPr>
          <w:trHeight w:val="4535"/>
        </w:trPr>
        <w:tc>
          <w:tcPr>
            <w:tcW w:w="9062" w:type="dxa"/>
          </w:tcPr>
          <w:p w14:paraId="1A4D9697" w14:textId="77777777" w:rsidR="00861719" w:rsidRDefault="00861719" w:rsidP="00921033"/>
        </w:tc>
      </w:tr>
    </w:tbl>
    <w:p w14:paraId="69ACBF0D" w14:textId="77777777" w:rsidR="00861719" w:rsidRDefault="00861719" w:rsidP="00861719"/>
    <w:p w14:paraId="25FA893C" w14:textId="77777777" w:rsidR="00861719" w:rsidRDefault="00861719">
      <w:pPr>
        <w:spacing w:after="160" w:line="259" w:lineRule="auto"/>
        <w:jc w:val="left"/>
      </w:pPr>
      <w:r>
        <w:br w:type="page"/>
      </w:r>
    </w:p>
    <w:p w14:paraId="12C2C492" w14:textId="02D195FB" w:rsidR="00861719" w:rsidRDefault="00861719" w:rsidP="00861719">
      <w:pPr>
        <w:pStyle w:val="Balk2"/>
      </w:pPr>
      <w:r>
        <w:lastRenderedPageBreak/>
        <w:t>Ürün ve Teknoloji</w:t>
      </w:r>
    </w:p>
    <w:p w14:paraId="3D7365D2" w14:textId="073AE2FD" w:rsidR="00861719" w:rsidRDefault="00861719" w:rsidP="00861719">
      <w:pPr>
        <w:pStyle w:val="Balk3"/>
      </w:pPr>
      <w:r>
        <w:t>Değer Önerisi</w:t>
      </w:r>
    </w:p>
    <w:p w14:paraId="6CF11EF2" w14:textId="0C989154" w:rsidR="00861719" w:rsidRDefault="00861719" w:rsidP="00861719">
      <w:pPr>
        <w:pStyle w:val="Aklama"/>
      </w:pPr>
      <w:r>
        <w:t>Tohum yatırım</w:t>
      </w:r>
      <w:r w:rsidR="00BA1C5B">
        <w:t>ı</w:t>
      </w:r>
      <w:r>
        <w:t xml:space="preserve"> ile ölçeklemeyi planladığınız ürünü/</w:t>
      </w:r>
      <w:r w:rsidR="001B3BE4">
        <w:t>hizmete ait özelliklerin</w:t>
      </w:r>
      <w:r>
        <w:t xml:space="preserve"> müşteri gereksinimlerini nasıl karşılayacağını açıklayınız. TÜBİTAK BİGG desteği ile gerçekleştirdiğiniz </w:t>
      </w:r>
      <w:r w:rsidR="001B3BE4">
        <w:t>projeyi de</w:t>
      </w:r>
      <w:r>
        <w:t xml:space="preserve"> dikkate alarak </w:t>
      </w:r>
      <w:r w:rsidR="001B3BE4">
        <w:t>bu özelliklerin müşteri gereksinimlerini hangi ölçüde karşılayacağına dair doğrulama çalışmalarınızı özetleyiniz.</w:t>
      </w:r>
    </w:p>
    <w:tbl>
      <w:tblPr>
        <w:tblStyle w:val="TabloKlavuzu"/>
        <w:tblW w:w="0" w:type="auto"/>
        <w:tblLook w:val="04A0" w:firstRow="1" w:lastRow="0" w:firstColumn="1" w:lastColumn="0" w:noHBand="0" w:noVBand="1"/>
      </w:tblPr>
      <w:tblGrid>
        <w:gridCol w:w="9062"/>
      </w:tblGrid>
      <w:tr w:rsidR="00861719" w14:paraId="372CF92F" w14:textId="77777777" w:rsidTr="00921033">
        <w:trPr>
          <w:trHeight w:val="4535"/>
        </w:trPr>
        <w:tc>
          <w:tcPr>
            <w:tcW w:w="9062" w:type="dxa"/>
          </w:tcPr>
          <w:p w14:paraId="793D13C9" w14:textId="77777777" w:rsidR="00861719" w:rsidRDefault="00861719" w:rsidP="00921033"/>
        </w:tc>
      </w:tr>
    </w:tbl>
    <w:p w14:paraId="7922C3D2" w14:textId="77777777" w:rsidR="00861719" w:rsidRPr="00861719" w:rsidRDefault="00861719" w:rsidP="00861719"/>
    <w:p w14:paraId="4D8D28F0" w14:textId="6A213EA3" w:rsidR="00861719" w:rsidRDefault="001B3BE4" w:rsidP="001B3BE4">
      <w:pPr>
        <w:pStyle w:val="Balk3"/>
      </w:pPr>
      <w:r>
        <w:t>Teknolojik Rekabet</w:t>
      </w:r>
    </w:p>
    <w:p w14:paraId="62F6C65A" w14:textId="77992C0A" w:rsidR="001B3BE4" w:rsidRDefault="001B3BE4" w:rsidP="001B3BE4">
      <w:pPr>
        <w:pStyle w:val="Aklama"/>
      </w:pPr>
      <w:r>
        <w:t>Müşteri gereksinimlerini karşılayacak ürününüzün/hizmetinizin özelliklerini rakiplerinizin ürün/hizmetleriyle teknolojik olarak karşılaştırınız. TÜBİTAK BİGG desteği ile gerçekleştirdiğiniz projeyi de dikkate alarak tohum yatırım</w:t>
      </w:r>
      <w:r w:rsidR="00BA1C5B">
        <w:t>ı</w:t>
      </w:r>
      <w:r>
        <w:t xml:space="preserve"> ile ölçeklemeyi planladığınız ürününüzün/hizmetinizin rakiplere olan teknolojik üstünlükleriyle ilgili gerçekleştirdiğiniz doğrulama çalışmalarınızı özetleyiniz.</w:t>
      </w:r>
    </w:p>
    <w:tbl>
      <w:tblPr>
        <w:tblStyle w:val="TabloKlavuzu"/>
        <w:tblW w:w="0" w:type="auto"/>
        <w:tblLook w:val="04A0" w:firstRow="1" w:lastRow="0" w:firstColumn="1" w:lastColumn="0" w:noHBand="0" w:noVBand="1"/>
      </w:tblPr>
      <w:tblGrid>
        <w:gridCol w:w="9062"/>
      </w:tblGrid>
      <w:tr w:rsidR="001B3BE4" w14:paraId="7C7415C5" w14:textId="77777777" w:rsidTr="00921033">
        <w:trPr>
          <w:trHeight w:val="4535"/>
        </w:trPr>
        <w:tc>
          <w:tcPr>
            <w:tcW w:w="9062" w:type="dxa"/>
          </w:tcPr>
          <w:p w14:paraId="3024523F" w14:textId="77777777" w:rsidR="001B3BE4" w:rsidRDefault="001B3BE4" w:rsidP="00921033"/>
        </w:tc>
      </w:tr>
    </w:tbl>
    <w:p w14:paraId="62230CB8" w14:textId="77777777" w:rsidR="004568B9" w:rsidRDefault="004568B9" w:rsidP="001B3BE4">
      <w:pPr>
        <w:sectPr w:rsidR="004568B9" w:rsidSect="00FA02D5">
          <w:pgSz w:w="11906" w:h="16838"/>
          <w:pgMar w:top="1417" w:right="1417" w:bottom="1417" w:left="1417" w:header="708" w:footer="708" w:gutter="0"/>
          <w:cols w:space="708"/>
          <w:docGrid w:linePitch="360"/>
        </w:sectPr>
      </w:pPr>
    </w:p>
    <w:p w14:paraId="666889C4" w14:textId="7C73A350" w:rsidR="004568B9" w:rsidRDefault="004568B9" w:rsidP="004568B9">
      <w:pPr>
        <w:pStyle w:val="Balk3"/>
      </w:pPr>
      <w:r>
        <w:lastRenderedPageBreak/>
        <w:t>Teknoloji Yol Haritası</w:t>
      </w:r>
    </w:p>
    <w:p w14:paraId="7B4D2E58" w14:textId="62DF10FF" w:rsidR="004568B9" w:rsidRDefault="004568B9" w:rsidP="004568B9">
      <w:pPr>
        <w:pStyle w:val="Aklama"/>
      </w:pPr>
      <w:r w:rsidRPr="004568B9">
        <w:t>Tohum yatırım</w:t>
      </w:r>
      <w:r w:rsidR="00BA1C5B">
        <w:t>ı</w:t>
      </w:r>
      <w:r w:rsidRPr="004568B9">
        <w:t xml:space="preserve"> ile ölçeklemeyi planladığınız ürününüzün/hizmetinizin teknolojik gelişim sürecini ve bu süreçteki kritik dönüm noktalarını</w:t>
      </w:r>
      <w:r>
        <w:t xml:space="preserve"> açıklayınız.</w:t>
      </w:r>
      <w:r w:rsidR="00C90BD9">
        <w:t xml:space="preserve"> Öngörülen tarih aralığını ay ve yıl olarak belirtiniz (örnek: Mayıs 2025 – Temmuz 2025).</w:t>
      </w:r>
    </w:p>
    <w:tbl>
      <w:tblPr>
        <w:tblStyle w:val="TabloKlavuzu"/>
        <w:tblW w:w="0" w:type="auto"/>
        <w:tblLook w:val="04A0" w:firstRow="1" w:lastRow="0" w:firstColumn="1" w:lastColumn="0" w:noHBand="0" w:noVBand="1"/>
      </w:tblPr>
      <w:tblGrid>
        <w:gridCol w:w="2332"/>
        <w:gridCol w:w="2332"/>
        <w:gridCol w:w="2332"/>
        <w:gridCol w:w="2332"/>
        <w:gridCol w:w="2333"/>
        <w:gridCol w:w="2333"/>
      </w:tblGrid>
      <w:tr w:rsidR="00C90BD9" w14:paraId="231CAB2B" w14:textId="77777777" w:rsidTr="00C90BD9">
        <w:tc>
          <w:tcPr>
            <w:tcW w:w="2332" w:type="dxa"/>
          </w:tcPr>
          <w:p w14:paraId="132EE8B2" w14:textId="4409D58B" w:rsidR="00C90BD9" w:rsidRPr="0038487D" w:rsidRDefault="00C90BD9" w:rsidP="0038487D">
            <w:pPr>
              <w:jc w:val="center"/>
              <w:rPr>
                <w:b/>
              </w:rPr>
            </w:pPr>
            <w:r w:rsidRPr="0038487D">
              <w:rPr>
                <w:b/>
              </w:rPr>
              <w:t>Aşama</w:t>
            </w:r>
          </w:p>
        </w:tc>
        <w:tc>
          <w:tcPr>
            <w:tcW w:w="2332" w:type="dxa"/>
          </w:tcPr>
          <w:p w14:paraId="09A1AF7D" w14:textId="1C24BF4E" w:rsidR="00C90BD9" w:rsidRPr="0038487D" w:rsidRDefault="00C90BD9" w:rsidP="0038487D">
            <w:pPr>
              <w:jc w:val="center"/>
              <w:rPr>
                <w:b/>
              </w:rPr>
            </w:pPr>
            <w:r w:rsidRPr="0038487D">
              <w:rPr>
                <w:b/>
              </w:rPr>
              <w:t>Tarih Aralığı</w:t>
            </w:r>
          </w:p>
        </w:tc>
        <w:tc>
          <w:tcPr>
            <w:tcW w:w="2332" w:type="dxa"/>
          </w:tcPr>
          <w:p w14:paraId="1AD5F214" w14:textId="6681DA61" w:rsidR="00C90BD9" w:rsidRPr="0038487D" w:rsidRDefault="00C90BD9" w:rsidP="0038487D">
            <w:pPr>
              <w:jc w:val="center"/>
              <w:rPr>
                <w:b/>
              </w:rPr>
            </w:pPr>
            <w:r w:rsidRPr="0038487D">
              <w:rPr>
                <w:b/>
              </w:rPr>
              <w:t>Eylemler</w:t>
            </w:r>
          </w:p>
        </w:tc>
        <w:tc>
          <w:tcPr>
            <w:tcW w:w="2332" w:type="dxa"/>
          </w:tcPr>
          <w:p w14:paraId="1CB4AE6D" w14:textId="1EA3A0EB" w:rsidR="00C90BD9" w:rsidRPr="0038487D" w:rsidRDefault="00C90BD9" w:rsidP="0038487D">
            <w:pPr>
              <w:jc w:val="center"/>
              <w:rPr>
                <w:b/>
              </w:rPr>
            </w:pPr>
            <w:r w:rsidRPr="0038487D">
              <w:rPr>
                <w:b/>
              </w:rPr>
              <w:t>Beklenen Çıktı</w:t>
            </w:r>
          </w:p>
        </w:tc>
        <w:tc>
          <w:tcPr>
            <w:tcW w:w="2333" w:type="dxa"/>
          </w:tcPr>
          <w:p w14:paraId="5A94582C" w14:textId="06611D82" w:rsidR="00C90BD9" w:rsidRPr="0038487D" w:rsidRDefault="00C90BD9" w:rsidP="0038487D">
            <w:pPr>
              <w:jc w:val="center"/>
              <w:rPr>
                <w:b/>
              </w:rPr>
            </w:pPr>
            <w:r w:rsidRPr="0038487D">
              <w:rPr>
                <w:b/>
              </w:rPr>
              <w:t>Performans Göstergeleri</w:t>
            </w:r>
          </w:p>
        </w:tc>
        <w:tc>
          <w:tcPr>
            <w:tcW w:w="2333" w:type="dxa"/>
          </w:tcPr>
          <w:p w14:paraId="08078241" w14:textId="3D0C0F70" w:rsidR="00C90BD9" w:rsidRPr="0038487D" w:rsidRDefault="00C90BD9" w:rsidP="0038487D">
            <w:pPr>
              <w:jc w:val="center"/>
              <w:rPr>
                <w:b/>
              </w:rPr>
            </w:pPr>
            <w:r w:rsidRPr="0038487D">
              <w:rPr>
                <w:b/>
              </w:rPr>
              <w:t>Sorumlu Ekip</w:t>
            </w:r>
          </w:p>
        </w:tc>
      </w:tr>
      <w:tr w:rsidR="00C90BD9" w14:paraId="19A8DC17" w14:textId="77777777" w:rsidTr="00C90BD9">
        <w:tc>
          <w:tcPr>
            <w:tcW w:w="2332" w:type="dxa"/>
          </w:tcPr>
          <w:p w14:paraId="1DDF42E7" w14:textId="77777777" w:rsidR="00C90BD9" w:rsidRDefault="00C90BD9" w:rsidP="00C90BD9"/>
        </w:tc>
        <w:tc>
          <w:tcPr>
            <w:tcW w:w="2332" w:type="dxa"/>
          </w:tcPr>
          <w:p w14:paraId="191646D3" w14:textId="77777777" w:rsidR="00C90BD9" w:rsidRDefault="00C90BD9" w:rsidP="00C90BD9"/>
        </w:tc>
        <w:tc>
          <w:tcPr>
            <w:tcW w:w="2332" w:type="dxa"/>
          </w:tcPr>
          <w:p w14:paraId="06A7DB42" w14:textId="77777777" w:rsidR="00C90BD9" w:rsidRDefault="00C90BD9" w:rsidP="00C90BD9"/>
        </w:tc>
        <w:tc>
          <w:tcPr>
            <w:tcW w:w="2332" w:type="dxa"/>
          </w:tcPr>
          <w:p w14:paraId="709314D7" w14:textId="77777777" w:rsidR="00C90BD9" w:rsidRDefault="00C90BD9" w:rsidP="00C90BD9"/>
        </w:tc>
        <w:tc>
          <w:tcPr>
            <w:tcW w:w="2333" w:type="dxa"/>
          </w:tcPr>
          <w:p w14:paraId="55938034" w14:textId="77777777" w:rsidR="00C90BD9" w:rsidRDefault="00C90BD9" w:rsidP="00C90BD9"/>
        </w:tc>
        <w:tc>
          <w:tcPr>
            <w:tcW w:w="2333" w:type="dxa"/>
          </w:tcPr>
          <w:p w14:paraId="16AA2DB9" w14:textId="77777777" w:rsidR="00C90BD9" w:rsidRDefault="00C90BD9" w:rsidP="00C90BD9"/>
        </w:tc>
      </w:tr>
      <w:tr w:rsidR="00C90BD9" w14:paraId="13985DC6" w14:textId="77777777" w:rsidTr="00C90BD9">
        <w:tc>
          <w:tcPr>
            <w:tcW w:w="2332" w:type="dxa"/>
          </w:tcPr>
          <w:p w14:paraId="7E101593" w14:textId="77777777" w:rsidR="00C90BD9" w:rsidRDefault="00C90BD9" w:rsidP="00C90BD9"/>
        </w:tc>
        <w:tc>
          <w:tcPr>
            <w:tcW w:w="2332" w:type="dxa"/>
          </w:tcPr>
          <w:p w14:paraId="4A18A396" w14:textId="77777777" w:rsidR="00C90BD9" w:rsidRDefault="00C90BD9" w:rsidP="00C90BD9"/>
        </w:tc>
        <w:tc>
          <w:tcPr>
            <w:tcW w:w="2332" w:type="dxa"/>
          </w:tcPr>
          <w:p w14:paraId="2E487CA6" w14:textId="77777777" w:rsidR="00C90BD9" w:rsidRDefault="00C90BD9" w:rsidP="00C90BD9"/>
        </w:tc>
        <w:tc>
          <w:tcPr>
            <w:tcW w:w="2332" w:type="dxa"/>
          </w:tcPr>
          <w:p w14:paraId="2DE2A6E6" w14:textId="77777777" w:rsidR="00C90BD9" w:rsidRDefault="00C90BD9" w:rsidP="00C90BD9"/>
        </w:tc>
        <w:tc>
          <w:tcPr>
            <w:tcW w:w="2333" w:type="dxa"/>
          </w:tcPr>
          <w:p w14:paraId="6B29A10A" w14:textId="77777777" w:rsidR="00C90BD9" w:rsidRDefault="00C90BD9" w:rsidP="00C90BD9"/>
        </w:tc>
        <w:tc>
          <w:tcPr>
            <w:tcW w:w="2333" w:type="dxa"/>
          </w:tcPr>
          <w:p w14:paraId="3713F485" w14:textId="77777777" w:rsidR="00C90BD9" w:rsidRDefault="00C90BD9" w:rsidP="00C90BD9"/>
        </w:tc>
      </w:tr>
      <w:tr w:rsidR="00C90BD9" w14:paraId="2F0FB374" w14:textId="77777777" w:rsidTr="00C90BD9">
        <w:tc>
          <w:tcPr>
            <w:tcW w:w="2332" w:type="dxa"/>
          </w:tcPr>
          <w:p w14:paraId="57522508" w14:textId="77777777" w:rsidR="00C90BD9" w:rsidRDefault="00C90BD9" w:rsidP="00C90BD9"/>
        </w:tc>
        <w:tc>
          <w:tcPr>
            <w:tcW w:w="2332" w:type="dxa"/>
          </w:tcPr>
          <w:p w14:paraId="05639547" w14:textId="77777777" w:rsidR="00C90BD9" w:rsidRDefault="00C90BD9" w:rsidP="00C90BD9"/>
        </w:tc>
        <w:tc>
          <w:tcPr>
            <w:tcW w:w="2332" w:type="dxa"/>
          </w:tcPr>
          <w:p w14:paraId="58627173" w14:textId="77777777" w:rsidR="00C90BD9" w:rsidRDefault="00C90BD9" w:rsidP="00C90BD9"/>
        </w:tc>
        <w:tc>
          <w:tcPr>
            <w:tcW w:w="2332" w:type="dxa"/>
          </w:tcPr>
          <w:p w14:paraId="53A72C82" w14:textId="77777777" w:rsidR="00C90BD9" w:rsidRDefault="00C90BD9" w:rsidP="00C90BD9"/>
        </w:tc>
        <w:tc>
          <w:tcPr>
            <w:tcW w:w="2333" w:type="dxa"/>
          </w:tcPr>
          <w:p w14:paraId="4F634800" w14:textId="77777777" w:rsidR="00C90BD9" w:rsidRDefault="00C90BD9" w:rsidP="00C90BD9"/>
        </w:tc>
        <w:tc>
          <w:tcPr>
            <w:tcW w:w="2333" w:type="dxa"/>
          </w:tcPr>
          <w:p w14:paraId="2ECDFA7F" w14:textId="77777777" w:rsidR="00C90BD9" w:rsidRDefault="00C90BD9" w:rsidP="00C90BD9"/>
        </w:tc>
      </w:tr>
      <w:tr w:rsidR="00C90BD9" w14:paraId="08565C75" w14:textId="77777777" w:rsidTr="00C90BD9">
        <w:tc>
          <w:tcPr>
            <w:tcW w:w="2332" w:type="dxa"/>
          </w:tcPr>
          <w:p w14:paraId="08643067" w14:textId="77777777" w:rsidR="00C90BD9" w:rsidRDefault="00C90BD9" w:rsidP="00C90BD9"/>
        </w:tc>
        <w:tc>
          <w:tcPr>
            <w:tcW w:w="2332" w:type="dxa"/>
          </w:tcPr>
          <w:p w14:paraId="06A188EF" w14:textId="77777777" w:rsidR="00C90BD9" w:rsidRDefault="00C90BD9" w:rsidP="00C90BD9"/>
        </w:tc>
        <w:tc>
          <w:tcPr>
            <w:tcW w:w="2332" w:type="dxa"/>
          </w:tcPr>
          <w:p w14:paraId="7E0EDE0F" w14:textId="77777777" w:rsidR="00C90BD9" w:rsidRDefault="00C90BD9" w:rsidP="00C90BD9"/>
        </w:tc>
        <w:tc>
          <w:tcPr>
            <w:tcW w:w="2332" w:type="dxa"/>
          </w:tcPr>
          <w:p w14:paraId="1B69F038" w14:textId="77777777" w:rsidR="00C90BD9" w:rsidRDefault="00C90BD9" w:rsidP="00C90BD9"/>
        </w:tc>
        <w:tc>
          <w:tcPr>
            <w:tcW w:w="2333" w:type="dxa"/>
          </w:tcPr>
          <w:p w14:paraId="4A31571B" w14:textId="77777777" w:rsidR="00C90BD9" w:rsidRDefault="00C90BD9" w:rsidP="00C90BD9"/>
        </w:tc>
        <w:tc>
          <w:tcPr>
            <w:tcW w:w="2333" w:type="dxa"/>
          </w:tcPr>
          <w:p w14:paraId="61E77A94" w14:textId="77777777" w:rsidR="00C90BD9" w:rsidRDefault="00C90BD9" w:rsidP="00C90BD9"/>
        </w:tc>
      </w:tr>
      <w:tr w:rsidR="00C90BD9" w14:paraId="7A20DE90" w14:textId="77777777" w:rsidTr="00C90BD9">
        <w:tc>
          <w:tcPr>
            <w:tcW w:w="2332" w:type="dxa"/>
          </w:tcPr>
          <w:p w14:paraId="74259C10" w14:textId="77777777" w:rsidR="00C90BD9" w:rsidRDefault="00C90BD9" w:rsidP="00C90BD9"/>
        </w:tc>
        <w:tc>
          <w:tcPr>
            <w:tcW w:w="2332" w:type="dxa"/>
          </w:tcPr>
          <w:p w14:paraId="61E10E6B" w14:textId="77777777" w:rsidR="00C90BD9" w:rsidRDefault="00C90BD9" w:rsidP="00C90BD9"/>
        </w:tc>
        <w:tc>
          <w:tcPr>
            <w:tcW w:w="2332" w:type="dxa"/>
          </w:tcPr>
          <w:p w14:paraId="11F2FB69" w14:textId="77777777" w:rsidR="00C90BD9" w:rsidRDefault="00C90BD9" w:rsidP="00C90BD9"/>
        </w:tc>
        <w:tc>
          <w:tcPr>
            <w:tcW w:w="2332" w:type="dxa"/>
          </w:tcPr>
          <w:p w14:paraId="31A3AB22" w14:textId="77777777" w:rsidR="00C90BD9" w:rsidRDefault="00C90BD9" w:rsidP="00C90BD9"/>
        </w:tc>
        <w:tc>
          <w:tcPr>
            <w:tcW w:w="2333" w:type="dxa"/>
          </w:tcPr>
          <w:p w14:paraId="6EE915D5" w14:textId="77777777" w:rsidR="00C90BD9" w:rsidRDefault="00C90BD9" w:rsidP="00C90BD9"/>
        </w:tc>
        <w:tc>
          <w:tcPr>
            <w:tcW w:w="2333" w:type="dxa"/>
          </w:tcPr>
          <w:p w14:paraId="7EF78E73" w14:textId="77777777" w:rsidR="00C90BD9" w:rsidRDefault="00C90BD9" w:rsidP="00C90BD9"/>
        </w:tc>
      </w:tr>
    </w:tbl>
    <w:p w14:paraId="5671CDF2" w14:textId="77777777" w:rsidR="004568B9" w:rsidRPr="004568B9" w:rsidRDefault="004568B9" w:rsidP="004568B9"/>
    <w:p w14:paraId="3C829FD0" w14:textId="7DC175F7" w:rsidR="004568B9" w:rsidRDefault="004568B9" w:rsidP="001B3BE4"/>
    <w:p w14:paraId="01D787DC" w14:textId="77777777" w:rsidR="004568B9" w:rsidRDefault="004568B9" w:rsidP="001B3BE4">
      <w:pPr>
        <w:sectPr w:rsidR="004568B9" w:rsidSect="004568B9">
          <w:pgSz w:w="16838" w:h="11906" w:orient="landscape"/>
          <w:pgMar w:top="1417" w:right="1417" w:bottom="1417" w:left="1417" w:header="708" w:footer="708" w:gutter="0"/>
          <w:cols w:space="708"/>
          <w:docGrid w:linePitch="360"/>
        </w:sectPr>
      </w:pPr>
    </w:p>
    <w:p w14:paraId="6029BFAC" w14:textId="6BEA28E3" w:rsidR="00F1657A" w:rsidRDefault="003F142E" w:rsidP="00756C20">
      <w:pPr>
        <w:pStyle w:val="Balk3"/>
      </w:pPr>
      <w:r>
        <w:lastRenderedPageBreak/>
        <w:t xml:space="preserve">Fikri </w:t>
      </w:r>
      <w:r w:rsidRPr="00756C20">
        <w:t>Mülkiyet</w:t>
      </w:r>
      <w:r w:rsidR="004F0330">
        <w:t xml:space="preserve"> Hakları</w:t>
      </w:r>
    </w:p>
    <w:p w14:paraId="11B3D1A9" w14:textId="7966529A" w:rsidR="003F142E" w:rsidRDefault="003F142E" w:rsidP="003F142E">
      <w:pPr>
        <w:pStyle w:val="Aklama"/>
      </w:pPr>
      <w:r>
        <w:t xml:space="preserve">Şirkete ait fikri mülkiyet haklarını belirtiniz. </w:t>
      </w:r>
      <w:r w:rsidR="004F0330">
        <w:t>Bu fikri hakların tescili için yapılan başvuruların son durumunu gösteren belgeleri başvurunuzun ekinde sununuz.</w:t>
      </w:r>
    </w:p>
    <w:tbl>
      <w:tblPr>
        <w:tblStyle w:val="TabloKlavuzu"/>
        <w:tblW w:w="0" w:type="auto"/>
        <w:tblLook w:val="04A0" w:firstRow="1" w:lastRow="0" w:firstColumn="1" w:lastColumn="0" w:noHBand="0" w:noVBand="1"/>
      </w:tblPr>
      <w:tblGrid>
        <w:gridCol w:w="9062"/>
      </w:tblGrid>
      <w:tr w:rsidR="003F142E" w14:paraId="373E3711" w14:textId="77777777" w:rsidTr="00921033">
        <w:trPr>
          <w:trHeight w:val="4535"/>
        </w:trPr>
        <w:tc>
          <w:tcPr>
            <w:tcW w:w="9062" w:type="dxa"/>
          </w:tcPr>
          <w:p w14:paraId="3A7F0DB9" w14:textId="77777777" w:rsidR="003F142E" w:rsidRDefault="003F142E" w:rsidP="00921033"/>
        </w:tc>
      </w:tr>
    </w:tbl>
    <w:p w14:paraId="7333D048" w14:textId="0E527093" w:rsidR="00756C20" w:rsidRDefault="00756C20" w:rsidP="003F142E"/>
    <w:p w14:paraId="179090FF" w14:textId="7E876851" w:rsidR="003F142E" w:rsidRDefault="003F142E" w:rsidP="003F142E">
      <w:pPr>
        <w:pStyle w:val="Balk3"/>
      </w:pPr>
      <w:r>
        <w:t>Yasal Düzenlemeler</w:t>
      </w:r>
    </w:p>
    <w:p w14:paraId="0F01579D" w14:textId="410A7665" w:rsidR="003F142E" w:rsidRDefault="003F142E" w:rsidP="003F142E">
      <w:pPr>
        <w:pStyle w:val="Aklama"/>
      </w:pPr>
      <w:r>
        <w:t xml:space="preserve">Tohum yatırım ile </w:t>
      </w:r>
      <w:r w:rsidR="00554A89">
        <w:t xml:space="preserve">ölçeklemeyi planladığınız ürünün/hizmetin tabi olduğu yasal düzenlemeleri belirtiniz. TÜBİTAK BİGG desteği ile gerçekleştirdiğiniz projeyi de dikkate alarak bu düzenlemelere uyum için yaptığınız ve yapmayı planladığınız çalışmaları açıklayınız. </w:t>
      </w:r>
    </w:p>
    <w:tbl>
      <w:tblPr>
        <w:tblStyle w:val="TabloKlavuzu"/>
        <w:tblW w:w="0" w:type="auto"/>
        <w:tblLook w:val="04A0" w:firstRow="1" w:lastRow="0" w:firstColumn="1" w:lastColumn="0" w:noHBand="0" w:noVBand="1"/>
      </w:tblPr>
      <w:tblGrid>
        <w:gridCol w:w="9062"/>
      </w:tblGrid>
      <w:tr w:rsidR="003F142E" w14:paraId="08B4972B" w14:textId="77777777" w:rsidTr="00921033">
        <w:trPr>
          <w:trHeight w:val="4535"/>
        </w:trPr>
        <w:tc>
          <w:tcPr>
            <w:tcW w:w="9062" w:type="dxa"/>
          </w:tcPr>
          <w:p w14:paraId="418AE65F" w14:textId="77777777" w:rsidR="003F142E" w:rsidRDefault="003F142E" w:rsidP="00921033"/>
        </w:tc>
      </w:tr>
    </w:tbl>
    <w:p w14:paraId="2BB9EBEE" w14:textId="0A30F5EF" w:rsidR="00554A89" w:rsidRDefault="00554A89" w:rsidP="003F142E"/>
    <w:p w14:paraId="1357938A" w14:textId="77777777" w:rsidR="00554A89" w:rsidRDefault="00554A89">
      <w:pPr>
        <w:spacing w:after="160" w:line="259" w:lineRule="auto"/>
        <w:jc w:val="left"/>
      </w:pPr>
      <w:r>
        <w:br w:type="page"/>
      </w:r>
    </w:p>
    <w:p w14:paraId="41022422" w14:textId="5EA4BA52" w:rsidR="003F142E" w:rsidRDefault="00554A89" w:rsidP="00554A89">
      <w:pPr>
        <w:pStyle w:val="Balk2"/>
      </w:pPr>
      <w:r>
        <w:lastRenderedPageBreak/>
        <w:t>Ekip</w:t>
      </w:r>
    </w:p>
    <w:p w14:paraId="708CC416" w14:textId="336FD161" w:rsidR="00554A89" w:rsidRPr="00554A89" w:rsidRDefault="00554A89" w:rsidP="00554A89">
      <w:pPr>
        <w:pStyle w:val="Balk3"/>
      </w:pPr>
      <w:r>
        <w:t>Ekip Üyeleri</w:t>
      </w:r>
    </w:p>
    <w:p w14:paraId="7EFED163" w14:textId="7D85B83B" w:rsidR="00554A89" w:rsidRDefault="00554A89" w:rsidP="00554A89">
      <w:pPr>
        <w:pStyle w:val="Aklama"/>
      </w:pPr>
      <w:r>
        <w:t>Tohum yatırım</w:t>
      </w:r>
      <w:r w:rsidR="00BA1C5B">
        <w:t>ı</w:t>
      </w:r>
      <w:r>
        <w:t xml:space="preserve"> ile ürününüzün/hizmetinizin ölçeklenmesinde görev alacak kritik kişilere ilişkin bilgi veriniz. </w:t>
      </w:r>
      <w:r w:rsidRPr="00554A89">
        <w:t>Bu ekip üyelerinin konu ile ilgili eğitimlerini, yetkinliklerini ve deneyimlerini belirtiniz.</w:t>
      </w:r>
      <w:r>
        <w:t xml:space="preserve"> Ekip üyelerinin özgeçmişlerini başvurunuzun ekinde sununuz.</w:t>
      </w:r>
    </w:p>
    <w:tbl>
      <w:tblPr>
        <w:tblStyle w:val="TabloKlavuzu"/>
        <w:tblW w:w="0" w:type="auto"/>
        <w:tblLook w:val="04A0" w:firstRow="1" w:lastRow="0" w:firstColumn="1" w:lastColumn="0" w:noHBand="0" w:noVBand="1"/>
      </w:tblPr>
      <w:tblGrid>
        <w:gridCol w:w="9062"/>
      </w:tblGrid>
      <w:tr w:rsidR="00554A89" w14:paraId="5B6CF921" w14:textId="77777777" w:rsidTr="00921033">
        <w:trPr>
          <w:trHeight w:val="4535"/>
        </w:trPr>
        <w:tc>
          <w:tcPr>
            <w:tcW w:w="9062" w:type="dxa"/>
          </w:tcPr>
          <w:p w14:paraId="10B3C3D8" w14:textId="77777777" w:rsidR="00554A89" w:rsidRDefault="00554A89" w:rsidP="00921033"/>
        </w:tc>
      </w:tr>
    </w:tbl>
    <w:p w14:paraId="12A0359D" w14:textId="4698A7F3" w:rsidR="00554A89" w:rsidRDefault="00554A89" w:rsidP="00554A89"/>
    <w:p w14:paraId="696FEA3E" w14:textId="7114A33A" w:rsidR="00554A89" w:rsidRDefault="00554A89" w:rsidP="00554A89">
      <w:pPr>
        <w:pStyle w:val="Balk3"/>
      </w:pPr>
      <w:r>
        <w:t>Ekibin Misyonu ve Değerleri</w:t>
      </w:r>
    </w:p>
    <w:p w14:paraId="3FC6E32E" w14:textId="00AF2ADD" w:rsidR="00554A89" w:rsidRDefault="00BA1C5B" w:rsidP="00554A89">
      <w:pPr>
        <w:pStyle w:val="Aklama"/>
      </w:pPr>
      <w:r>
        <w:t>3.3</w:t>
      </w:r>
      <w:r w:rsidR="00554A89">
        <w:t xml:space="preserve">.1’de belirtilen kişilerin ekip olarak </w:t>
      </w:r>
      <w:r w:rsidR="00554A89" w:rsidRPr="00554A89">
        <w:t>misyonunu ve ortak değerlerini açıklayınız. Misyon ifadesi, ekibin girişime olan bağlılığını ve hangi hedeflere ulaşmayı amaçladığını belirtmelidir. Belirtilen ortak değerler, ekibin karar verme süreçlerinde, iç ve dış ilişkilerde ve günlük iş akışında nasıl hareket ettiğini yansıtmalıdır.</w:t>
      </w:r>
    </w:p>
    <w:tbl>
      <w:tblPr>
        <w:tblStyle w:val="TabloKlavuzu"/>
        <w:tblW w:w="0" w:type="auto"/>
        <w:tblLook w:val="04A0" w:firstRow="1" w:lastRow="0" w:firstColumn="1" w:lastColumn="0" w:noHBand="0" w:noVBand="1"/>
      </w:tblPr>
      <w:tblGrid>
        <w:gridCol w:w="9062"/>
      </w:tblGrid>
      <w:tr w:rsidR="00554A89" w14:paraId="2AD9C150" w14:textId="77777777" w:rsidTr="00921033">
        <w:trPr>
          <w:trHeight w:val="4535"/>
        </w:trPr>
        <w:tc>
          <w:tcPr>
            <w:tcW w:w="9062" w:type="dxa"/>
          </w:tcPr>
          <w:p w14:paraId="256B9256" w14:textId="77777777" w:rsidR="00554A89" w:rsidRDefault="00554A89" w:rsidP="00921033"/>
        </w:tc>
      </w:tr>
    </w:tbl>
    <w:p w14:paraId="6E950788" w14:textId="45A83750" w:rsidR="00554A89" w:rsidRDefault="00554A89" w:rsidP="00554A89"/>
    <w:p w14:paraId="615EDB57" w14:textId="77777777" w:rsidR="00554A89" w:rsidRDefault="00554A89">
      <w:pPr>
        <w:spacing w:after="160" w:line="259" w:lineRule="auto"/>
        <w:jc w:val="left"/>
      </w:pPr>
      <w:r>
        <w:br w:type="page"/>
      </w:r>
    </w:p>
    <w:p w14:paraId="103B152E" w14:textId="0EB1BAA2" w:rsidR="00554A89" w:rsidRDefault="00850DB8" w:rsidP="00850DB8">
      <w:pPr>
        <w:pStyle w:val="Balk3"/>
      </w:pPr>
      <w:r>
        <w:lastRenderedPageBreak/>
        <w:t>Organizasyon ve İş Paylaşımı</w:t>
      </w:r>
    </w:p>
    <w:p w14:paraId="12142A3E" w14:textId="1050081E" w:rsidR="00850DB8" w:rsidRDefault="00BA1C5B" w:rsidP="00850DB8">
      <w:pPr>
        <w:pStyle w:val="Aklama"/>
      </w:pPr>
      <w:r>
        <w:t>3.3</w:t>
      </w:r>
      <w:r w:rsidR="0076600D">
        <w:t>.</w:t>
      </w:r>
      <w:r>
        <w:t>1</w:t>
      </w:r>
      <w:r w:rsidR="0076600D">
        <w:t xml:space="preserve">’de belirtilen kişilerin şirketteki rol ve sorumlulukları ile şirketteki karar alma mekanizmalarındaki yerlerini açıklayınız. </w:t>
      </w:r>
    </w:p>
    <w:tbl>
      <w:tblPr>
        <w:tblStyle w:val="TabloKlavuzu"/>
        <w:tblW w:w="0" w:type="auto"/>
        <w:tblLook w:val="04A0" w:firstRow="1" w:lastRow="0" w:firstColumn="1" w:lastColumn="0" w:noHBand="0" w:noVBand="1"/>
      </w:tblPr>
      <w:tblGrid>
        <w:gridCol w:w="9062"/>
      </w:tblGrid>
      <w:tr w:rsidR="00850DB8" w14:paraId="218F266C" w14:textId="77777777" w:rsidTr="00921033">
        <w:trPr>
          <w:trHeight w:val="4535"/>
        </w:trPr>
        <w:tc>
          <w:tcPr>
            <w:tcW w:w="9062" w:type="dxa"/>
          </w:tcPr>
          <w:p w14:paraId="2AA54685" w14:textId="77777777" w:rsidR="00850DB8" w:rsidRDefault="00850DB8" w:rsidP="00921033"/>
        </w:tc>
      </w:tr>
    </w:tbl>
    <w:p w14:paraId="535194F1" w14:textId="0B0CFBCB" w:rsidR="00850DB8" w:rsidRDefault="00850DB8" w:rsidP="00850DB8"/>
    <w:p w14:paraId="6C6D5C2D" w14:textId="18DC2A44" w:rsidR="0076600D" w:rsidRDefault="0076600D" w:rsidP="0076600D">
      <w:pPr>
        <w:pStyle w:val="Balk3"/>
      </w:pPr>
      <w:r>
        <w:t>Yetenek Kazanımı ve İstihdam</w:t>
      </w:r>
    </w:p>
    <w:p w14:paraId="3A761113" w14:textId="39642B0A" w:rsidR="0076600D" w:rsidRDefault="0076600D" w:rsidP="0076600D">
      <w:pPr>
        <w:pStyle w:val="Aklama"/>
      </w:pPr>
      <w:r>
        <w:t>Tohum yatırım</w:t>
      </w:r>
      <w:r w:rsidR="00BA1C5B">
        <w:t>ı</w:t>
      </w:r>
      <w:r>
        <w:t xml:space="preserve"> sonrası ekibinizi genişletmeye yönelik planınızı açıklayınız. İstihdam edilecek personelin niteliklerini belirtiniz. İstihdam edilen personelin şirkete uyumu için yapılacak çalışmaları açıklayınız. </w:t>
      </w:r>
    </w:p>
    <w:tbl>
      <w:tblPr>
        <w:tblStyle w:val="TabloKlavuzu"/>
        <w:tblW w:w="0" w:type="auto"/>
        <w:tblLook w:val="04A0" w:firstRow="1" w:lastRow="0" w:firstColumn="1" w:lastColumn="0" w:noHBand="0" w:noVBand="1"/>
      </w:tblPr>
      <w:tblGrid>
        <w:gridCol w:w="9062"/>
      </w:tblGrid>
      <w:tr w:rsidR="0076600D" w14:paraId="04B74BA1" w14:textId="77777777" w:rsidTr="00921033">
        <w:trPr>
          <w:trHeight w:val="4535"/>
        </w:trPr>
        <w:tc>
          <w:tcPr>
            <w:tcW w:w="9062" w:type="dxa"/>
          </w:tcPr>
          <w:p w14:paraId="5E79E0F0" w14:textId="77777777" w:rsidR="0076600D" w:rsidRDefault="0076600D" w:rsidP="00921033"/>
        </w:tc>
      </w:tr>
    </w:tbl>
    <w:p w14:paraId="0C245C50" w14:textId="6672E84C" w:rsidR="0076600D" w:rsidRDefault="0076600D" w:rsidP="00850DB8"/>
    <w:p w14:paraId="61468B84" w14:textId="77777777" w:rsidR="0076600D" w:rsidRDefault="0076600D">
      <w:pPr>
        <w:spacing w:after="160" w:line="259" w:lineRule="auto"/>
        <w:jc w:val="left"/>
      </w:pPr>
      <w:r>
        <w:br w:type="page"/>
      </w:r>
    </w:p>
    <w:p w14:paraId="001CA858" w14:textId="036F5641" w:rsidR="0076600D" w:rsidRDefault="00921033" w:rsidP="00921033">
      <w:pPr>
        <w:pStyle w:val="Balk3"/>
      </w:pPr>
      <w:proofErr w:type="gramStart"/>
      <w:r>
        <w:lastRenderedPageBreak/>
        <w:t>İşbirlikleri</w:t>
      </w:r>
      <w:proofErr w:type="gramEnd"/>
    </w:p>
    <w:p w14:paraId="2299EFCE" w14:textId="7C11D8A1" w:rsidR="00921033" w:rsidRDefault="00921033" w:rsidP="00921033">
      <w:pPr>
        <w:pStyle w:val="Aklama"/>
      </w:pPr>
      <w:r w:rsidRPr="00921033">
        <w:t>Tohum yatırım</w:t>
      </w:r>
      <w:r w:rsidR="00BA1C5B">
        <w:t>ı</w:t>
      </w:r>
      <w:r w:rsidRPr="00921033">
        <w:t xml:space="preserve"> ile ürünün/hizmetin</w:t>
      </w:r>
      <w:r>
        <w:t xml:space="preserve"> ölçeklenmesi sürecinde </w:t>
      </w:r>
      <w:proofErr w:type="gramStart"/>
      <w:r>
        <w:t>işbirliği</w:t>
      </w:r>
      <w:proofErr w:type="gramEnd"/>
      <w:r>
        <w:t xml:space="preserve"> yapılacak kuruluşlar ya da şirketinizde tam zamanlı/yarı zamanlı olarak geçici süreyle görev alacak kişilerle ilgili bilgi veriniz. </w:t>
      </w:r>
      <w:proofErr w:type="gramStart"/>
      <w:r>
        <w:t>İşbirliği</w:t>
      </w:r>
      <w:proofErr w:type="gramEnd"/>
      <w:r>
        <w:t xml:space="preserve"> yapılacak kişilerin büyüme ve ürün/hizmet ölçekleme sürecinde üstlenecekleri sorumlulukları özetleyiniz.</w:t>
      </w:r>
    </w:p>
    <w:tbl>
      <w:tblPr>
        <w:tblStyle w:val="TabloKlavuzu"/>
        <w:tblW w:w="0" w:type="auto"/>
        <w:tblLook w:val="04A0" w:firstRow="1" w:lastRow="0" w:firstColumn="1" w:lastColumn="0" w:noHBand="0" w:noVBand="1"/>
      </w:tblPr>
      <w:tblGrid>
        <w:gridCol w:w="9062"/>
      </w:tblGrid>
      <w:tr w:rsidR="00921033" w14:paraId="158361BC" w14:textId="77777777" w:rsidTr="00921033">
        <w:trPr>
          <w:trHeight w:val="4535"/>
        </w:trPr>
        <w:tc>
          <w:tcPr>
            <w:tcW w:w="9062" w:type="dxa"/>
          </w:tcPr>
          <w:p w14:paraId="069176B3" w14:textId="77777777" w:rsidR="00921033" w:rsidRDefault="00921033" w:rsidP="00921033"/>
        </w:tc>
      </w:tr>
    </w:tbl>
    <w:p w14:paraId="614CB4C8" w14:textId="3150BD29" w:rsidR="00921033" w:rsidRDefault="00921033" w:rsidP="00921033"/>
    <w:p w14:paraId="51421C14" w14:textId="447A0069" w:rsidR="000901DD" w:rsidRDefault="000901DD" w:rsidP="000901DD">
      <w:pPr>
        <w:pStyle w:val="Balk3"/>
      </w:pPr>
      <w:r>
        <w:t>Yatırım Sonrası Kurumsallaşma Planı</w:t>
      </w:r>
    </w:p>
    <w:p w14:paraId="703C107E" w14:textId="6443E9F4" w:rsidR="000901DD" w:rsidRDefault="000901DD" w:rsidP="000901DD">
      <w:pPr>
        <w:pStyle w:val="Aklama"/>
      </w:pPr>
      <w:r w:rsidRPr="000901DD">
        <w:t>Tohum yatırım</w:t>
      </w:r>
      <w:r w:rsidR="001402D2">
        <w:t>ı</w:t>
      </w:r>
      <w:r w:rsidRPr="000901DD">
        <w:t xml:space="preserve"> sonrasında, şirketinizin kurumsallaşması için hangi kurumsal yönetim mekanizmalarını oluşturmayı planladığınızı ve bu süreçte hangi adımları atacağınızı belirtiniz. </w:t>
      </w:r>
      <w:r>
        <w:t>O</w:t>
      </w:r>
      <w:r w:rsidRPr="000901DD">
        <w:t>luşturulacak iç kontrol sistemleri ve kurumsal kültürün geliştirilmesi gibi adımların, şirketinizin sürdürülebilir büyüme ve risk yönetimi süreçlerine nasıl katkı sunacağını kısaca açıklayınız.</w:t>
      </w:r>
    </w:p>
    <w:tbl>
      <w:tblPr>
        <w:tblStyle w:val="TabloKlavuzu"/>
        <w:tblW w:w="0" w:type="auto"/>
        <w:tblLook w:val="04A0" w:firstRow="1" w:lastRow="0" w:firstColumn="1" w:lastColumn="0" w:noHBand="0" w:noVBand="1"/>
      </w:tblPr>
      <w:tblGrid>
        <w:gridCol w:w="9062"/>
      </w:tblGrid>
      <w:tr w:rsidR="000901DD" w14:paraId="14AD5D9B" w14:textId="77777777" w:rsidTr="00383B33">
        <w:trPr>
          <w:trHeight w:val="4535"/>
        </w:trPr>
        <w:tc>
          <w:tcPr>
            <w:tcW w:w="9062" w:type="dxa"/>
          </w:tcPr>
          <w:p w14:paraId="4B519AD3" w14:textId="77777777" w:rsidR="000901DD" w:rsidRDefault="000901DD" w:rsidP="00383B33"/>
        </w:tc>
      </w:tr>
    </w:tbl>
    <w:p w14:paraId="0175A172" w14:textId="77777777" w:rsidR="000901DD" w:rsidRDefault="000901DD" w:rsidP="00921033"/>
    <w:p w14:paraId="58E49F99" w14:textId="77777777" w:rsidR="00921033" w:rsidRDefault="00921033">
      <w:pPr>
        <w:spacing w:after="160" w:line="259" w:lineRule="auto"/>
        <w:jc w:val="left"/>
      </w:pPr>
      <w:r>
        <w:br w:type="page"/>
      </w:r>
    </w:p>
    <w:p w14:paraId="5E07E12C" w14:textId="0585AA9E" w:rsidR="00921033" w:rsidRDefault="00921033" w:rsidP="00921033">
      <w:pPr>
        <w:pStyle w:val="Balk2"/>
      </w:pPr>
      <w:r>
        <w:lastRenderedPageBreak/>
        <w:t xml:space="preserve">İş Modeli </w:t>
      </w:r>
    </w:p>
    <w:p w14:paraId="7DCF118B" w14:textId="47C3916D" w:rsidR="00921033" w:rsidRDefault="00921033" w:rsidP="00921033">
      <w:pPr>
        <w:pStyle w:val="Balk3"/>
      </w:pPr>
      <w:r>
        <w:t>İş Modeli</w:t>
      </w:r>
    </w:p>
    <w:p w14:paraId="0B54E560" w14:textId="6D290BD6" w:rsidR="00921033" w:rsidRDefault="00921033" w:rsidP="00921033">
      <w:pPr>
        <w:pStyle w:val="Aklama"/>
      </w:pPr>
      <w:r>
        <w:t>TÜBİTAK BİGG desteği ile geliştirilen ürün/hizmetin mevcut gelir kaynaklarını özetleyiniz. Ölçekleme sürecinde mevcut gelir kaynaklarına ek bir gelir kalemi öngörülüyorsa (firmadan firmaya satış, firmadan tüketiciye satış, abonelik, bayilik, kiralama vb.) her biri için iş modelini açıklayınız.</w:t>
      </w:r>
    </w:p>
    <w:tbl>
      <w:tblPr>
        <w:tblStyle w:val="TabloKlavuzu"/>
        <w:tblW w:w="0" w:type="auto"/>
        <w:tblLook w:val="04A0" w:firstRow="1" w:lastRow="0" w:firstColumn="1" w:lastColumn="0" w:noHBand="0" w:noVBand="1"/>
      </w:tblPr>
      <w:tblGrid>
        <w:gridCol w:w="9062"/>
      </w:tblGrid>
      <w:tr w:rsidR="00921033" w14:paraId="65FCA43B" w14:textId="77777777" w:rsidTr="00921033">
        <w:trPr>
          <w:trHeight w:val="4535"/>
        </w:trPr>
        <w:tc>
          <w:tcPr>
            <w:tcW w:w="9062" w:type="dxa"/>
          </w:tcPr>
          <w:p w14:paraId="52F0410E" w14:textId="77777777" w:rsidR="00921033" w:rsidRDefault="00921033" w:rsidP="00921033"/>
        </w:tc>
      </w:tr>
    </w:tbl>
    <w:p w14:paraId="34AEE91A" w14:textId="5B8697F9" w:rsidR="00921033" w:rsidRDefault="00921033" w:rsidP="00921033"/>
    <w:p w14:paraId="5581201F" w14:textId="1143A4F9" w:rsidR="00921033" w:rsidRDefault="00921033" w:rsidP="00921033">
      <w:pPr>
        <w:pStyle w:val="Balk3"/>
      </w:pPr>
      <w:r>
        <w:t>Müşteriye Erişim</w:t>
      </w:r>
    </w:p>
    <w:p w14:paraId="2E5AC9E1" w14:textId="54143F1A" w:rsidR="00921033" w:rsidRDefault="00921033" w:rsidP="00921033">
      <w:pPr>
        <w:pStyle w:val="Aklama"/>
      </w:pPr>
      <w:r>
        <w:t xml:space="preserve">Mevcut durumda müşterilerinize erişim kanallarınızı özetleyiniz. </w:t>
      </w:r>
      <w:r w:rsidR="00350B57">
        <w:t>Tohum yatırım</w:t>
      </w:r>
      <w:r w:rsidR="001402D2">
        <w:t>ı</w:t>
      </w:r>
      <w:r w:rsidR="00350B57">
        <w:t xml:space="preserve"> ile ürününüzün/hizmetinizin ölçeklenmesi sürecinde yeni müşteri edinimi için kullanılacak kanalları açıklayınız. </w:t>
      </w:r>
      <w:r w:rsidRPr="00921033">
        <w:t xml:space="preserve">Müşteriye erişim için birden fazla kanal öngörülüyorsa her bir kanal için planınızı ayrıca </w:t>
      </w:r>
      <w:r>
        <w:t>belirtiniz</w:t>
      </w:r>
      <w:r w:rsidRPr="00921033">
        <w:t>.</w:t>
      </w:r>
    </w:p>
    <w:tbl>
      <w:tblPr>
        <w:tblStyle w:val="TabloKlavuzu"/>
        <w:tblW w:w="0" w:type="auto"/>
        <w:tblLook w:val="04A0" w:firstRow="1" w:lastRow="0" w:firstColumn="1" w:lastColumn="0" w:noHBand="0" w:noVBand="1"/>
      </w:tblPr>
      <w:tblGrid>
        <w:gridCol w:w="9062"/>
      </w:tblGrid>
      <w:tr w:rsidR="00921033" w14:paraId="4649488F" w14:textId="77777777" w:rsidTr="00921033">
        <w:trPr>
          <w:trHeight w:val="4535"/>
        </w:trPr>
        <w:tc>
          <w:tcPr>
            <w:tcW w:w="9062" w:type="dxa"/>
          </w:tcPr>
          <w:p w14:paraId="6BFF9022" w14:textId="77777777" w:rsidR="00921033" w:rsidRDefault="00921033" w:rsidP="00921033"/>
        </w:tc>
      </w:tr>
    </w:tbl>
    <w:p w14:paraId="067B2D94" w14:textId="77777777" w:rsidR="00C90BD9" w:rsidRDefault="00C90BD9" w:rsidP="00921033"/>
    <w:p w14:paraId="6E737F00" w14:textId="445E7F2A" w:rsidR="00C90BD9" w:rsidRDefault="00C90BD9">
      <w:pPr>
        <w:spacing w:after="160" w:line="259" w:lineRule="auto"/>
        <w:jc w:val="left"/>
      </w:pPr>
      <w:r>
        <w:br w:type="page"/>
      </w:r>
    </w:p>
    <w:p w14:paraId="7939C90A" w14:textId="77777777" w:rsidR="00C90BD9" w:rsidRDefault="00C90BD9" w:rsidP="00921033">
      <w:pPr>
        <w:sectPr w:rsidR="00C90BD9" w:rsidSect="00FA02D5">
          <w:pgSz w:w="11906" w:h="16838"/>
          <w:pgMar w:top="1417" w:right="1417" w:bottom="1417" w:left="1417" w:header="708" w:footer="708" w:gutter="0"/>
          <w:cols w:space="708"/>
          <w:docGrid w:linePitch="360"/>
        </w:sectPr>
      </w:pPr>
    </w:p>
    <w:p w14:paraId="6EFCC95F" w14:textId="77777777" w:rsidR="00C90BD9" w:rsidRDefault="00C90BD9" w:rsidP="00C90BD9">
      <w:pPr>
        <w:pStyle w:val="Balk3"/>
      </w:pPr>
      <w:r>
        <w:lastRenderedPageBreak/>
        <w:t>Ürün Fiyatı</w:t>
      </w:r>
    </w:p>
    <w:p w14:paraId="72C63B58" w14:textId="320F4D11" w:rsidR="00C90BD9" w:rsidRDefault="00C90BD9" w:rsidP="00C90BD9">
      <w:pPr>
        <w:pStyle w:val="Aklama"/>
      </w:pPr>
      <w:r>
        <w:t xml:space="preserve">Ürününüzün/hizmetinizin mevcut birim fiyatını belirtiniz. </w:t>
      </w:r>
      <w:r w:rsidRPr="00F1657A">
        <w:t>Tohum yatırım</w:t>
      </w:r>
      <w:r w:rsidR="001402D2">
        <w:t>ı</w:t>
      </w:r>
      <w:r w:rsidRPr="00F1657A">
        <w:t xml:space="preserve"> ile ölçekle</w:t>
      </w:r>
      <w:r w:rsidR="001402D2">
        <w:t>meyi planladığınız ürün</w:t>
      </w:r>
      <w:r>
        <w:t xml:space="preserve">/hizmet için öngördüğünüz birim satış fiyatını belirtiniz. </w:t>
      </w:r>
      <w:r w:rsidRPr="00F1657A">
        <w:t>Birim satış fiyatı ile ilgili varsayımlarınızı ve bu varsayımlarla ilgili doğrulama çalışmalarını özetleyiniz.</w:t>
      </w:r>
    </w:p>
    <w:tbl>
      <w:tblPr>
        <w:tblStyle w:val="TabloKlavuzu"/>
        <w:tblW w:w="0" w:type="auto"/>
        <w:tblLook w:val="04A0" w:firstRow="1" w:lastRow="0" w:firstColumn="1" w:lastColumn="0" w:noHBand="0" w:noVBand="1"/>
      </w:tblPr>
      <w:tblGrid>
        <w:gridCol w:w="9062"/>
      </w:tblGrid>
      <w:tr w:rsidR="00C90BD9" w14:paraId="4F2FD7AB" w14:textId="77777777" w:rsidTr="00383B33">
        <w:trPr>
          <w:trHeight w:val="4535"/>
        </w:trPr>
        <w:tc>
          <w:tcPr>
            <w:tcW w:w="9062" w:type="dxa"/>
          </w:tcPr>
          <w:p w14:paraId="39DF864C" w14:textId="77777777" w:rsidR="00C90BD9" w:rsidRDefault="00C90BD9" w:rsidP="00383B33"/>
        </w:tc>
      </w:tr>
    </w:tbl>
    <w:p w14:paraId="79718E97" w14:textId="77777777" w:rsidR="00C90BD9" w:rsidRDefault="00C90BD9" w:rsidP="00C90BD9"/>
    <w:p w14:paraId="14781E09" w14:textId="77777777" w:rsidR="00C90BD9" w:rsidRDefault="00C90BD9" w:rsidP="00C90BD9">
      <w:pPr>
        <w:pStyle w:val="Balk3"/>
      </w:pPr>
      <w:r>
        <w:t>Ürün Maliyeti</w:t>
      </w:r>
    </w:p>
    <w:p w14:paraId="5F24F764" w14:textId="535B66AE" w:rsidR="00C90BD9" w:rsidRDefault="00C90BD9" w:rsidP="00C90BD9">
      <w:pPr>
        <w:pStyle w:val="Aklama"/>
      </w:pPr>
      <w:r>
        <w:t xml:space="preserve">Ürününüzün/hizmetinizin mevcut birim maliyetini belirtiniz. </w:t>
      </w:r>
      <w:r w:rsidRPr="00F1657A">
        <w:t>Tohum yatırım</w:t>
      </w:r>
      <w:r w:rsidR="001402D2">
        <w:t>ı</w:t>
      </w:r>
      <w:r w:rsidRPr="00F1657A">
        <w:t xml:space="preserve"> ile ölçekle</w:t>
      </w:r>
      <w:r w:rsidR="001402D2">
        <w:t>meyi planladığınız ürün</w:t>
      </w:r>
      <w:r>
        <w:t xml:space="preserve">/hizmet için öngördüğünüz birim maliyeti belirtiniz. </w:t>
      </w:r>
      <w:r w:rsidRPr="00F1657A">
        <w:t xml:space="preserve">Birim </w:t>
      </w:r>
      <w:r>
        <w:t>maliyet</w:t>
      </w:r>
      <w:r w:rsidRPr="00F1657A">
        <w:t xml:space="preserve"> ile ilgili varsayımlarınızı ve bu varsayımlarla ilgili doğrulama çalışmalarını özetleyiniz.</w:t>
      </w:r>
    </w:p>
    <w:tbl>
      <w:tblPr>
        <w:tblStyle w:val="TabloKlavuzu"/>
        <w:tblW w:w="0" w:type="auto"/>
        <w:tblLook w:val="04A0" w:firstRow="1" w:lastRow="0" w:firstColumn="1" w:lastColumn="0" w:noHBand="0" w:noVBand="1"/>
      </w:tblPr>
      <w:tblGrid>
        <w:gridCol w:w="9062"/>
      </w:tblGrid>
      <w:tr w:rsidR="00C90BD9" w14:paraId="5D9CCD0F" w14:textId="77777777" w:rsidTr="00383B33">
        <w:trPr>
          <w:trHeight w:val="4535"/>
        </w:trPr>
        <w:tc>
          <w:tcPr>
            <w:tcW w:w="9062" w:type="dxa"/>
          </w:tcPr>
          <w:p w14:paraId="2833930B" w14:textId="77777777" w:rsidR="00C90BD9" w:rsidRDefault="00C90BD9" w:rsidP="00383B33"/>
        </w:tc>
      </w:tr>
    </w:tbl>
    <w:p w14:paraId="63739DE6" w14:textId="77777777" w:rsidR="00C90BD9" w:rsidRDefault="00C90BD9" w:rsidP="00C90BD9">
      <w:pPr>
        <w:sectPr w:rsidR="00C90BD9" w:rsidSect="00FA02D5">
          <w:pgSz w:w="11906" w:h="16838"/>
          <w:pgMar w:top="1417" w:right="1417" w:bottom="1417" w:left="1417" w:header="708" w:footer="708" w:gutter="0"/>
          <w:cols w:space="708"/>
          <w:docGrid w:linePitch="360"/>
        </w:sectPr>
      </w:pPr>
    </w:p>
    <w:p w14:paraId="657D7E82" w14:textId="77777777" w:rsidR="00C90BD9" w:rsidRDefault="00C90BD9" w:rsidP="00C90BD9">
      <w:pPr>
        <w:pStyle w:val="Balk3"/>
      </w:pPr>
      <w:r>
        <w:lastRenderedPageBreak/>
        <w:t>Rekabet Matrisi</w:t>
      </w:r>
    </w:p>
    <w:p w14:paraId="1A6B2808" w14:textId="42AB3448" w:rsidR="00C90BD9" w:rsidRDefault="00C90BD9" w:rsidP="00C90BD9">
      <w:pPr>
        <w:pStyle w:val="Aklama"/>
      </w:pPr>
      <w:r>
        <w:t>Aşağıdaki tablo ile</w:t>
      </w:r>
      <w:r w:rsidRPr="00756C20">
        <w:t xml:space="preserve"> ürününüzün/hizmetinizin ana rekabet unsurlarını rakip firmalar ile karşılaş</w:t>
      </w:r>
      <w:r>
        <w:t>tır</w:t>
      </w:r>
      <w:r w:rsidR="001402D2">
        <w:t>arak açıklayınız</w:t>
      </w:r>
      <w:r>
        <w:t>.</w:t>
      </w:r>
    </w:p>
    <w:tbl>
      <w:tblPr>
        <w:tblStyle w:val="TabloKlavuzu"/>
        <w:tblW w:w="0" w:type="auto"/>
        <w:tblLook w:val="04A0" w:firstRow="1" w:lastRow="0" w:firstColumn="1" w:lastColumn="0" w:noHBand="0" w:noVBand="1"/>
      </w:tblPr>
      <w:tblGrid>
        <w:gridCol w:w="2538"/>
        <w:gridCol w:w="2434"/>
        <w:gridCol w:w="2536"/>
        <w:gridCol w:w="1920"/>
        <w:gridCol w:w="2283"/>
        <w:gridCol w:w="2283"/>
      </w:tblGrid>
      <w:tr w:rsidR="00C90BD9" w14:paraId="0D2B8080" w14:textId="77777777" w:rsidTr="002F1389">
        <w:tc>
          <w:tcPr>
            <w:tcW w:w="2538" w:type="dxa"/>
            <w:vAlign w:val="center"/>
          </w:tcPr>
          <w:p w14:paraId="1BEB767A" w14:textId="77777777" w:rsidR="00C90BD9" w:rsidRPr="002F1389" w:rsidRDefault="00C90BD9" w:rsidP="002F1389">
            <w:pPr>
              <w:jc w:val="center"/>
              <w:rPr>
                <w:b/>
              </w:rPr>
            </w:pPr>
            <w:r w:rsidRPr="002F1389">
              <w:rPr>
                <w:b/>
              </w:rPr>
              <w:t>Özellik</w:t>
            </w:r>
          </w:p>
        </w:tc>
        <w:tc>
          <w:tcPr>
            <w:tcW w:w="2434" w:type="dxa"/>
            <w:vAlign w:val="center"/>
          </w:tcPr>
          <w:p w14:paraId="332CE94F" w14:textId="77777777" w:rsidR="00C90BD9" w:rsidRPr="002F1389" w:rsidRDefault="00C90BD9" w:rsidP="002F1389">
            <w:pPr>
              <w:jc w:val="center"/>
              <w:rPr>
                <w:b/>
              </w:rPr>
            </w:pPr>
            <w:r w:rsidRPr="002F1389">
              <w:rPr>
                <w:b/>
              </w:rPr>
              <w:t>Mevcut durumda şirketinizin ürünü/hizmeti</w:t>
            </w:r>
          </w:p>
        </w:tc>
        <w:tc>
          <w:tcPr>
            <w:tcW w:w="2536" w:type="dxa"/>
            <w:vAlign w:val="center"/>
          </w:tcPr>
          <w:p w14:paraId="5CFF3E02" w14:textId="6BAEF01F" w:rsidR="00C90BD9" w:rsidRPr="002F1389" w:rsidRDefault="00C90BD9" w:rsidP="002F1389">
            <w:pPr>
              <w:jc w:val="center"/>
              <w:rPr>
                <w:b/>
              </w:rPr>
            </w:pPr>
            <w:r w:rsidRPr="002F1389">
              <w:rPr>
                <w:b/>
              </w:rPr>
              <w:t>Tohum yatırım</w:t>
            </w:r>
            <w:r w:rsidR="001402D2" w:rsidRPr="002F1389">
              <w:rPr>
                <w:b/>
              </w:rPr>
              <w:t>ı</w:t>
            </w:r>
            <w:r w:rsidRPr="002F1389">
              <w:rPr>
                <w:b/>
              </w:rPr>
              <w:t xml:space="preserve"> sonrası şirketinizin ürünü/hizmeti</w:t>
            </w:r>
          </w:p>
        </w:tc>
        <w:tc>
          <w:tcPr>
            <w:tcW w:w="1920" w:type="dxa"/>
            <w:vAlign w:val="center"/>
          </w:tcPr>
          <w:p w14:paraId="46FAC96A" w14:textId="77777777" w:rsidR="00C90BD9" w:rsidRPr="002F1389" w:rsidRDefault="00C90BD9" w:rsidP="002F1389">
            <w:pPr>
              <w:jc w:val="center"/>
              <w:rPr>
                <w:b/>
              </w:rPr>
            </w:pPr>
            <w:r w:rsidRPr="002F1389">
              <w:rPr>
                <w:b/>
              </w:rPr>
              <w:t>Rakip 1</w:t>
            </w:r>
          </w:p>
        </w:tc>
        <w:tc>
          <w:tcPr>
            <w:tcW w:w="2283" w:type="dxa"/>
            <w:vAlign w:val="center"/>
          </w:tcPr>
          <w:p w14:paraId="1E0DB68F" w14:textId="77777777" w:rsidR="00C90BD9" w:rsidRPr="002F1389" w:rsidRDefault="00C90BD9" w:rsidP="002F1389">
            <w:pPr>
              <w:jc w:val="center"/>
              <w:rPr>
                <w:b/>
              </w:rPr>
            </w:pPr>
            <w:r w:rsidRPr="002F1389">
              <w:rPr>
                <w:b/>
              </w:rPr>
              <w:t>Rakip 2</w:t>
            </w:r>
          </w:p>
        </w:tc>
        <w:tc>
          <w:tcPr>
            <w:tcW w:w="2283" w:type="dxa"/>
            <w:vAlign w:val="center"/>
          </w:tcPr>
          <w:p w14:paraId="0F2157A1" w14:textId="77777777" w:rsidR="00C90BD9" w:rsidRPr="002F1389" w:rsidRDefault="00C90BD9" w:rsidP="002F1389">
            <w:pPr>
              <w:jc w:val="center"/>
              <w:rPr>
                <w:b/>
              </w:rPr>
            </w:pPr>
            <w:r w:rsidRPr="002F1389">
              <w:rPr>
                <w:b/>
              </w:rPr>
              <w:t>Rakip 3</w:t>
            </w:r>
          </w:p>
        </w:tc>
      </w:tr>
      <w:tr w:rsidR="00C90BD9" w14:paraId="7C9290AC" w14:textId="77777777" w:rsidTr="002F1389">
        <w:tc>
          <w:tcPr>
            <w:tcW w:w="2538" w:type="dxa"/>
          </w:tcPr>
          <w:p w14:paraId="58ED6D24" w14:textId="77777777" w:rsidR="00C90BD9" w:rsidRDefault="00C90BD9" w:rsidP="00383B33">
            <w:r>
              <w:t>Teknoloji</w:t>
            </w:r>
          </w:p>
        </w:tc>
        <w:tc>
          <w:tcPr>
            <w:tcW w:w="2434" w:type="dxa"/>
          </w:tcPr>
          <w:p w14:paraId="2780D239" w14:textId="77777777" w:rsidR="00C90BD9" w:rsidRDefault="00C90BD9" w:rsidP="00383B33"/>
        </w:tc>
        <w:tc>
          <w:tcPr>
            <w:tcW w:w="2536" w:type="dxa"/>
          </w:tcPr>
          <w:p w14:paraId="140DADE0" w14:textId="77777777" w:rsidR="00C90BD9" w:rsidRDefault="00C90BD9" w:rsidP="00383B33"/>
        </w:tc>
        <w:tc>
          <w:tcPr>
            <w:tcW w:w="1920" w:type="dxa"/>
          </w:tcPr>
          <w:p w14:paraId="6BD423B1" w14:textId="03AEDCC4" w:rsidR="00C90BD9" w:rsidRDefault="00C90BD9" w:rsidP="00383B33"/>
        </w:tc>
        <w:tc>
          <w:tcPr>
            <w:tcW w:w="2283" w:type="dxa"/>
          </w:tcPr>
          <w:p w14:paraId="446A3BC8" w14:textId="77777777" w:rsidR="00C90BD9" w:rsidRDefault="00C90BD9" w:rsidP="00383B33"/>
        </w:tc>
        <w:tc>
          <w:tcPr>
            <w:tcW w:w="2283" w:type="dxa"/>
          </w:tcPr>
          <w:p w14:paraId="3A843283" w14:textId="77777777" w:rsidR="00C90BD9" w:rsidRDefault="00C90BD9" w:rsidP="00383B33"/>
        </w:tc>
      </w:tr>
      <w:tr w:rsidR="00C90BD9" w14:paraId="3874D8B6" w14:textId="77777777" w:rsidTr="002F1389">
        <w:tc>
          <w:tcPr>
            <w:tcW w:w="2538" w:type="dxa"/>
          </w:tcPr>
          <w:p w14:paraId="1DC50275" w14:textId="77777777" w:rsidR="00C90BD9" w:rsidRDefault="00C90BD9" w:rsidP="00383B33">
            <w:r>
              <w:t>Ürün performansı</w:t>
            </w:r>
          </w:p>
        </w:tc>
        <w:tc>
          <w:tcPr>
            <w:tcW w:w="2434" w:type="dxa"/>
          </w:tcPr>
          <w:p w14:paraId="29FC129B" w14:textId="77777777" w:rsidR="00C90BD9" w:rsidRDefault="00C90BD9" w:rsidP="00383B33"/>
        </w:tc>
        <w:tc>
          <w:tcPr>
            <w:tcW w:w="2536" w:type="dxa"/>
          </w:tcPr>
          <w:p w14:paraId="46627E74" w14:textId="77777777" w:rsidR="00C90BD9" w:rsidRDefault="00C90BD9" w:rsidP="00383B33"/>
        </w:tc>
        <w:tc>
          <w:tcPr>
            <w:tcW w:w="1920" w:type="dxa"/>
          </w:tcPr>
          <w:p w14:paraId="4B9A002E" w14:textId="77777777" w:rsidR="00C90BD9" w:rsidRDefault="00C90BD9" w:rsidP="00383B33"/>
        </w:tc>
        <w:tc>
          <w:tcPr>
            <w:tcW w:w="2283" w:type="dxa"/>
          </w:tcPr>
          <w:p w14:paraId="6E05CEF5" w14:textId="77777777" w:rsidR="00C90BD9" w:rsidRDefault="00C90BD9" w:rsidP="00383B33"/>
        </w:tc>
        <w:tc>
          <w:tcPr>
            <w:tcW w:w="2283" w:type="dxa"/>
          </w:tcPr>
          <w:p w14:paraId="6FE17C92" w14:textId="77777777" w:rsidR="00C90BD9" w:rsidRDefault="00C90BD9" w:rsidP="00383B33"/>
        </w:tc>
      </w:tr>
      <w:tr w:rsidR="00C90BD9" w14:paraId="420B70B7" w14:textId="77777777" w:rsidTr="002F1389">
        <w:tc>
          <w:tcPr>
            <w:tcW w:w="2538" w:type="dxa"/>
          </w:tcPr>
          <w:p w14:paraId="75AA98B4" w14:textId="77777777" w:rsidR="00C90BD9" w:rsidRDefault="00C90BD9" w:rsidP="00383B33">
            <w:r>
              <w:t>Müşteri deneyimi</w:t>
            </w:r>
          </w:p>
        </w:tc>
        <w:tc>
          <w:tcPr>
            <w:tcW w:w="2434" w:type="dxa"/>
          </w:tcPr>
          <w:p w14:paraId="2CB12262" w14:textId="77777777" w:rsidR="00C90BD9" w:rsidRDefault="00C90BD9" w:rsidP="00383B33"/>
        </w:tc>
        <w:tc>
          <w:tcPr>
            <w:tcW w:w="2536" w:type="dxa"/>
          </w:tcPr>
          <w:p w14:paraId="2280E025" w14:textId="77777777" w:rsidR="00C90BD9" w:rsidRDefault="00C90BD9" w:rsidP="00383B33"/>
        </w:tc>
        <w:tc>
          <w:tcPr>
            <w:tcW w:w="1920" w:type="dxa"/>
          </w:tcPr>
          <w:p w14:paraId="4523BD6A" w14:textId="77777777" w:rsidR="00C90BD9" w:rsidRDefault="00C90BD9" w:rsidP="00383B33"/>
        </w:tc>
        <w:tc>
          <w:tcPr>
            <w:tcW w:w="2283" w:type="dxa"/>
          </w:tcPr>
          <w:p w14:paraId="07265A69" w14:textId="77777777" w:rsidR="00C90BD9" w:rsidRDefault="00C90BD9" w:rsidP="00383B33"/>
        </w:tc>
        <w:tc>
          <w:tcPr>
            <w:tcW w:w="2283" w:type="dxa"/>
          </w:tcPr>
          <w:p w14:paraId="65672BE2" w14:textId="77777777" w:rsidR="00C90BD9" w:rsidRDefault="00C90BD9" w:rsidP="00383B33"/>
        </w:tc>
      </w:tr>
      <w:tr w:rsidR="00C90BD9" w14:paraId="3348CB77" w14:textId="77777777" w:rsidTr="002F1389">
        <w:tc>
          <w:tcPr>
            <w:tcW w:w="2538" w:type="dxa"/>
          </w:tcPr>
          <w:p w14:paraId="4BF000BC" w14:textId="77777777" w:rsidR="00C90BD9" w:rsidRDefault="00C90BD9" w:rsidP="00383B33">
            <w:r>
              <w:t>Pazarlama/dağıtım</w:t>
            </w:r>
          </w:p>
        </w:tc>
        <w:tc>
          <w:tcPr>
            <w:tcW w:w="2434" w:type="dxa"/>
          </w:tcPr>
          <w:p w14:paraId="5159077C" w14:textId="77777777" w:rsidR="00C90BD9" w:rsidRDefault="00C90BD9" w:rsidP="00383B33"/>
        </w:tc>
        <w:tc>
          <w:tcPr>
            <w:tcW w:w="2536" w:type="dxa"/>
          </w:tcPr>
          <w:p w14:paraId="5F80FC0F" w14:textId="77777777" w:rsidR="00C90BD9" w:rsidRDefault="00C90BD9" w:rsidP="00383B33"/>
        </w:tc>
        <w:tc>
          <w:tcPr>
            <w:tcW w:w="1920" w:type="dxa"/>
          </w:tcPr>
          <w:p w14:paraId="7252A762" w14:textId="77777777" w:rsidR="00C90BD9" w:rsidRDefault="00C90BD9" w:rsidP="00383B33"/>
        </w:tc>
        <w:tc>
          <w:tcPr>
            <w:tcW w:w="2283" w:type="dxa"/>
          </w:tcPr>
          <w:p w14:paraId="67EC55EE" w14:textId="77777777" w:rsidR="00C90BD9" w:rsidRDefault="00C90BD9" w:rsidP="00383B33"/>
        </w:tc>
        <w:tc>
          <w:tcPr>
            <w:tcW w:w="2283" w:type="dxa"/>
          </w:tcPr>
          <w:p w14:paraId="70A98B10" w14:textId="77777777" w:rsidR="00C90BD9" w:rsidRDefault="00C90BD9" w:rsidP="00383B33"/>
        </w:tc>
      </w:tr>
      <w:tr w:rsidR="00C90BD9" w14:paraId="312BAC78" w14:textId="77777777" w:rsidTr="002F1389">
        <w:tc>
          <w:tcPr>
            <w:tcW w:w="2538" w:type="dxa"/>
          </w:tcPr>
          <w:p w14:paraId="0AB26861" w14:textId="77777777" w:rsidR="00C90BD9" w:rsidRDefault="00C90BD9" w:rsidP="00383B33">
            <w:r>
              <w:t>Destek/servis</w:t>
            </w:r>
          </w:p>
        </w:tc>
        <w:tc>
          <w:tcPr>
            <w:tcW w:w="2434" w:type="dxa"/>
          </w:tcPr>
          <w:p w14:paraId="795B0409" w14:textId="77777777" w:rsidR="00C90BD9" w:rsidRDefault="00C90BD9" w:rsidP="00383B33"/>
        </w:tc>
        <w:tc>
          <w:tcPr>
            <w:tcW w:w="2536" w:type="dxa"/>
          </w:tcPr>
          <w:p w14:paraId="33B6D351" w14:textId="77777777" w:rsidR="00C90BD9" w:rsidRDefault="00C90BD9" w:rsidP="00383B33"/>
        </w:tc>
        <w:tc>
          <w:tcPr>
            <w:tcW w:w="1920" w:type="dxa"/>
          </w:tcPr>
          <w:p w14:paraId="07D5A29F" w14:textId="77777777" w:rsidR="00C90BD9" w:rsidRDefault="00C90BD9" w:rsidP="00383B33"/>
        </w:tc>
        <w:tc>
          <w:tcPr>
            <w:tcW w:w="2283" w:type="dxa"/>
          </w:tcPr>
          <w:p w14:paraId="29CC5939" w14:textId="77777777" w:rsidR="00C90BD9" w:rsidRDefault="00C90BD9" w:rsidP="00383B33"/>
        </w:tc>
        <w:tc>
          <w:tcPr>
            <w:tcW w:w="2283" w:type="dxa"/>
          </w:tcPr>
          <w:p w14:paraId="1F87A0AC" w14:textId="77777777" w:rsidR="00C90BD9" w:rsidRDefault="00C90BD9" w:rsidP="00383B33"/>
        </w:tc>
      </w:tr>
      <w:tr w:rsidR="00C90BD9" w14:paraId="00B64440" w14:textId="77777777" w:rsidTr="002F1389">
        <w:tc>
          <w:tcPr>
            <w:tcW w:w="2538" w:type="dxa"/>
          </w:tcPr>
          <w:p w14:paraId="73844418" w14:textId="77777777" w:rsidR="00C90BD9" w:rsidRDefault="00C90BD9" w:rsidP="00383B33">
            <w:r>
              <w:t>Marka imajı</w:t>
            </w:r>
          </w:p>
        </w:tc>
        <w:tc>
          <w:tcPr>
            <w:tcW w:w="2434" w:type="dxa"/>
          </w:tcPr>
          <w:p w14:paraId="34353804" w14:textId="77777777" w:rsidR="00C90BD9" w:rsidRDefault="00C90BD9" w:rsidP="00383B33"/>
        </w:tc>
        <w:tc>
          <w:tcPr>
            <w:tcW w:w="2536" w:type="dxa"/>
          </w:tcPr>
          <w:p w14:paraId="78B2CF7C" w14:textId="77777777" w:rsidR="00C90BD9" w:rsidRDefault="00C90BD9" w:rsidP="00383B33"/>
        </w:tc>
        <w:tc>
          <w:tcPr>
            <w:tcW w:w="1920" w:type="dxa"/>
          </w:tcPr>
          <w:p w14:paraId="7ECEC6AC" w14:textId="77777777" w:rsidR="00C90BD9" w:rsidRDefault="00C90BD9" w:rsidP="00383B33"/>
        </w:tc>
        <w:tc>
          <w:tcPr>
            <w:tcW w:w="2283" w:type="dxa"/>
          </w:tcPr>
          <w:p w14:paraId="5DA8B3C9" w14:textId="77777777" w:rsidR="00C90BD9" w:rsidRDefault="00C90BD9" w:rsidP="00383B33"/>
        </w:tc>
        <w:tc>
          <w:tcPr>
            <w:tcW w:w="2283" w:type="dxa"/>
          </w:tcPr>
          <w:p w14:paraId="2C06173D" w14:textId="77777777" w:rsidR="00C90BD9" w:rsidRDefault="00C90BD9" w:rsidP="00383B33"/>
        </w:tc>
      </w:tr>
      <w:tr w:rsidR="00C90BD9" w14:paraId="7327EDAE" w14:textId="77777777" w:rsidTr="002F1389">
        <w:tc>
          <w:tcPr>
            <w:tcW w:w="2538" w:type="dxa"/>
          </w:tcPr>
          <w:p w14:paraId="6B64EA7E" w14:textId="77777777" w:rsidR="00C90BD9" w:rsidRDefault="00C90BD9" w:rsidP="00383B33">
            <w:r>
              <w:t>Ürün fiyatı</w:t>
            </w:r>
          </w:p>
        </w:tc>
        <w:tc>
          <w:tcPr>
            <w:tcW w:w="2434" w:type="dxa"/>
          </w:tcPr>
          <w:p w14:paraId="1984DA2A" w14:textId="77777777" w:rsidR="00C90BD9" w:rsidRDefault="00C90BD9" w:rsidP="00383B33"/>
        </w:tc>
        <w:tc>
          <w:tcPr>
            <w:tcW w:w="2536" w:type="dxa"/>
          </w:tcPr>
          <w:p w14:paraId="18B23BFA" w14:textId="77777777" w:rsidR="00C90BD9" w:rsidRDefault="00C90BD9" w:rsidP="00383B33"/>
        </w:tc>
        <w:tc>
          <w:tcPr>
            <w:tcW w:w="1920" w:type="dxa"/>
          </w:tcPr>
          <w:p w14:paraId="08B39A93" w14:textId="77777777" w:rsidR="00C90BD9" w:rsidRDefault="00C90BD9" w:rsidP="00383B33"/>
        </w:tc>
        <w:tc>
          <w:tcPr>
            <w:tcW w:w="2283" w:type="dxa"/>
          </w:tcPr>
          <w:p w14:paraId="6D3DA815" w14:textId="77777777" w:rsidR="00C90BD9" w:rsidRDefault="00C90BD9" w:rsidP="00383B33"/>
        </w:tc>
        <w:tc>
          <w:tcPr>
            <w:tcW w:w="2283" w:type="dxa"/>
          </w:tcPr>
          <w:p w14:paraId="71660DAF" w14:textId="77777777" w:rsidR="00C90BD9" w:rsidRDefault="00C90BD9" w:rsidP="00383B33"/>
        </w:tc>
      </w:tr>
      <w:tr w:rsidR="00C90BD9" w14:paraId="3C8C356D" w14:textId="77777777" w:rsidTr="002F1389">
        <w:tc>
          <w:tcPr>
            <w:tcW w:w="2538" w:type="dxa"/>
          </w:tcPr>
          <w:p w14:paraId="5DD616D5" w14:textId="77777777" w:rsidR="00C90BD9" w:rsidRDefault="00C90BD9" w:rsidP="00383B33">
            <w:r>
              <w:t>Genel değerlendirme</w:t>
            </w:r>
          </w:p>
        </w:tc>
        <w:tc>
          <w:tcPr>
            <w:tcW w:w="2434" w:type="dxa"/>
          </w:tcPr>
          <w:p w14:paraId="7936D57F" w14:textId="77777777" w:rsidR="00C90BD9" w:rsidRDefault="00C90BD9" w:rsidP="00383B33"/>
        </w:tc>
        <w:tc>
          <w:tcPr>
            <w:tcW w:w="2536" w:type="dxa"/>
          </w:tcPr>
          <w:p w14:paraId="47A96D76" w14:textId="77777777" w:rsidR="00C90BD9" w:rsidRDefault="00C90BD9" w:rsidP="00383B33"/>
        </w:tc>
        <w:tc>
          <w:tcPr>
            <w:tcW w:w="1920" w:type="dxa"/>
          </w:tcPr>
          <w:p w14:paraId="49D91950" w14:textId="77777777" w:rsidR="00C90BD9" w:rsidRDefault="00C90BD9" w:rsidP="00383B33"/>
        </w:tc>
        <w:tc>
          <w:tcPr>
            <w:tcW w:w="2283" w:type="dxa"/>
          </w:tcPr>
          <w:p w14:paraId="28ACFCE9" w14:textId="77777777" w:rsidR="00C90BD9" w:rsidRDefault="00C90BD9" w:rsidP="00383B33"/>
        </w:tc>
        <w:tc>
          <w:tcPr>
            <w:tcW w:w="2283" w:type="dxa"/>
          </w:tcPr>
          <w:p w14:paraId="0F6F513C" w14:textId="77777777" w:rsidR="00C90BD9" w:rsidRDefault="00C90BD9" w:rsidP="00383B33"/>
        </w:tc>
      </w:tr>
    </w:tbl>
    <w:p w14:paraId="69EA6D23" w14:textId="77777777" w:rsidR="00C90BD9" w:rsidRDefault="00C90BD9" w:rsidP="00C90BD9"/>
    <w:p w14:paraId="6169D00C" w14:textId="77777777" w:rsidR="00C90BD9" w:rsidRPr="00756C20" w:rsidRDefault="00C90BD9" w:rsidP="00C90BD9"/>
    <w:p w14:paraId="335F51A0" w14:textId="77777777" w:rsidR="00C90BD9" w:rsidRDefault="00C90BD9" w:rsidP="00C90BD9"/>
    <w:p w14:paraId="6ACB24DD" w14:textId="77777777" w:rsidR="00C90BD9" w:rsidRDefault="00C90BD9" w:rsidP="00C90BD9">
      <w:pPr>
        <w:sectPr w:rsidR="00C90BD9" w:rsidSect="000901DD">
          <w:pgSz w:w="16838" w:h="11906" w:orient="landscape"/>
          <w:pgMar w:top="1417" w:right="1417" w:bottom="1417" w:left="1417" w:header="708" w:footer="708" w:gutter="0"/>
          <w:cols w:space="708"/>
          <w:docGrid w:linePitch="360"/>
        </w:sectPr>
      </w:pPr>
    </w:p>
    <w:p w14:paraId="0E5225E7" w14:textId="77777777" w:rsidR="00C90BD9" w:rsidRDefault="00C90BD9" w:rsidP="00C90BD9">
      <w:pPr>
        <w:pStyle w:val="Balk3"/>
      </w:pPr>
      <w:r>
        <w:lastRenderedPageBreak/>
        <w:t>Rekabet Stratejisi</w:t>
      </w:r>
    </w:p>
    <w:p w14:paraId="0084CCE3" w14:textId="58C86921" w:rsidR="00C90BD9" w:rsidRDefault="00C90BD9" w:rsidP="00C90BD9">
      <w:pPr>
        <w:pStyle w:val="Aklama"/>
      </w:pPr>
      <w:r>
        <w:t>3.1.7’de belirtilen rakipleri ve 3.4.5’teki analizi dikkate alarak ürününüzün/hizmetinizin ölçeklenmesine yönelik rekabet stratejinizi özetleyiniz.</w:t>
      </w:r>
    </w:p>
    <w:tbl>
      <w:tblPr>
        <w:tblStyle w:val="TabloKlavuzu"/>
        <w:tblW w:w="0" w:type="auto"/>
        <w:tblLook w:val="04A0" w:firstRow="1" w:lastRow="0" w:firstColumn="1" w:lastColumn="0" w:noHBand="0" w:noVBand="1"/>
      </w:tblPr>
      <w:tblGrid>
        <w:gridCol w:w="9062"/>
      </w:tblGrid>
      <w:tr w:rsidR="00C90BD9" w14:paraId="1272A7DF" w14:textId="77777777" w:rsidTr="00383B33">
        <w:trPr>
          <w:trHeight w:val="4535"/>
        </w:trPr>
        <w:tc>
          <w:tcPr>
            <w:tcW w:w="9062" w:type="dxa"/>
          </w:tcPr>
          <w:p w14:paraId="01B4DC43" w14:textId="77777777" w:rsidR="00C90BD9" w:rsidRDefault="00C90BD9" w:rsidP="00383B33"/>
        </w:tc>
      </w:tr>
    </w:tbl>
    <w:p w14:paraId="6B1CA23C" w14:textId="27B88FDB" w:rsidR="00350B57" w:rsidRDefault="00350B57" w:rsidP="00921033"/>
    <w:p w14:paraId="24FAFAB0" w14:textId="49477601" w:rsidR="00350B57" w:rsidRDefault="00350B57" w:rsidP="00350B57">
      <w:pPr>
        <w:pStyle w:val="Balk3"/>
      </w:pPr>
      <w:r>
        <w:t>Kritik İş Adımları</w:t>
      </w:r>
    </w:p>
    <w:p w14:paraId="364BD011" w14:textId="57DBBCDF" w:rsidR="00350B57" w:rsidRDefault="00350B57" w:rsidP="00350B57">
      <w:pPr>
        <w:pStyle w:val="Aklama"/>
      </w:pPr>
      <w:r>
        <w:t>Tohum yatırım</w:t>
      </w:r>
      <w:r w:rsidR="001402D2">
        <w:t>ı</w:t>
      </w:r>
      <w:r>
        <w:t xml:space="preserve"> ile ürünün/hizmetin ölçeklenmesi sürecindeki kritik iş adımlarını aşağıdaki tabloda özetleyiniz. Kritik iş adımlarını belirlerken tohum yatırımın</w:t>
      </w:r>
      <w:r w:rsidR="001402D2">
        <w:t>ın</w:t>
      </w:r>
      <w:r>
        <w:t xml:space="preserve"> tamamlanmasını takip eden</w:t>
      </w:r>
      <w:r w:rsidRPr="00B17F14">
        <w:t xml:space="preserve"> </w:t>
      </w:r>
      <w:r>
        <w:t>36 ayı</w:t>
      </w:r>
      <w:r w:rsidRPr="00B17F14">
        <w:t xml:space="preserve"> dikkate alınız.</w:t>
      </w:r>
      <w:r>
        <w:t xml:space="preserve"> Öngörülen gerçekleşme tarihini ay ve yıl olarak belirtiniz</w:t>
      </w:r>
      <w:r w:rsidR="001402D2">
        <w:t xml:space="preserve"> (Örneğin Eylül 2025)</w:t>
      </w:r>
      <w:r>
        <w:t>.</w:t>
      </w:r>
    </w:p>
    <w:p w14:paraId="1579F1BF" w14:textId="77777777" w:rsidR="00350B57" w:rsidRDefault="00350B57" w:rsidP="00350B57"/>
    <w:tbl>
      <w:tblPr>
        <w:tblStyle w:val="TabloKlavuzu"/>
        <w:tblW w:w="0" w:type="auto"/>
        <w:tblLook w:val="04A0" w:firstRow="1" w:lastRow="0" w:firstColumn="1" w:lastColumn="0" w:noHBand="0" w:noVBand="1"/>
      </w:tblPr>
      <w:tblGrid>
        <w:gridCol w:w="3020"/>
        <w:gridCol w:w="3021"/>
        <w:gridCol w:w="3021"/>
      </w:tblGrid>
      <w:tr w:rsidR="00350B57" w14:paraId="6391E6EF" w14:textId="77777777" w:rsidTr="00383B33">
        <w:tc>
          <w:tcPr>
            <w:tcW w:w="3020" w:type="dxa"/>
          </w:tcPr>
          <w:p w14:paraId="023BF080" w14:textId="77777777" w:rsidR="00350B57" w:rsidRPr="0038487D" w:rsidRDefault="00350B57" w:rsidP="0038487D">
            <w:pPr>
              <w:jc w:val="center"/>
              <w:rPr>
                <w:b/>
              </w:rPr>
            </w:pPr>
            <w:r w:rsidRPr="0038487D">
              <w:rPr>
                <w:b/>
              </w:rPr>
              <w:t>İş Tanımı</w:t>
            </w:r>
          </w:p>
        </w:tc>
        <w:tc>
          <w:tcPr>
            <w:tcW w:w="3021" w:type="dxa"/>
          </w:tcPr>
          <w:p w14:paraId="5086163F" w14:textId="77777777" w:rsidR="00350B57" w:rsidRPr="0038487D" w:rsidRDefault="00350B57" w:rsidP="0038487D">
            <w:pPr>
              <w:jc w:val="center"/>
              <w:rPr>
                <w:b/>
              </w:rPr>
            </w:pPr>
            <w:r w:rsidRPr="0038487D">
              <w:rPr>
                <w:b/>
              </w:rPr>
              <w:t>Öngörülen Gerçekleşme Tarihi</w:t>
            </w:r>
          </w:p>
        </w:tc>
        <w:tc>
          <w:tcPr>
            <w:tcW w:w="3021" w:type="dxa"/>
          </w:tcPr>
          <w:p w14:paraId="43104E20" w14:textId="77777777" w:rsidR="00350B57" w:rsidRPr="0038487D" w:rsidRDefault="00350B57" w:rsidP="0038487D">
            <w:pPr>
              <w:jc w:val="center"/>
              <w:rPr>
                <w:b/>
              </w:rPr>
            </w:pPr>
            <w:r w:rsidRPr="0038487D">
              <w:rPr>
                <w:b/>
              </w:rPr>
              <w:t>Doğrulanabilir Başarım Ölçütleri</w:t>
            </w:r>
          </w:p>
        </w:tc>
      </w:tr>
      <w:tr w:rsidR="00350B57" w14:paraId="60EBD89D" w14:textId="77777777" w:rsidTr="00383B33">
        <w:tc>
          <w:tcPr>
            <w:tcW w:w="3020" w:type="dxa"/>
          </w:tcPr>
          <w:p w14:paraId="6F553956" w14:textId="77777777" w:rsidR="00350B57" w:rsidRDefault="00350B57" w:rsidP="00383B33"/>
        </w:tc>
        <w:tc>
          <w:tcPr>
            <w:tcW w:w="3021" w:type="dxa"/>
          </w:tcPr>
          <w:p w14:paraId="33858244" w14:textId="77777777" w:rsidR="00350B57" w:rsidRDefault="00350B57" w:rsidP="00383B33"/>
        </w:tc>
        <w:tc>
          <w:tcPr>
            <w:tcW w:w="3021" w:type="dxa"/>
          </w:tcPr>
          <w:p w14:paraId="23E34571" w14:textId="77777777" w:rsidR="00350B57" w:rsidRDefault="00350B57" w:rsidP="00383B33"/>
        </w:tc>
      </w:tr>
      <w:tr w:rsidR="00350B57" w14:paraId="435DA091" w14:textId="77777777" w:rsidTr="00383B33">
        <w:tc>
          <w:tcPr>
            <w:tcW w:w="3020" w:type="dxa"/>
          </w:tcPr>
          <w:p w14:paraId="52E1F3B3" w14:textId="77777777" w:rsidR="00350B57" w:rsidRDefault="00350B57" w:rsidP="00383B33"/>
        </w:tc>
        <w:tc>
          <w:tcPr>
            <w:tcW w:w="3021" w:type="dxa"/>
          </w:tcPr>
          <w:p w14:paraId="414EECC0" w14:textId="77777777" w:rsidR="00350B57" w:rsidRDefault="00350B57" w:rsidP="00383B33"/>
        </w:tc>
        <w:tc>
          <w:tcPr>
            <w:tcW w:w="3021" w:type="dxa"/>
          </w:tcPr>
          <w:p w14:paraId="0BDD499C" w14:textId="77777777" w:rsidR="00350B57" w:rsidRDefault="00350B57" w:rsidP="00383B33"/>
        </w:tc>
      </w:tr>
      <w:tr w:rsidR="00350B57" w14:paraId="204FEA54" w14:textId="77777777" w:rsidTr="00383B33">
        <w:tc>
          <w:tcPr>
            <w:tcW w:w="3020" w:type="dxa"/>
          </w:tcPr>
          <w:p w14:paraId="79E5ABAC" w14:textId="77777777" w:rsidR="00350B57" w:rsidRDefault="00350B57" w:rsidP="00383B33"/>
        </w:tc>
        <w:tc>
          <w:tcPr>
            <w:tcW w:w="3021" w:type="dxa"/>
          </w:tcPr>
          <w:p w14:paraId="7AF7CCE2" w14:textId="77777777" w:rsidR="00350B57" w:rsidRDefault="00350B57" w:rsidP="00383B33"/>
        </w:tc>
        <w:tc>
          <w:tcPr>
            <w:tcW w:w="3021" w:type="dxa"/>
          </w:tcPr>
          <w:p w14:paraId="0F7BED6B" w14:textId="77777777" w:rsidR="00350B57" w:rsidRDefault="00350B57" w:rsidP="00383B33"/>
        </w:tc>
      </w:tr>
      <w:tr w:rsidR="00350B57" w14:paraId="0FE3DAAE" w14:textId="77777777" w:rsidTr="00383B33">
        <w:tc>
          <w:tcPr>
            <w:tcW w:w="3020" w:type="dxa"/>
          </w:tcPr>
          <w:p w14:paraId="34DD64CB" w14:textId="77777777" w:rsidR="00350B57" w:rsidRDefault="00350B57" w:rsidP="00383B33"/>
        </w:tc>
        <w:tc>
          <w:tcPr>
            <w:tcW w:w="3021" w:type="dxa"/>
          </w:tcPr>
          <w:p w14:paraId="2C709624" w14:textId="77777777" w:rsidR="00350B57" w:rsidRDefault="00350B57" w:rsidP="00383B33"/>
        </w:tc>
        <w:tc>
          <w:tcPr>
            <w:tcW w:w="3021" w:type="dxa"/>
          </w:tcPr>
          <w:p w14:paraId="763CA71C" w14:textId="77777777" w:rsidR="00350B57" w:rsidRDefault="00350B57" w:rsidP="00383B33"/>
        </w:tc>
      </w:tr>
      <w:tr w:rsidR="00350B57" w14:paraId="381BB0FE" w14:textId="77777777" w:rsidTr="00383B33">
        <w:tc>
          <w:tcPr>
            <w:tcW w:w="3020" w:type="dxa"/>
          </w:tcPr>
          <w:p w14:paraId="33490247" w14:textId="77777777" w:rsidR="00350B57" w:rsidRDefault="00350B57" w:rsidP="00383B33"/>
        </w:tc>
        <w:tc>
          <w:tcPr>
            <w:tcW w:w="3021" w:type="dxa"/>
          </w:tcPr>
          <w:p w14:paraId="12E9390F" w14:textId="77777777" w:rsidR="00350B57" w:rsidRDefault="00350B57" w:rsidP="00383B33"/>
        </w:tc>
        <w:tc>
          <w:tcPr>
            <w:tcW w:w="3021" w:type="dxa"/>
          </w:tcPr>
          <w:p w14:paraId="183EB112" w14:textId="77777777" w:rsidR="00350B57" w:rsidRDefault="00350B57" w:rsidP="00383B33"/>
        </w:tc>
      </w:tr>
      <w:tr w:rsidR="00350B57" w14:paraId="23815A01" w14:textId="77777777" w:rsidTr="00383B33">
        <w:tc>
          <w:tcPr>
            <w:tcW w:w="3020" w:type="dxa"/>
          </w:tcPr>
          <w:p w14:paraId="1961D59F" w14:textId="77777777" w:rsidR="00350B57" w:rsidRDefault="00350B57" w:rsidP="00383B33"/>
        </w:tc>
        <w:tc>
          <w:tcPr>
            <w:tcW w:w="3021" w:type="dxa"/>
          </w:tcPr>
          <w:p w14:paraId="594CE3F7" w14:textId="77777777" w:rsidR="00350B57" w:rsidRDefault="00350B57" w:rsidP="00383B33"/>
        </w:tc>
        <w:tc>
          <w:tcPr>
            <w:tcW w:w="3021" w:type="dxa"/>
          </w:tcPr>
          <w:p w14:paraId="75D26533" w14:textId="77777777" w:rsidR="00350B57" w:rsidRDefault="00350B57" w:rsidP="00383B33"/>
        </w:tc>
      </w:tr>
      <w:tr w:rsidR="00350B57" w14:paraId="3D197D66" w14:textId="77777777" w:rsidTr="00383B33">
        <w:tc>
          <w:tcPr>
            <w:tcW w:w="3020" w:type="dxa"/>
          </w:tcPr>
          <w:p w14:paraId="3466913C" w14:textId="77777777" w:rsidR="00350B57" w:rsidRDefault="00350B57" w:rsidP="00383B33"/>
        </w:tc>
        <w:tc>
          <w:tcPr>
            <w:tcW w:w="3021" w:type="dxa"/>
          </w:tcPr>
          <w:p w14:paraId="5DDE7F77" w14:textId="77777777" w:rsidR="00350B57" w:rsidRDefault="00350B57" w:rsidP="00383B33"/>
        </w:tc>
        <w:tc>
          <w:tcPr>
            <w:tcW w:w="3021" w:type="dxa"/>
          </w:tcPr>
          <w:p w14:paraId="3BCCDBD0" w14:textId="77777777" w:rsidR="00350B57" w:rsidRDefault="00350B57" w:rsidP="00383B33"/>
        </w:tc>
      </w:tr>
      <w:tr w:rsidR="00350B57" w14:paraId="4269A182" w14:textId="77777777" w:rsidTr="00383B33">
        <w:tc>
          <w:tcPr>
            <w:tcW w:w="3020" w:type="dxa"/>
          </w:tcPr>
          <w:p w14:paraId="15EC8CCC" w14:textId="77777777" w:rsidR="00350B57" w:rsidRDefault="00350B57" w:rsidP="00383B33"/>
        </w:tc>
        <w:tc>
          <w:tcPr>
            <w:tcW w:w="3021" w:type="dxa"/>
          </w:tcPr>
          <w:p w14:paraId="2EE22050" w14:textId="77777777" w:rsidR="00350B57" w:rsidRDefault="00350B57" w:rsidP="00383B33"/>
        </w:tc>
        <w:tc>
          <w:tcPr>
            <w:tcW w:w="3021" w:type="dxa"/>
          </w:tcPr>
          <w:p w14:paraId="33FE6B5D" w14:textId="77777777" w:rsidR="00350B57" w:rsidRDefault="00350B57" w:rsidP="00383B33"/>
        </w:tc>
      </w:tr>
      <w:tr w:rsidR="00350B57" w14:paraId="49BF6D58" w14:textId="77777777" w:rsidTr="00383B33">
        <w:tc>
          <w:tcPr>
            <w:tcW w:w="3020" w:type="dxa"/>
          </w:tcPr>
          <w:p w14:paraId="6965C015" w14:textId="77777777" w:rsidR="00350B57" w:rsidRDefault="00350B57" w:rsidP="00383B33"/>
        </w:tc>
        <w:tc>
          <w:tcPr>
            <w:tcW w:w="3021" w:type="dxa"/>
          </w:tcPr>
          <w:p w14:paraId="7F86C6E2" w14:textId="77777777" w:rsidR="00350B57" w:rsidRDefault="00350B57" w:rsidP="00383B33"/>
        </w:tc>
        <w:tc>
          <w:tcPr>
            <w:tcW w:w="3021" w:type="dxa"/>
          </w:tcPr>
          <w:p w14:paraId="7088C376" w14:textId="77777777" w:rsidR="00350B57" w:rsidRDefault="00350B57" w:rsidP="00383B33"/>
        </w:tc>
      </w:tr>
      <w:tr w:rsidR="00350B57" w14:paraId="57D8B1D4" w14:textId="77777777" w:rsidTr="00383B33">
        <w:tc>
          <w:tcPr>
            <w:tcW w:w="3020" w:type="dxa"/>
          </w:tcPr>
          <w:p w14:paraId="4FD29CF6" w14:textId="77777777" w:rsidR="00350B57" w:rsidRDefault="00350B57" w:rsidP="00383B33"/>
        </w:tc>
        <w:tc>
          <w:tcPr>
            <w:tcW w:w="3021" w:type="dxa"/>
          </w:tcPr>
          <w:p w14:paraId="5DDC7AF5" w14:textId="77777777" w:rsidR="00350B57" w:rsidRDefault="00350B57" w:rsidP="00383B33"/>
        </w:tc>
        <w:tc>
          <w:tcPr>
            <w:tcW w:w="3021" w:type="dxa"/>
          </w:tcPr>
          <w:p w14:paraId="6E65F0ED" w14:textId="77777777" w:rsidR="00350B57" w:rsidRDefault="00350B57" w:rsidP="00383B33"/>
        </w:tc>
      </w:tr>
      <w:tr w:rsidR="00350B57" w14:paraId="1CC759CB" w14:textId="77777777" w:rsidTr="00383B33">
        <w:tc>
          <w:tcPr>
            <w:tcW w:w="3020" w:type="dxa"/>
          </w:tcPr>
          <w:p w14:paraId="2F2AE410" w14:textId="77777777" w:rsidR="00350B57" w:rsidRDefault="00350B57" w:rsidP="00383B33"/>
        </w:tc>
        <w:tc>
          <w:tcPr>
            <w:tcW w:w="3021" w:type="dxa"/>
          </w:tcPr>
          <w:p w14:paraId="1B7C0FAF" w14:textId="77777777" w:rsidR="00350B57" w:rsidRDefault="00350B57" w:rsidP="00383B33"/>
        </w:tc>
        <w:tc>
          <w:tcPr>
            <w:tcW w:w="3021" w:type="dxa"/>
          </w:tcPr>
          <w:p w14:paraId="01726633" w14:textId="77777777" w:rsidR="00350B57" w:rsidRDefault="00350B57" w:rsidP="00383B33"/>
        </w:tc>
      </w:tr>
      <w:tr w:rsidR="00350B57" w14:paraId="18985996" w14:textId="77777777" w:rsidTr="00383B33">
        <w:tc>
          <w:tcPr>
            <w:tcW w:w="3020" w:type="dxa"/>
          </w:tcPr>
          <w:p w14:paraId="26CC7B1E" w14:textId="77777777" w:rsidR="00350B57" w:rsidRDefault="00350B57" w:rsidP="00383B33"/>
        </w:tc>
        <w:tc>
          <w:tcPr>
            <w:tcW w:w="3021" w:type="dxa"/>
          </w:tcPr>
          <w:p w14:paraId="0D9BFFFC" w14:textId="77777777" w:rsidR="00350B57" w:rsidRDefault="00350B57" w:rsidP="00383B33"/>
        </w:tc>
        <w:tc>
          <w:tcPr>
            <w:tcW w:w="3021" w:type="dxa"/>
          </w:tcPr>
          <w:p w14:paraId="34B82CB8" w14:textId="77777777" w:rsidR="00350B57" w:rsidRDefault="00350B57" w:rsidP="00383B33"/>
        </w:tc>
      </w:tr>
      <w:tr w:rsidR="00350B57" w14:paraId="24A6A9C1" w14:textId="77777777" w:rsidTr="00383B33">
        <w:tc>
          <w:tcPr>
            <w:tcW w:w="3020" w:type="dxa"/>
          </w:tcPr>
          <w:p w14:paraId="27B19D4F" w14:textId="77777777" w:rsidR="00350B57" w:rsidRDefault="00350B57" w:rsidP="00383B33"/>
        </w:tc>
        <w:tc>
          <w:tcPr>
            <w:tcW w:w="3021" w:type="dxa"/>
          </w:tcPr>
          <w:p w14:paraId="63EC984E" w14:textId="77777777" w:rsidR="00350B57" w:rsidRDefault="00350B57" w:rsidP="00383B33"/>
        </w:tc>
        <w:tc>
          <w:tcPr>
            <w:tcW w:w="3021" w:type="dxa"/>
          </w:tcPr>
          <w:p w14:paraId="069BDE2A" w14:textId="77777777" w:rsidR="00350B57" w:rsidRDefault="00350B57" w:rsidP="00383B33"/>
        </w:tc>
      </w:tr>
      <w:tr w:rsidR="00350B57" w14:paraId="6A40CDE7" w14:textId="77777777" w:rsidTr="00383B33">
        <w:tc>
          <w:tcPr>
            <w:tcW w:w="3020" w:type="dxa"/>
          </w:tcPr>
          <w:p w14:paraId="28CB294E" w14:textId="77777777" w:rsidR="00350B57" w:rsidRDefault="00350B57" w:rsidP="00383B33"/>
        </w:tc>
        <w:tc>
          <w:tcPr>
            <w:tcW w:w="3021" w:type="dxa"/>
          </w:tcPr>
          <w:p w14:paraId="14FC6729" w14:textId="77777777" w:rsidR="00350B57" w:rsidRDefault="00350B57" w:rsidP="00383B33"/>
        </w:tc>
        <w:tc>
          <w:tcPr>
            <w:tcW w:w="3021" w:type="dxa"/>
          </w:tcPr>
          <w:p w14:paraId="320E50DC" w14:textId="77777777" w:rsidR="00350B57" w:rsidRDefault="00350B57" w:rsidP="00383B33"/>
        </w:tc>
      </w:tr>
      <w:tr w:rsidR="00350B57" w14:paraId="7F83231C" w14:textId="77777777" w:rsidTr="00383B33">
        <w:tc>
          <w:tcPr>
            <w:tcW w:w="3020" w:type="dxa"/>
          </w:tcPr>
          <w:p w14:paraId="532809C8" w14:textId="77777777" w:rsidR="00350B57" w:rsidRDefault="00350B57" w:rsidP="00383B33"/>
        </w:tc>
        <w:tc>
          <w:tcPr>
            <w:tcW w:w="3021" w:type="dxa"/>
          </w:tcPr>
          <w:p w14:paraId="420C28F4" w14:textId="77777777" w:rsidR="00350B57" w:rsidRDefault="00350B57" w:rsidP="00383B33"/>
        </w:tc>
        <w:tc>
          <w:tcPr>
            <w:tcW w:w="3021" w:type="dxa"/>
          </w:tcPr>
          <w:p w14:paraId="678BF6AC" w14:textId="77777777" w:rsidR="00350B57" w:rsidRDefault="00350B57" w:rsidP="00383B33"/>
        </w:tc>
      </w:tr>
      <w:tr w:rsidR="00350B57" w14:paraId="4F3CD187" w14:textId="77777777" w:rsidTr="00383B33">
        <w:tc>
          <w:tcPr>
            <w:tcW w:w="3020" w:type="dxa"/>
          </w:tcPr>
          <w:p w14:paraId="64E6E853" w14:textId="77777777" w:rsidR="00350B57" w:rsidRDefault="00350B57" w:rsidP="00383B33"/>
        </w:tc>
        <w:tc>
          <w:tcPr>
            <w:tcW w:w="3021" w:type="dxa"/>
          </w:tcPr>
          <w:p w14:paraId="096B9B70" w14:textId="77777777" w:rsidR="00350B57" w:rsidRDefault="00350B57" w:rsidP="00383B33"/>
        </w:tc>
        <w:tc>
          <w:tcPr>
            <w:tcW w:w="3021" w:type="dxa"/>
          </w:tcPr>
          <w:p w14:paraId="0036BEA8" w14:textId="77777777" w:rsidR="00350B57" w:rsidRDefault="00350B57" w:rsidP="00383B33"/>
        </w:tc>
      </w:tr>
    </w:tbl>
    <w:p w14:paraId="02E90897" w14:textId="6F6032D0" w:rsidR="008D6BCD" w:rsidRDefault="008D6BCD" w:rsidP="00921033"/>
    <w:p w14:paraId="329E9F3C" w14:textId="77777777" w:rsidR="008D6BCD" w:rsidRDefault="008D6BCD">
      <w:pPr>
        <w:spacing w:after="160" w:line="259" w:lineRule="auto"/>
        <w:jc w:val="left"/>
        <w:sectPr w:rsidR="008D6BCD" w:rsidSect="00FA02D5">
          <w:pgSz w:w="11906" w:h="16838"/>
          <w:pgMar w:top="1417" w:right="1417" w:bottom="1417" w:left="1417" w:header="708" w:footer="708" w:gutter="0"/>
          <w:cols w:space="708"/>
          <w:docGrid w:linePitch="360"/>
        </w:sectPr>
      </w:pPr>
    </w:p>
    <w:p w14:paraId="588A485A" w14:textId="5EBB753F" w:rsidR="008D6BCD" w:rsidRDefault="008D6BCD" w:rsidP="002E04CF">
      <w:pPr>
        <w:pStyle w:val="Balk1"/>
      </w:pPr>
      <w:r>
        <w:lastRenderedPageBreak/>
        <w:t>Risk Yönetimi</w:t>
      </w:r>
    </w:p>
    <w:p w14:paraId="62AFA63F" w14:textId="77777777" w:rsidR="008D6BCD" w:rsidRPr="00A04AE7" w:rsidRDefault="008D6BCD" w:rsidP="008D6BCD">
      <w:pPr>
        <w:pStyle w:val="Balk2"/>
        <w:ind w:left="567" w:hanging="567"/>
      </w:pPr>
      <w:r w:rsidRPr="00A04AE7">
        <w:t>Projenin Yürütülmesi Sırasında Karşılaşılabilecek Riskler ve Alınacak Önlemler</w:t>
      </w:r>
    </w:p>
    <w:p w14:paraId="0789A83D" w14:textId="04EEDA03" w:rsidR="008D6BCD" w:rsidRDefault="008D6BCD" w:rsidP="008D6BCD">
      <w:pPr>
        <w:rPr>
          <w:bCs/>
          <w:i/>
          <w:color w:val="808080" w:themeColor="background1" w:themeShade="80"/>
        </w:rPr>
      </w:pPr>
      <w:r w:rsidRPr="00A04AE7">
        <w:rPr>
          <w:bCs/>
          <w:i/>
          <w:color w:val="808080" w:themeColor="background1" w:themeShade="80"/>
        </w:rPr>
        <w:t>Projenin yürütülmesi sırasında karşılaşılması olası teknik, mali, idari ve hukuki riskler ile bunların en aza indirilmesi için ne tür önlemler almayı planladığınızı ("B plan(</w:t>
      </w:r>
      <w:proofErr w:type="spellStart"/>
      <w:r w:rsidRPr="00A04AE7">
        <w:rPr>
          <w:bCs/>
          <w:i/>
          <w:color w:val="808080" w:themeColor="background1" w:themeShade="80"/>
        </w:rPr>
        <w:t>lar</w:t>
      </w:r>
      <w:proofErr w:type="spellEnd"/>
      <w:r w:rsidRPr="00A04AE7">
        <w:rPr>
          <w:bCs/>
          <w:i/>
          <w:color w:val="808080" w:themeColor="background1" w:themeShade="80"/>
        </w:rPr>
        <w:t>)</w:t>
      </w:r>
      <w:proofErr w:type="spellStart"/>
      <w:r w:rsidRPr="00A04AE7">
        <w:rPr>
          <w:bCs/>
          <w:i/>
          <w:color w:val="808080" w:themeColor="background1" w:themeShade="80"/>
        </w:rPr>
        <w:t>ınızı</w:t>
      </w:r>
      <w:proofErr w:type="spellEnd"/>
      <w:r w:rsidRPr="00A04AE7">
        <w:rPr>
          <w:bCs/>
          <w:i/>
          <w:color w:val="808080" w:themeColor="background1" w:themeShade="80"/>
        </w:rPr>
        <w:t>") belirtiniz.</w:t>
      </w:r>
    </w:p>
    <w:p w14:paraId="4707EE79" w14:textId="77777777" w:rsidR="008D6BCD" w:rsidRDefault="008D6BCD" w:rsidP="008D6BCD">
      <w:pPr>
        <w:rPr>
          <w:bCs/>
          <w:i/>
          <w:color w:val="808080" w:themeColor="background1" w:themeShade="80"/>
        </w:rPr>
      </w:pPr>
    </w:p>
    <w:p w14:paraId="16546848" w14:textId="77777777" w:rsidR="008D6BCD" w:rsidRDefault="008D6BCD" w:rsidP="008D6BCD">
      <w:pPr>
        <w:rPr>
          <w:bCs/>
          <w:i/>
          <w:color w:val="808080" w:themeColor="background1" w:themeShade="80"/>
        </w:rPr>
      </w:pPr>
    </w:p>
    <w:tbl>
      <w:tblPr>
        <w:tblStyle w:val="TabloKlavuzu"/>
        <w:tblW w:w="5000" w:type="pct"/>
        <w:tblLook w:val="04A0" w:firstRow="1" w:lastRow="0" w:firstColumn="1" w:lastColumn="0" w:noHBand="0" w:noVBand="1"/>
      </w:tblPr>
      <w:tblGrid>
        <w:gridCol w:w="2798"/>
        <w:gridCol w:w="2799"/>
        <w:gridCol w:w="2799"/>
        <w:gridCol w:w="2799"/>
        <w:gridCol w:w="2799"/>
      </w:tblGrid>
      <w:tr w:rsidR="008D6BCD" w:rsidRPr="00A04AE7" w14:paraId="1638918E" w14:textId="77777777" w:rsidTr="00383B33">
        <w:tc>
          <w:tcPr>
            <w:tcW w:w="1000" w:type="pct"/>
          </w:tcPr>
          <w:p w14:paraId="3F316135" w14:textId="77777777" w:rsidR="008D6BCD" w:rsidRPr="00A04AE7" w:rsidRDefault="008D6BCD" w:rsidP="0038487D">
            <w:pPr>
              <w:jc w:val="center"/>
              <w:rPr>
                <w:b/>
              </w:rPr>
            </w:pPr>
            <w:r w:rsidRPr="00A04AE7">
              <w:rPr>
                <w:b/>
              </w:rPr>
              <w:t>Risk</w:t>
            </w:r>
            <w:r>
              <w:rPr>
                <w:b/>
              </w:rPr>
              <w:t xml:space="preserve"> Tanımı</w:t>
            </w:r>
          </w:p>
        </w:tc>
        <w:tc>
          <w:tcPr>
            <w:tcW w:w="1000" w:type="pct"/>
          </w:tcPr>
          <w:p w14:paraId="646AF9EE" w14:textId="77777777" w:rsidR="008D6BCD" w:rsidRPr="00A04AE7" w:rsidRDefault="008D6BCD" w:rsidP="0038487D">
            <w:pPr>
              <w:jc w:val="center"/>
              <w:rPr>
                <w:b/>
              </w:rPr>
            </w:pPr>
            <w:r>
              <w:rPr>
                <w:b/>
              </w:rPr>
              <w:t>Önlemler</w:t>
            </w:r>
          </w:p>
        </w:tc>
        <w:tc>
          <w:tcPr>
            <w:tcW w:w="1000" w:type="pct"/>
          </w:tcPr>
          <w:p w14:paraId="77030AD5" w14:textId="77777777" w:rsidR="008D6BCD" w:rsidRPr="00A04AE7" w:rsidRDefault="008D6BCD" w:rsidP="0038487D">
            <w:pPr>
              <w:jc w:val="center"/>
              <w:rPr>
                <w:b/>
              </w:rPr>
            </w:pPr>
            <w:r>
              <w:rPr>
                <w:b/>
              </w:rPr>
              <w:t>Olasılık</w:t>
            </w:r>
          </w:p>
        </w:tc>
        <w:tc>
          <w:tcPr>
            <w:tcW w:w="1000" w:type="pct"/>
          </w:tcPr>
          <w:p w14:paraId="4AC37262" w14:textId="77777777" w:rsidR="008D6BCD" w:rsidRPr="00A04AE7" w:rsidRDefault="008D6BCD" w:rsidP="0038487D">
            <w:pPr>
              <w:jc w:val="center"/>
              <w:rPr>
                <w:b/>
              </w:rPr>
            </w:pPr>
            <w:r>
              <w:rPr>
                <w:b/>
              </w:rPr>
              <w:t>Etki</w:t>
            </w:r>
          </w:p>
        </w:tc>
        <w:tc>
          <w:tcPr>
            <w:tcW w:w="1000" w:type="pct"/>
          </w:tcPr>
          <w:p w14:paraId="4707EDBF" w14:textId="77777777" w:rsidR="008D6BCD" w:rsidRPr="00A04AE7" w:rsidRDefault="008D6BCD" w:rsidP="0038487D">
            <w:pPr>
              <w:jc w:val="center"/>
              <w:rPr>
                <w:b/>
              </w:rPr>
            </w:pPr>
            <w:r>
              <w:rPr>
                <w:b/>
              </w:rPr>
              <w:t>B Planı</w:t>
            </w:r>
          </w:p>
        </w:tc>
      </w:tr>
      <w:tr w:rsidR="008D6BCD" w:rsidRPr="00A04AE7" w14:paraId="2A8FAE85" w14:textId="77777777" w:rsidTr="00383B33">
        <w:trPr>
          <w:trHeight w:val="680"/>
        </w:trPr>
        <w:tc>
          <w:tcPr>
            <w:tcW w:w="1000" w:type="pct"/>
          </w:tcPr>
          <w:p w14:paraId="1334ADE9" w14:textId="77777777" w:rsidR="008D6BCD" w:rsidRPr="00A04AE7" w:rsidRDefault="008D6BCD" w:rsidP="00383B33"/>
        </w:tc>
        <w:tc>
          <w:tcPr>
            <w:tcW w:w="1000" w:type="pct"/>
          </w:tcPr>
          <w:p w14:paraId="67007565" w14:textId="77777777" w:rsidR="008D6BCD" w:rsidRPr="00A04AE7" w:rsidRDefault="008D6BCD" w:rsidP="00383B33"/>
        </w:tc>
        <w:tc>
          <w:tcPr>
            <w:tcW w:w="1000" w:type="pct"/>
          </w:tcPr>
          <w:p w14:paraId="17A494E9" w14:textId="77777777" w:rsidR="008D6BCD" w:rsidRPr="00A04AE7" w:rsidRDefault="008D6BCD" w:rsidP="00383B33"/>
        </w:tc>
        <w:tc>
          <w:tcPr>
            <w:tcW w:w="1000" w:type="pct"/>
          </w:tcPr>
          <w:p w14:paraId="1FF173BB" w14:textId="77777777" w:rsidR="008D6BCD" w:rsidRPr="00A04AE7" w:rsidRDefault="008D6BCD" w:rsidP="00383B33"/>
        </w:tc>
        <w:tc>
          <w:tcPr>
            <w:tcW w:w="1000" w:type="pct"/>
          </w:tcPr>
          <w:p w14:paraId="0CF1928C" w14:textId="77777777" w:rsidR="008D6BCD" w:rsidRPr="00A04AE7" w:rsidRDefault="008D6BCD" w:rsidP="00383B33"/>
        </w:tc>
      </w:tr>
      <w:tr w:rsidR="008D6BCD" w:rsidRPr="00A04AE7" w14:paraId="6AB19468" w14:textId="77777777" w:rsidTr="00383B33">
        <w:trPr>
          <w:trHeight w:val="680"/>
        </w:trPr>
        <w:tc>
          <w:tcPr>
            <w:tcW w:w="1000" w:type="pct"/>
          </w:tcPr>
          <w:p w14:paraId="6526FDDB" w14:textId="77777777" w:rsidR="008D6BCD" w:rsidRPr="00A04AE7" w:rsidRDefault="008D6BCD" w:rsidP="00383B33"/>
        </w:tc>
        <w:tc>
          <w:tcPr>
            <w:tcW w:w="1000" w:type="pct"/>
          </w:tcPr>
          <w:p w14:paraId="23E596B9" w14:textId="77777777" w:rsidR="008D6BCD" w:rsidRPr="00A04AE7" w:rsidRDefault="008D6BCD" w:rsidP="00383B33"/>
        </w:tc>
        <w:tc>
          <w:tcPr>
            <w:tcW w:w="1000" w:type="pct"/>
          </w:tcPr>
          <w:p w14:paraId="39D3FAB8" w14:textId="77777777" w:rsidR="008D6BCD" w:rsidRPr="00A04AE7" w:rsidRDefault="008D6BCD" w:rsidP="00383B33"/>
        </w:tc>
        <w:tc>
          <w:tcPr>
            <w:tcW w:w="1000" w:type="pct"/>
          </w:tcPr>
          <w:p w14:paraId="14463193" w14:textId="77777777" w:rsidR="008D6BCD" w:rsidRPr="00A04AE7" w:rsidRDefault="008D6BCD" w:rsidP="00383B33"/>
        </w:tc>
        <w:tc>
          <w:tcPr>
            <w:tcW w:w="1000" w:type="pct"/>
          </w:tcPr>
          <w:p w14:paraId="63E887E0" w14:textId="77777777" w:rsidR="008D6BCD" w:rsidRPr="00A04AE7" w:rsidRDefault="008D6BCD" w:rsidP="00383B33"/>
        </w:tc>
      </w:tr>
      <w:tr w:rsidR="008D6BCD" w:rsidRPr="00A04AE7" w14:paraId="35B82BC1" w14:textId="77777777" w:rsidTr="00383B33">
        <w:trPr>
          <w:trHeight w:val="680"/>
        </w:trPr>
        <w:tc>
          <w:tcPr>
            <w:tcW w:w="1000" w:type="pct"/>
          </w:tcPr>
          <w:p w14:paraId="39975989" w14:textId="77777777" w:rsidR="008D6BCD" w:rsidRPr="00A04AE7" w:rsidRDefault="008D6BCD" w:rsidP="00383B33"/>
        </w:tc>
        <w:tc>
          <w:tcPr>
            <w:tcW w:w="1000" w:type="pct"/>
          </w:tcPr>
          <w:p w14:paraId="7E52AAFE" w14:textId="77777777" w:rsidR="008D6BCD" w:rsidRPr="00A04AE7" w:rsidRDefault="008D6BCD" w:rsidP="00383B33"/>
        </w:tc>
        <w:tc>
          <w:tcPr>
            <w:tcW w:w="1000" w:type="pct"/>
          </w:tcPr>
          <w:p w14:paraId="4476C464" w14:textId="77777777" w:rsidR="008D6BCD" w:rsidRPr="00A04AE7" w:rsidRDefault="008D6BCD" w:rsidP="00383B33"/>
        </w:tc>
        <w:tc>
          <w:tcPr>
            <w:tcW w:w="1000" w:type="pct"/>
          </w:tcPr>
          <w:p w14:paraId="1B58FC62" w14:textId="77777777" w:rsidR="008D6BCD" w:rsidRPr="00A04AE7" w:rsidRDefault="008D6BCD" w:rsidP="00383B33"/>
        </w:tc>
        <w:tc>
          <w:tcPr>
            <w:tcW w:w="1000" w:type="pct"/>
          </w:tcPr>
          <w:p w14:paraId="3FD6FD17" w14:textId="77777777" w:rsidR="008D6BCD" w:rsidRPr="00A04AE7" w:rsidRDefault="008D6BCD" w:rsidP="00383B33"/>
        </w:tc>
      </w:tr>
      <w:tr w:rsidR="008D6BCD" w:rsidRPr="00A04AE7" w14:paraId="001896E0" w14:textId="77777777" w:rsidTr="00383B33">
        <w:trPr>
          <w:trHeight w:val="680"/>
        </w:trPr>
        <w:tc>
          <w:tcPr>
            <w:tcW w:w="1000" w:type="pct"/>
          </w:tcPr>
          <w:p w14:paraId="75736121" w14:textId="77777777" w:rsidR="008D6BCD" w:rsidRPr="00A04AE7" w:rsidRDefault="008D6BCD" w:rsidP="00383B33"/>
        </w:tc>
        <w:tc>
          <w:tcPr>
            <w:tcW w:w="1000" w:type="pct"/>
          </w:tcPr>
          <w:p w14:paraId="66621CE8" w14:textId="77777777" w:rsidR="008D6BCD" w:rsidRPr="00A04AE7" w:rsidRDefault="008D6BCD" w:rsidP="00383B33"/>
        </w:tc>
        <w:tc>
          <w:tcPr>
            <w:tcW w:w="1000" w:type="pct"/>
          </w:tcPr>
          <w:p w14:paraId="5CFBDC1A" w14:textId="77777777" w:rsidR="008D6BCD" w:rsidRPr="00A04AE7" w:rsidRDefault="008D6BCD" w:rsidP="00383B33"/>
        </w:tc>
        <w:tc>
          <w:tcPr>
            <w:tcW w:w="1000" w:type="pct"/>
          </w:tcPr>
          <w:p w14:paraId="4537B9E5" w14:textId="77777777" w:rsidR="008D6BCD" w:rsidRPr="00A04AE7" w:rsidRDefault="008D6BCD" w:rsidP="00383B33"/>
        </w:tc>
        <w:tc>
          <w:tcPr>
            <w:tcW w:w="1000" w:type="pct"/>
          </w:tcPr>
          <w:p w14:paraId="05E367FA" w14:textId="77777777" w:rsidR="008D6BCD" w:rsidRPr="00A04AE7" w:rsidRDefault="008D6BCD" w:rsidP="00383B33"/>
        </w:tc>
      </w:tr>
      <w:tr w:rsidR="008D6BCD" w:rsidRPr="00A04AE7" w14:paraId="27416E94" w14:textId="77777777" w:rsidTr="00383B33">
        <w:trPr>
          <w:trHeight w:val="680"/>
        </w:trPr>
        <w:tc>
          <w:tcPr>
            <w:tcW w:w="1000" w:type="pct"/>
          </w:tcPr>
          <w:p w14:paraId="4A60B391" w14:textId="77777777" w:rsidR="008D6BCD" w:rsidRPr="00A04AE7" w:rsidRDefault="008D6BCD" w:rsidP="00383B33"/>
        </w:tc>
        <w:tc>
          <w:tcPr>
            <w:tcW w:w="1000" w:type="pct"/>
          </w:tcPr>
          <w:p w14:paraId="7AD5913F" w14:textId="77777777" w:rsidR="008D6BCD" w:rsidRPr="00A04AE7" w:rsidRDefault="008D6BCD" w:rsidP="00383B33"/>
        </w:tc>
        <w:tc>
          <w:tcPr>
            <w:tcW w:w="1000" w:type="pct"/>
          </w:tcPr>
          <w:p w14:paraId="6E3227FA" w14:textId="77777777" w:rsidR="008D6BCD" w:rsidRPr="00A04AE7" w:rsidRDefault="008D6BCD" w:rsidP="00383B33"/>
        </w:tc>
        <w:tc>
          <w:tcPr>
            <w:tcW w:w="1000" w:type="pct"/>
          </w:tcPr>
          <w:p w14:paraId="15349909" w14:textId="77777777" w:rsidR="008D6BCD" w:rsidRPr="00A04AE7" w:rsidRDefault="008D6BCD" w:rsidP="00383B33"/>
        </w:tc>
        <w:tc>
          <w:tcPr>
            <w:tcW w:w="1000" w:type="pct"/>
          </w:tcPr>
          <w:p w14:paraId="1DDFA173" w14:textId="77777777" w:rsidR="008D6BCD" w:rsidRPr="00A04AE7" w:rsidRDefault="008D6BCD" w:rsidP="00383B33"/>
        </w:tc>
      </w:tr>
      <w:tr w:rsidR="008D6BCD" w:rsidRPr="00A04AE7" w14:paraId="1A73AF62" w14:textId="77777777" w:rsidTr="00383B33">
        <w:trPr>
          <w:trHeight w:val="680"/>
        </w:trPr>
        <w:tc>
          <w:tcPr>
            <w:tcW w:w="1000" w:type="pct"/>
          </w:tcPr>
          <w:p w14:paraId="143BE747" w14:textId="77777777" w:rsidR="008D6BCD" w:rsidRPr="00A04AE7" w:rsidRDefault="008D6BCD" w:rsidP="00383B33"/>
        </w:tc>
        <w:tc>
          <w:tcPr>
            <w:tcW w:w="1000" w:type="pct"/>
          </w:tcPr>
          <w:p w14:paraId="59245B85" w14:textId="77777777" w:rsidR="008D6BCD" w:rsidRPr="00A04AE7" w:rsidRDefault="008D6BCD" w:rsidP="00383B33"/>
        </w:tc>
        <w:tc>
          <w:tcPr>
            <w:tcW w:w="1000" w:type="pct"/>
          </w:tcPr>
          <w:p w14:paraId="62D7D727" w14:textId="77777777" w:rsidR="008D6BCD" w:rsidRPr="00A04AE7" w:rsidRDefault="008D6BCD" w:rsidP="00383B33"/>
        </w:tc>
        <w:tc>
          <w:tcPr>
            <w:tcW w:w="1000" w:type="pct"/>
          </w:tcPr>
          <w:p w14:paraId="0D65EB35" w14:textId="77777777" w:rsidR="008D6BCD" w:rsidRPr="00A04AE7" w:rsidRDefault="008D6BCD" w:rsidP="00383B33"/>
        </w:tc>
        <w:tc>
          <w:tcPr>
            <w:tcW w:w="1000" w:type="pct"/>
          </w:tcPr>
          <w:p w14:paraId="19FD0348" w14:textId="77777777" w:rsidR="008D6BCD" w:rsidRPr="00A04AE7" w:rsidRDefault="008D6BCD" w:rsidP="00383B33"/>
        </w:tc>
      </w:tr>
    </w:tbl>
    <w:p w14:paraId="45ACBF9E" w14:textId="77777777" w:rsidR="008D6BCD" w:rsidRPr="008D6BCD" w:rsidRDefault="008D6BCD" w:rsidP="008D6BCD"/>
    <w:p w14:paraId="4BD617E9" w14:textId="77777777" w:rsidR="00921033" w:rsidRPr="00921033" w:rsidRDefault="00921033" w:rsidP="008D6BCD"/>
    <w:sectPr w:rsidR="00921033" w:rsidRPr="00921033" w:rsidSect="008D6BC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2769" w14:textId="77777777" w:rsidR="00421633" w:rsidRDefault="00421633" w:rsidP="0067227B">
      <w:r>
        <w:separator/>
      </w:r>
    </w:p>
  </w:endnote>
  <w:endnote w:type="continuationSeparator" w:id="0">
    <w:p w14:paraId="15316398" w14:textId="77777777" w:rsidR="00421633" w:rsidRDefault="00421633" w:rsidP="0067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0879"/>
      <w:docPartObj>
        <w:docPartGallery w:val="Page Numbers (Bottom of Page)"/>
        <w:docPartUnique/>
      </w:docPartObj>
    </w:sdtPr>
    <w:sdtContent>
      <w:p w14:paraId="5DCB6B86" w14:textId="4084B23F" w:rsidR="00921033" w:rsidRDefault="00921033">
        <w:pPr>
          <w:pStyle w:val="AltBilgi"/>
          <w:jc w:val="center"/>
        </w:pPr>
        <w:r>
          <w:fldChar w:fldCharType="begin"/>
        </w:r>
        <w:r>
          <w:instrText>PAGE   \* MERGEFORMAT</w:instrText>
        </w:r>
        <w:r>
          <w:fldChar w:fldCharType="separate"/>
        </w:r>
        <w:r w:rsidR="004C1855">
          <w:rPr>
            <w:noProof/>
          </w:rPr>
          <w:t>1</w:t>
        </w:r>
        <w:r>
          <w:fldChar w:fldCharType="end"/>
        </w:r>
      </w:p>
    </w:sdtContent>
  </w:sdt>
  <w:p w14:paraId="5FE8E951" w14:textId="77777777" w:rsidR="00921033" w:rsidRDefault="009210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D693" w14:textId="77777777" w:rsidR="00421633" w:rsidRDefault="00421633" w:rsidP="0067227B">
      <w:r>
        <w:separator/>
      </w:r>
    </w:p>
  </w:footnote>
  <w:footnote w:type="continuationSeparator" w:id="0">
    <w:p w14:paraId="038D1F75" w14:textId="77777777" w:rsidR="00421633" w:rsidRDefault="00421633" w:rsidP="00672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6FA1"/>
    <w:multiLevelType w:val="hybridMultilevel"/>
    <w:tmpl w:val="E3B2BA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4C3A0D"/>
    <w:multiLevelType w:val="hybridMultilevel"/>
    <w:tmpl w:val="952A0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4860D6"/>
    <w:multiLevelType w:val="hybridMultilevel"/>
    <w:tmpl w:val="8C6EBC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E21FE6"/>
    <w:multiLevelType w:val="multilevel"/>
    <w:tmpl w:val="A914007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185822BF"/>
    <w:multiLevelType w:val="hybridMultilevel"/>
    <w:tmpl w:val="4EEC0C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635E26"/>
    <w:multiLevelType w:val="hybridMultilevel"/>
    <w:tmpl w:val="5F409B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F8477A"/>
    <w:multiLevelType w:val="multilevel"/>
    <w:tmpl w:val="881041AE"/>
    <w:lvl w:ilvl="0">
      <w:start w:val="1"/>
      <w:numFmt w:val="decimal"/>
      <w:lvlText w:val="%1."/>
      <w:lvlJc w:val="left"/>
      <w:pPr>
        <w:ind w:left="720" w:hanging="360"/>
      </w:pPr>
    </w:lvl>
    <w:lvl w:ilvl="1">
      <w:start w:val="2"/>
      <w:numFmt w:val="decimal"/>
      <w:isLgl/>
      <w:lvlText w:val="%1.%2"/>
      <w:lvlJc w:val="left"/>
      <w:pPr>
        <w:ind w:left="1080" w:hanging="372"/>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7" w15:restartNumberingAfterBreak="0">
    <w:nsid w:val="37B27909"/>
    <w:multiLevelType w:val="multilevel"/>
    <w:tmpl w:val="40127B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45BC121D"/>
    <w:multiLevelType w:val="hybridMultilevel"/>
    <w:tmpl w:val="5AA49942"/>
    <w:lvl w:ilvl="0" w:tplc="1D9A246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75247DC"/>
    <w:multiLevelType w:val="hybridMultilevel"/>
    <w:tmpl w:val="2168E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A8E3425"/>
    <w:multiLevelType w:val="hybridMultilevel"/>
    <w:tmpl w:val="EDE4E79C"/>
    <w:lvl w:ilvl="0" w:tplc="AF4EECD2">
      <w:start w:val="3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C561FEF"/>
    <w:multiLevelType w:val="hybridMultilevel"/>
    <w:tmpl w:val="72B62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6D1AD6"/>
    <w:multiLevelType w:val="hybridMultilevel"/>
    <w:tmpl w:val="0F6E748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3" w15:restartNumberingAfterBreak="0">
    <w:nsid w:val="601F49FD"/>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1288"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4" w15:restartNumberingAfterBreak="0">
    <w:nsid w:val="66B85B56"/>
    <w:multiLevelType w:val="multilevel"/>
    <w:tmpl w:val="2EA4D1A6"/>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136" w:hanging="576"/>
      </w:pPr>
      <w:rPr>
        <w:rFonts w:ascii="Arial" w:hAnsi="Arial" w:cs="Arial" w:hint="default"/>
        <w:b/>
        <w:color w:val="auto"/>
        <w:sz w:val="18"/>
      </w:rPr>
    </w:lvl>
    <w:lvl w:ilvl="2">
      <w:start w:val="1"/>
      <w:numFmt w:val="decimal"/>
      <w:lvlText w:val="%1.%2.%3"/>
      <w:lvlJc w:val="left"/>
      <w:pPr>
        <w:ind w:left="720" w:hanging="720"/>
      </w:pPr>
      <w:rPr>
        <w:rFonts w:ascii="Arial" w:hAnsi="Arial" w:cs="Arial" w:hint="default"/>
        <w:b/>
        <w:color w:val="auto"/>
        <w:sz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49C664F"/>
    <w:multiLevelType w:val="multilevel"/>
    <w:tmpl w:val="7C9CCF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777E0066"/>
    <w:multiLevelType w:val="multilevel"/>
    <w:tmpl w:val="2BF01450"/>
    <w:lvl w:ilvl="0">
      <w:start w:val="3"/>
      <w:numFmt w:val="decimal"/>
      <w:lvlText w:val="%1."/>
      <w:lvlJc w:val="left"/>
      <w:pPr>
        <w:ind w:left="720" w:hanging="360"/>
      </w:pPr>
    </w:lvl>
    <w:lvl w:ilvl="1">
      <w:start w:val="1"/>
      <w:numFmt w:val="decimal"/>
      <w:isLgl/>
      <w:lvlText w:val="%1.%2"/>
      <w:lvlJc w:val="left"/>
      <w:pPr>
        <w:ind w:left="1080" w:hanging="372"/>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7" w15:restartNumberingAfterBreak="0">
    <w:nsid w:val="780F287A"/>
    <w:multiLevelType w:val="hybridMultilevel"/>
    <w:tmpl w:val="E3B2BA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2694557">
    <w:abstractNumId w:val="10"/>
  </w:num>
  <w:num w:numId="2" w16cid:durableId="1338341491">
    <w:abstractNumId w:val="11"/>
  </w:num>
  <w:num w:numId="3" w16cid:durableId="1099251533">
    <w:abstractNumId w:val="5"/>
  </w:num>
  <w:num w:numId="4" w16cid:durableId="1943175081">
    <w:abstractNumId w:val="4"/>
  </w:num>
  <w:num w:numId="5" w16cid:durableId="1339311942">
    <w:abstractNumId w:val="8"/>
  </w:num>
  <w:num w:numId="6" w16cid:durableId="1416167638">
    <w:abstractNumId w:val="14"/>
  </w:num>
  <w:num w:numId="7" w16cid:durableId="596403969">
    <w:abstractNumId w:val="14"/>
  </w:num>
  <w:num w:numId="8" w16cid:durableId="108397503">
    <w:abstractNumId w:val="14"/>
  </w:num>
  <w:num w:numId="9" w16cid:durableId="1335303851">
    <w:abstractNumId w:val="0"/>
  </w:num>
  <w:num w:numId="10" w16cid:durableId="1802916040">
    <w:abstractNumId w:val="17"/>
  </w:num>
  <w:num w:numId="11" w16cid:durableId="356197119">
    <w:abstractNumId w:val="2"/>
  </w:num>
  <w:num w:numId="12" w16cid:durableId="98285153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053017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1850159">
    <w:abstractNumId w:val="12"/>
  </w:num>
  <w:num w:numId="15" w16cid:durableId="63187922">
    <w:abstractNumId w:val="7"/>
  </w:num>
  <w:num w:numId="16" w16cid:durableId="929509960">
    <w:abstractNumId w:val="15"/>
  </w:num>
  <w:num w:numId="17" w16cid:durableId="1862820781">
    <w:abstractNumId w:val="9"/>
  </w:num>
  <w:num w:numId="18" w16cid:durableId="318198038">
    <w:abstractNumId w:val="1"/>
  </w:num>
  <w:num w:numId="19" w16cid:durableId="168467109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2872398">
    <w:abstractNumId w:val="14"/>
  </w:num>
  <w:num w:numId="21" w16cid:durableId="692340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0tjAzszCwMDIyMDNV0lEKTi0uzszPAykwNKoFAGP8xQQtAAAA"/>
  </w:docVars>
  <w:rsids>
    <w:rsidRoot w:val="00F40487"/>
    <w:rsid w:val="000111C0"/>
    <w:rsid w:val="00013E1A"/>
    <w:rsid w:val="00022734"/>
    <w:rsid w:val="00026E63"/>
    <w:rsid w:val="000354E2"/>
    <w:rsid w:val="00041E65"/>
    <w:rsid w:val="00056D3A"/>
    <w:rsid w:val="00071233"/>
    <w:rsid w:val="00082198"/>
    <w:rsid w:val="000901DD"/>
    <w:rsid w:val="00096FC1"/>
    <w:rsid w:val="000B599A"/>
    <w:rsid w:val="000B5BD7"/>
    <w:rsid w:val="000D694B"/>
    <w:rsid w:val="000E3AFD"/>
    <w:rsid w:val="00135F29"/>
    <w:rsid w:val="001402D2"/>
    <w:rsid w:val="00196EFA"/>
    <w:rsid w:val="001B09F9"/>
    <w:rsid w:val="001B3BE4"/>
    <w:rsid w:val="001B7FE2"/>
    <w:rsid w:val="001C730F"/>
    <w:rsid w:val="001D124A"/>
    <w:rsid w:val="001D3D22"/>
    <w:rsid w:val="001E0397"/>
    <w:rsid w:val="001E293D"/>
    <w:rsid w:val="001F4601"/>
    <w:rsid w:val="001F7365"/>
    <w:rsid w:val="00217913"/>
    <w:rsid w:val="0024461E"/>
    <w:rsid w:val="00247E2E"/>
    <w:rsid w:val="00260F4B"/>
    <w:rsid w:val="00265A66"/>
    <w:rsid w:val="002816FC"/>
    <w:rsid w:val="00286CA3"/>
    <w:rsid w:val="002A17F2"/>
    <w:rsid w:val="002E04CF"/>
    <w:rsid w:val="002F1389"/>
    <w:rsid w:val="002F4043"/>
    <w:rsid w:val="002F4353"/>
    <w:rsid w:val="00300C3A"/>
    <w:rsid w:val="00312A11"/>
    <w:rsid w:val="00322A31"/>
    <w:rsid w:val="00341088"/>
    <w:rsid w:val="00347C6B"/>
    <w:rsid w:val="00350B57"/>
    <w:rsid w:val="003520DF"/>
    <w:rsid w:val="003536CF"/>
    <w:rsid w:val="00364DED"/>
    <w:rsid w:val="0038487D"/>
    <w:rsid w:val="00394A58"/>
    <w:rsid w:val="003A0796"/>
    <w:rsid w:val="003A2805"/>
    <w:rsid w:val="003A5D32"/>
    <w:rsid w:val="003B003B"/>
    <w:rsid w:val="003B1533"/>
    <w:rsid w:val="003B5689"/>
    <w:rsid w:val="003C23D0"/>
    <w:rsid w:val="003E25D0"/>
    <w:rsid w:val="003F142E"/>
    <w:rsid w:val="00414E99"/>
    <w:rsid w:val="0041738D"/>
    <w:rsid w:val="00421633"/>
    <w:rsid w:val="004462AC"/>
    <w:rsid w:val="004568B9"/>
    <w:rsid w:val="004861B3"/>
    <w:rsid w:val="00497B13"/>
    <w:rsid w:val="004A013C"/>
    <w:rsid w:val="004A4915"/>
    <w:rsid w:val="004B32AD"/>
    <w:rsid w:val="004B38F8"/>
    <w:rsid w:val="004B471C"/>
    <w:rsid w:val="004C1855"/>
    <w:rsid w:val="004C56BA"/>
    <w:rsid w:val="004D737F"/>
    <w:rsid w:val="004E0FE1"/>
    <w:rsid w:val="004E3FCA"/>
    <w:rsid w:val="004F0330"/>
    <w:rsid w:val="00504B7F"/>
    <w:rsid w:val="00523D02"/>
    <w:rsid w:val="00534785"/>
    <w:rsid w:val="005373D3"/>
    <w:rsid w:val="00540303"/>
    <w:rsid w:val="005418BC"/>
    <w:rsid w:val="0055211F"/>
    <w:rsid w:val="00554A89"/>
    <w:rsid w:val="00560512"/>
    <w:rsid w:val="00564877"/>
    <w:rsid w:val="00570E22"/>
    <w:rsid w:val="005804E7"/>
    <w:rsid w:val="00586CF2"/>
    <w:rsid w:val="00586E61"/>
    <w:rsid w:val="00586E77"/>
    <w:rsid w:val="005913C3"/>
    <w:rsid w:val="005A2027"/>
    <w:rsid w:val="005A4609"/>
    <w:rsid w:val="005A47A0"/>
    <w:rsid w:val="00604E21"/>
    <w:rsid w:val="00606197"/>
    <w:rsid w:val="00606984"/>
    <w:rsid w:val="00640B3D"/>
    <w:rsid w:val="00651265"/>
    <w:rsid w:val="00662202"/>
    <w:rsid w:val="0067227B"/>
    <w:rsid w:val="00677371"/>
    <w:rsid w:val="00681DC7"/>
    <w:rsid w:val="00690317"/>
    <w:rsid w:val="006A2C7D"/>
    <w:rsid w:val="006A6336"/>
    <w:rsid w:val="006C7B90"/>
    <w:rsid w:val="006D01DD"/>
    <w:rsid w:val="006D4DEF"/>
    <w:rsid w:val="006E3969"/>
    <w:rsid w:val="006F0F1A"/>
    <w:rsid w:val="006F5377"/>
    <w:rsid w:val="0073585C"/>
    <w:rsid w:val="00744F03"/>
    <w:rsid w:val="00753397"/>
    <w:rsid w:val="007552C9"/>
    <w:rsid w:val="00756C20"/>
    <w:rsid w:val="00765D4C"/>
    <w:rsid w:val="0076600D"/>
    <w:rsid w:val="007663D6"/>
    <w:rsid w:val="00784868"/>
    <w:rsid w:val="00785867"/>
    <w:rsid w:val="00791C89"/>
    <w:rsid w:val="00794C12"/>
    <w:rsid w:val="007A2070"/>
    <w:rsid w:val="007A5E6D"/>
    <w:rsid w:val="007B0B36"/>
    <w:rsid w:val="007B0D3F"/>
    <w:rsid w:val="007B324F"/>
    <w:rsid w:val="007D45F3"/>
    <w:rsid w:val="007F1E9F"/>
    <w:rsid w:val="007F7328"/>
    <w:rsid w:val="007F7C82"/>
    <w:rsid w:val="00801E25"/>
    <w:rsid w:val="00805180"/>
    <w:rsid w:val="00805BE3"/>
    <w:rsid w:val="0083418C"/>
    <w:rsid w:val="00850DB8"/>
    <w:rsid w:val="00860607"/>
    <w:rsid w:val="00861719"/>
    <w:rsid w:val="00864087"/>
    <w:rsid w:val="00865617"/>
    <w:rsid w:val="0088437F"/>
    <w:rsid w:val="008A5033"/>
    <w:rsid w:val="008A6AAE"/>
    <w:rsid w:val="008D6BCD"/>
    <w:rsid w:val="008E3DAF"/>
    <w:rsid w:val="008E7301"/>
    <w:rsid w:val="008F1AF0"/>
    <w:rsid w:val="0090523C"/>
    <w:rsid w:val="0091459F"/>
    <w:rsid w:val="00921033"/>
    <w:rsid w:val="0094295C"/>
    <w:rsid w:val="00954F89"/>
    <w:rsid w:val="0098693B"/>
    <w:rsid w:val="0099350B"/>
    <w:rsid w:val="00994568"/>
    <w:rsid w:val="00994C72"/>
    <w:rsid w:val="009975BA"/>
    <w:rsid w:val="0099788E"/>
    <w:rsid w:val="009A0C60"/>
    <w:rsid w:val="009D53DE"/>
    <w:rsid w:val="009E22C0"/>
    <w:rsid w:val="009F6DA1"/>
    <w:rsid w:val="00A022D6"/>
    <w:rsid w:val="00A0452F"/>
    <w:rsid w:val="00A04AE7"/>
    <w:rsid w:val="00A15752"/>
    <w:rsid w:val="00A326A4"/>
    <w:rsid w:val="00A5338F"/>
    <w:rsid w:val="00A560A6"/>
    <w:rsid w:val="00A62F21"/>
    <w:rsid w:val="00A77071"/>
    <w:rsid w:val="00A801E4"/>
    <w:rsid w:val="00A861B5"/>
    <w:rsid w:val="00A90A4A"/>
    <w:rsid w:val="00A97C6D"/>
    <w:rsid w:val="00AA4D05"/>
    <w:rsid w:val="00AA4D70"/>
    <w:rsid w:val="00AB466E"/>
    <w:rsid w:val="00AC313B"/>
    <w:rsid w:val="00AD305A"/>
    <w:rsid w:val="00AF12CC"/>
    <w:rsid w:val="00AF1AFD"/>
    <w:rsid w:val="00B03431"/>
    <w:rsid w:val="00B0724E"/>
    <w:rsid w:val="00B14880"/>
    <w:rsid w:val="00B17F14"/>
    <w:rsid w:val="00B304E9"/>
    <w:rsid w:val="00B42F41"/>
    <w:rsid w:val="00B7165D"/>
    <w:rsid w:val="00B71881"/>
    <w:rsid w:val="00B93411"/>
    <w:rsid w:val="00BA0F49"/>
    <w:rsid w:val="00BA1C5B"/>
    <w:rsid w:val="00BA6BA4"/>
    <w:rsid w:val="00BB25C9"/>
    <w:rsid w:val="00BD13A9"/>
    <w:rsid w:val="00BD25FC"/>
    <w:rsid w:val="00BD75EA"/>
    <w:rsid w:val="00C059BC"/>
    <w:rsid w:val="00C126C7"/>
    <w:rsid w:val="00C33FD7"/>
    <w:rsid w:val="00C4732C"/>
    <w:rsid w:val="00C47489"/>
    <w:rsid w:val="00C55EC5"/>
    <w:rsid w:val="00C73D27"/>
    <w:rsid w:val="00C740CC"/>
    <w:rsid w:val="00C817BE"/>
    <w:rsid w:val="00C84700"/>
    <w:rsid w:val="00C85B82"/>
    <w:rsid w:val="00C90BD9"/>
    <w:rsid w:val="00CA052F"/>
    <w:rsid w:val="00CD07FA"/>
    <w:rsid w:val="00CE072C"/>
    <w:rsid w:val="00CE1AC1"/>
    <w:rsid w:val="00CE527D"/>
    <w:rsid w:val="00D079FF"/>
    <w:rsid w:val="00D11FC0"/>
    <w:rsid w:val="00D410C4"/>
    <w:rsid w:val="00D522E6"/>
    <w:rsid w:val="00D85D42"/>
    <w:rsid w:val="00D85D4D"/>
    <w:rsid w:val="00D9026A"/>
    <w:rsid w:val="00D93933"/>
    <w:rsid w:val="00D947DB"/>
    <w:rsid w:val="00D94C3D"/>
    <w:rsid w:val="00DB6091"/>
    <w:rsid w:val="00DC6068"/>
    <w:rsid w:val="00DC796A"/>
    <w:rsid w:val="00DD15C4"/>
    <w:rsid w:val="00DD54DB"/>
    <w:rsid w:val="00DE1819"/>
    <w:rsid w:val="00DF0C0F"/>
    <w:rsid w:val="00DF35D0"/>
    <w:rsid w:val="00DF55B9"/>
    <w:rsid w:val="00E330B2"/>
    <w:rsid w:val="00E4468D"/>
    <w:rsid w:val="00E45A76"/>
    <w:rsid w:val="00E670A7"/>
    <w:rsid w:val="00E9616B"/>
    <w:rsid w:val="00EB087D"/>
    <w:rsid w:val="00EB4081"/>
    <w:rsid w:val="00EC55D8"/>
    <w:rsid w:val="00EC79FE"/>
    <w:rsid w:val="00EE35DA"/>
    <w:rsid w:val="00EF4B4D"/>
    <w:rsid w:val="00F10C6C"/>
    <w:rsid w:val="00F14C4D"/>
    <w:rsid w:val="00F15552"/>
    <w:rsid w:val="00F1657A"/>
    <w:rsid w:val="00F16CA3"/>
    <w:rsid w:val="00F31312"/>
    <w:rsid w:val="00F40487"/>
    <w:rsid w:val="00F45559"/>
    <w:rsid w:val="00F53CED"/>
    <w:rsid w:val="00F77241"/>
    <w:rsid w:val="00F81D4B"/>
    <w:rsid w:val="00F84411"/>
    <w:rsid w:val="00F86B5A"/>
    <w:rsid w:val="00F87458"/>
    <w:rsid w:val="00F950B9"/>
    <w:rsid w:val="00FA02D5"/>
    <w:rsid w:val="00FD2441"/>
    <w:rsid w:val="00FD7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B92E"/>
  <w15:chartTrackingRefBased/>
  <w15:docId w15:val="{5628C7AA-EE3D-4D49-ABD6-A0E489E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87"/>
    <w:pPr>
      <w:spacing w:after="0" w:line="240" w:lineRule="auto"/>
      <w:jc w:val="both"/>
    </w:pPr>
    <w:rPr>
      <w:rFonts w:ascii="Arial" w:hAnsi="Arial" w:cs="Arial"/>
      <w:sz w:val="18"/>
    </w:rPr>
  </w:style>
  <w:style w:type="paragraph" w:styleId="Balk1">
    <w:name w:val="heading 1"/>
    <w:basedOn w:val="Normal"/>
    <w:next w:val="Normal"/>
    <w:link w:val="Balk1Char"/>
    <w:uiPriority w:val="9"/>
    <w:qFormat/>
    <w:rsid w:val="002E04CF"/>
    <w:pPr>
      <w:numPr>
        <w:numId w:val="21"/>
      </w:numPr>
      <w:outlineLvl w:val="0"/>
    </w:pPr>
    <w:rPr>
      <w:b/>
    </w:rPr>
  </w:style>
  <w:style w:type="paragraph" w:styleId="Balk2">
    <w:name w:val="heading 2"/>
    <w:basedOn w:val="Normal"/>
    <w:next w:val="Normal"/>
    <w:link w:val="Balk2Char"/>
    <w:uiPriority w:val="9"/>
    <w:unhideWhenUsed/>
    <w:qFormat/>
    <w:rsid w:val="00801E25"/>
    <w:pPr>
      <w:keepNext/>
      <w:keepLines/>
      <w:numPr>
        <w:ilvl w:val="1"/>
        <w:numId w:val="21"/>
      </w:numPr>
      <w:spacing w:before="40"/>
      <w:outlineLvl w:val="1"/>
    </w:pPr>
    <w:rPr>
      <w:rFonts w:eastAsiaTheme="majorEastAsia"/>
      <w:b/>
      <w:szCs w:val="20"/>
    </w:rPr>
  </w:style>
  <w:style w:type="paragraph" w:styleId="Balk3">
    <w:name w:val="heading 3"/>
    <w:basedOn w:val="Normal"/>
    <w:next w:val="Normal"/>
    <w:link w:val="Balk3Char"/>
    <w:uiPriority w:val="9"/>
    <w:unhideWhenUsed/>
    <w:qFormat/>
    <w:rsid w:val="00801E25"/>
    <w:pPr>
      <w:keepNext/>
      <w:keepLines/>
      <w:numPr>
        <w:ilvl w:val="2"/>
        <w:numId w:val="21"/>
      </w:numPr>
      <w:spacing w:before="40"/>
      <w:ind w:left="720"/>
      <w:outlineLvl w:val="2"/>
    </w:pPr>
    <w:rPr>
      <w:rFonts w:eastAsiaTheme="majorEastAsia"/>
      <w:b/>
      <w:szCs w:val="24"/>
    </w:rPr>
  </w:style>
  <w:style w:type="paragraph" w:styleId="Balk4">
    <w:name w:val="heading 4"/>
    <w:basedOn w:val="Normal"/>
    <w:next w:val="Normal"/>
    <w:link w:val="Balk4Char"/>
    <w:uiPriority w:val="9"/>
    <w:unhideWhenUsed/>
    <w:qFormat/>
    <w:rsid w:val="00AB466E"/>
    <w:pPr>
      <w:keepNext/>
      <w:keepLines/>
      <w:numPr>
        <w:ilvl w:val="3"/>
        <w:numId w:val="21"/>
      </w:numPr>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AB466E"/>
    <w:pPr>
      <w:keepNext/>
      <w:keepLines/>
      <w:numPr>
        <w:ilvl w:val="4"/>
        <w:numId w:val="21"/>
      </w:numPr>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AB466E"/>
    <w:pPr>
      <w:keepNext/>
      <w:keepLines/>
      <w:numPr>
        <w:ilvl w:val="5"/>
        <w:numId w:val="21"/>
      </w:numPr>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AB466E"/>
    <w:pPr>
      <w:keepNext/>
      <w:keepLines/>
      <w:numPr>
        <w:ilvl w:val="6"/>
        <w:numId w:val="21"/>
      </w:numPr>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AB466E"/>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AB466E"/>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40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
    <w:name w:val="Grid Table 4"/>
    <w:basedOn w:val="NormalTablo"/>
    <w:uiPriority w:val="49"/>
    <w:rsid w:val="006E396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3">
    <w:name w:val="List Table 3"/>
    <w:basedOn w:val="NormalTablo"/>
    <w:uiPriority w:val="48"/>
    <w:rsid w:val="005A202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KlavuzuTablo4-Vurgu1">
    <w:name w:val="Grid Table 4 Accent 1"/>
    <w:basedOn w:val="NormalTablo"/>
    <w:uiPriority w:val="49"/>
    <w:rsid w:val="005A202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eParagraf">
    <w:name w:val="List Paragraph"/>
    <w:basedOn w:val="Normal"/>
    <w:uiPriority w:val="34"/>
    <w:qFormat/>
    <w:rsid w:val="0055211F"/>
    <w:pPr>
      <w:ind w:left="720"/>
      <w:contextualSpacing/>
    </w:pPr>
  </w:style>
  <w:style w:type="paragraph" w:styleId="AralkYok">
    <w:name w:val="No Spacing"/>
    <w:link w:val="AralkYokChar"/>
    <w:uiPriority w:val="1"/>
    <w:qFormat/>
    <w:rsid w:val="0090523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0523C"/>
    <w:rPr>
      <w:rFonts w:eastAsiaTheme="minorEastAsia"/>
      <w:lang w:eastAsia="tr-TR"/>
    </w:rPr>
  </w:style>
  <w:style w:type="paragraph" w:styleId="stBilgi">
    <w:name w:val="header"/>
    <w:basedOn w:val="Normal"/>
    <w:link w:val="stBilgiChar"/>
    <w:uiPriority w:val="99"/>
    <w:unhideWhenUsed/>
    <w:rsid w:val="0067227B"/>
    <w:pPr>
      <w:tabs>
        <w:tab w:val="center" w:pos="4536"/>
        <w:tab w:val="right" w:pos="9072"/>
      </w:tabs>
    </w:pPr>
  </w:style>
  <w:style w:type="character" w:customStyle="1" w:styleId="stBilgiChar">
    <w:name w:val="Üst Bilgi Char"/>
    <w:basedOn w:val="VarsaylanParagrafYazTipi"/>
    <w:link w:val="stBilgi"/>
    <w:uiPriority w:val="99"/>
    <w:rsid w:val="0067227B"/>
    <w:rPr>
      <w:rFonts w:ascii="Arial" w:hAnsi="Arial" w:cs="Arial"/>
      <w:sz w:val="18"/>
    </w:rPr>
  </w:style>
  <w:style w:type="paragraph" w:styleId="AltBilgi">
    <w:name w:val="footer"/>
    <w:basedOn w:val="Normal"/>
    <w:link w:val="AltBilgiChar"/>
    <w:uiPriority w:val="99"/>
    <w:unhideWhenUsed/>
    <w:rsid w:val="0067227B"/>
    <w:pPr>
      <w:tabs>
        <w:tab w:val="center" w:pos="4536"/>
        <w:tab w:val="right" w:pos="9072"/>
      </w:tabs>
    </w:pPr>
  </w:style>
  <w:style w:type="character" w:customStyle="1" w:styleId="AltBilgiChar">
    <w:name w:val="Alt Bilgi Char"/>
    <w:basedOn w:val="VarsaylanParagrafYazTipi"/>
    <w:link w:val="AltBilgi"/>
    <w:uiPriority w:val="99"/>
    <w:rsid w:val="0067227B"/>
    <w:rPr>
      <w:rFonts w:ascii="Arial" w:hAnsi="Arial" w:cs="Arial"/>
      <w:sz w:val="18"/>
    </w:rPr>
  </w:style>
  <w:style w:type="character" w:customStyle="1" w:styleId="Balk1Char">
    <w:name w:val="Başlık 1 Char"/>
    <w:basedOn w:val="VarsaylanParagrafYazTipi"/>
    <w:link w:val="Balk1"/>
    <w:uiPriority w:val="9"/>
    <w:rsid w:val="002E04CF"/>
    <w:rPr>
      <w:rFonts w:ascii="Arial" w:hAnsi="Arial" w:cs="Arial"/>
      <w:b/>
      <w:sz w:val="18"/>
    </w:rPr>
  </w:style>
  <w:style w:type="character" w:customStyle="1" w:styleId="Balk2Char">
    <w:name w:val="Başlık 2 Char"/>
    <w:basedOn w:val="VarsaylanParagrafYazTipi"/>
    <w:link w:val="Balk2"/>
    <w:uiPriority w:val="9"/>
    <w:rsid w:val="00801E25"/>
    <w:rPr>
      <w:rFonts w:ascii="Arial" w:eastAsiaTheme="majorEastAsia" w:hAnsi="Arial" w:cs="Arial"/>
      <w:b/>
      <w:sz w:val="18"/>
      <w:szCs w:val="20"/>
    </w:rPr>
  </w:style>
  <w:style w:type="character" w:customStyle="1" w:styleId="Balk3Char">
    <w:name w:val="Başlık 3 Char"/>
    <w:basedOn w:val="VarsaylanParagrafYazTipi"/>
    <w:link w:val="Balk3"/>
    <w:uiPriority w:val="9"/>
    <w:rsid w:val="00801E25"/>
    <w:rPr>
      <w:rFonts w:ascii="Arial" w:eastAsiaTheme="majorEastAsia" w:hAnsi="Arial" w:cs="Arial"/>
      <w:b/>
      <w:sz w:val="18"/>
      <w:szCs w:val="24"/>
    </w:rPr>
  </w:style>
  <w:style w:type="character" w:customStyle="1" w:styleId="Balk4Char">
    <w:name w:val="Başlık 4 Char"/>
    <w:basedOn w:val="VarsaylanParagrafYazTipi"/>
    <w:link w:val="Balk4"/>
    <w:uiPriority w:val="9"/>
    <w:semiHidden/>
    <w:rsid w:val="00AB466E"/>
    <w:rPr>
      <w:rFonts w:asciiTheme="majorHAnsi" w:eastAsiaTheme="majorEastAsia" w:hAnsiTheme="majorHAnsi" w:cstheme="majorBidi"/>
      <w:i/>
      <w:iCs/>
      <w:color w:val="2E74B5" w:themeColor="accent1" w:themeShade="BF"/>
      <w:sz w:val="18"/>
    </w:rPr>
  </w:style>
  <w:style w:type="character" w:customStyle="1" w:styleId="Balk5Char">
    <w:name w:val="Başlık 5 Char"/>
    <w:basedOn w:val="VarsaylanParagrafYazTipi"/>
    <w:link w:val="Balk5"/>
    <w:uiPriority w:val="9"/>
    <w:semiHidden/>
    <w:rsid w:val="00AB466E"/>
    <w:rPr>
      <w:rFonts w:asciiTheme="majorHAnsi" w:eastAsiaTheme="majorEastAsia" w:hAnsiTheme="majorHAnsi" w:cstheme="majorBidi"/>
      <w:color w:val="2E74B5" w:themeColor="accent1" w:themeShade="BF"/>
      <w:sz w:val="18"/>
    </w:rPr>
  </w:style>
  <w:style w:type="character" w:customStyle="1" w:styleId="Balk6Char">
    <w:name w:val="Başlık 6 Char"/>
    <w:basedOn w:val="VarsaylanParagrafYazTipi"/>
    <w:link w:val="Balk6"/>
    <w:uiPriority w:val="9"/>
    <w:semiHidden/>
    <w:rsid w:val="00AB466E"/>
    <w:rPr>
      <w:rFonts w:asciiTheme="majorHAnsi" w:eastAsiaTheme="majorEastAsia" w:hAnsiTheme="majorHAnsi" w:cstheme="majorBidi"/>
      <w:color w:val="1F4D78" w:themeColor="accent1" w:themeShade="7F"/>
      <w:sz w:val="18"/>
    </w:rPr>
  </w:style>
  <w:style w:type="character" w:customStyle="1" w:styleId="Balk7Char">
    <w:name w:val="Başlık 7 Char"/>
    <w:basedOn w:val="VarsaylanParagrafYazTipi"/>
    <w:link w:val="Balk7"/>
    <w:uiPriority w:val="9"/>
    <w:semiHidden/>
    <w:rsid w:val="00AB466E"/>
    <w:rPr>
      <w:rFonts w:asciiTheme="majorHAnsi" w:eastAsiaTheme="majorEastAsia" w:hAnsiTheme="majorHAnsi" w:cstheme="majorBidi"/>
      <w:i/>
      <w:iCs/>
      <w:color w:val="1F4D78" w:themeColor="accent1" w:themeShade="7F"/>
      <w:sz w:val="18"/>
    </w:rPr>
  </w:style>
  <w:style w:type="character" w:customStyle="1" w:styleId="Balk8Char">
    <w:name w:val="Başlık 8 Char"/>
    <w:basedOn w:val="VarsaylanParagrafYazTipi"/>
    <w:link w:val="Balk8"/>
    <w:uiPriority w:val="9"/>
    <w:semiHidden/>
    <w:rsid w:val="00AB466E"/>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AB466E"/>
    <w:rPr>
      <w:rFonts w:asciiTheme="majorHAnsi" w:eastAsiaTheme="majorEastAsia" w:hAnsiTheme="majorHAnsi" w:cstheme="majorBidi"/>
      <w:i/>
      <w:iCs/>
      <w:color w:val="272727" w:themeColor="text1" w:themeTint="D8"/>
      <w:sz w:val="21"/>
      <w:szCs w:val="21"/>
    </w:rPr>
  </w:style>
  <w:style w:type="paragraph" w:customStyle="1" w:styleId="Aklama">
    <w:name w:val="Açıklama"/>
    <w:basedOn w:val="Normal"/>
    <w:link w:val="AklamaChar"/>
    <w:qFormat/>
    <w:rsid w:val="00260F4B"/>
    <w:pPr>
      <w:jc w:val="left"/>
    </w:pPr>
    <w:rPr>
      <w:bCs/>
      <w:i/>
      <w:color w:val="808080" w:themeColor="background1" w:themeShade="80"/>
    </w:rPr>
  </w:style>
  <w:style w:type="character" w:customStyle="1" w:styleId="AklamaChar">
    <w:name w:val="Açıklama Char"/>
    <w:basedOn w:val="VarsaylanParagrafYazTipi"/>
    <w:link w:val="Aklama"/>
    <w:rsid w:val="00260F4B"/>
    <w:rPr>
      <w:rFonts w:ascii="Arial" w:hAnsi="Arial" w:cs="Arial"/>
      <w:bCs/>
      <w:i/>
      <w:color w:val="808080" w:themeColor="background1" w:themeShade="80"/>
      <w:sz w:val="18"/>
    </w:rPr>
  </w:style>
  <w:style w:type="paragraph" w:styleId="ResimYazs">
    <w:name w:val="caption"/>
    <w:basedOn w:val="Normal"/>
    <w:next w:val="Normal"/>
    <w:uiPriority w:val="35"/>
    <w:unhideWhenUsed/>
    <w:qFormat/>
    <w:rsid w:val="006F5377"/>
    <w:pPr>
      <w:spacing w:after="200"/>
    </w:pPr>
    <w:rPr>
      <w:i/>
      <w:iCs/>
      <w:color w:val="44546A" w:themeColor="text2"/>
      <w:szCs w:val="18"/>
    </w:rPr>
  </w:style>
  <w:style w:type="paragraph" w:styleId="TBal">
    <w:name w:val="TOC Heading"/>
    <w:basedOn w:val="Balk1"/>
    <w:next w:val="Normal"/>
    <w:uiPriority w:val="39"/>
    <w:unhideWhenUsed/>
    <w:qFormat/>
    <w:rsid w:val="00C4732C"/>
    <w:pPr>
      <w:numPr>
        <w:numId w:val="0"/>
      </w:numPr>
      <w:spacing w:line="259" w:lineRule="auto"/>
      <w:jc w:val="left"/>
      <w:outlineLvl w:val="9"/>
    </w:pPr>
    <w:rPr>
      <w:rFonts w:asciiTheme="majorHAnsi" w:hAnsiTheme="majorHAnsi" w:cstheme="majorBidi"/>
      <w:b w:val="0"/>
      <w:color w:val="2E74B5" w:themeColor="accent1" w:themeShade="BF"/>
      <w:sz w:val="32"/>
      <w:lang w:eastAsia="tr-TR"/>
    </w:rPr>
  </w:style>
  <w:style w:type="paragraph" w:styleId="T1">
    <w:name w:val="toc 1"/>
    <w:basedOn w:val="Normal"/>
    <w:next w:val="Normal"/>
    <w:autoRedefine/>
    <w:uiPriority w:val="39"/>
    <w:unhideWhenUsed/>
    <w:rsid w:val="00C4732C"/>
    <w:pPr>
      <w:spacing w:after="100"/>
    </w:pPr>
  </w:style>
  <w:style w:type="paragraph" w:styleId="T2">
    <w:name w:val="toc 2"/>
    <w:basedOn w:val="Normal"/>
    <w:next w:val="Normal"/>
    <w:autoRedefine/>
    <w:uiPriority w:val="39"/>
    <w:unhideWhenUsed/>
    <w:rsid w:val="00C4732C"/>
    <w:pPr>
      <w:spacing w:after="100"/>
      <w:ind w:left="180"/>
    </w:pPr>
  </w:style>
  <w:style w:type="character" w:styleId="Kpr">
    <w:name w:val="Hyperlink"/>
    <w:basedOn w:val="VarsaylanParagrafYazTipi"/>
    <w:uiPriority w:val="99"/>
    <w:unhideWhenUsed/>
    <w:rsid w:val="00C4732C"/>
    <w:rPr>
      <w:color w:val="0563C1" w:themeColor="hyperlink"/>
      <w:u w:val="single"/>
    </w:rPr>
  </w:style>
  <w:style w:type="character" w:styleId="AklamaBavurusu">
    <w:name w:val="annotation reference"/>
    <w:basedOn w:val="VarsaylanParagrafYazTipi"/>
    <w:uiPriority w:val="99"/>
    <w:semiHidden/>
    <w:unhideWhenUsed/>
    <w:rsid w:val="005A4609"/>
    <w:rPr>
      <w:sz w:val="16"/>
      <w:szCs w:val="16"/>
    </w:rPr>
  </w:style>
  <w:style w:type="paragraph" w:styleId="AklamaMetni">
    <w:name w:val="annotation text"/>
    <w:basedOn w:val="Normal"/>
    <w:link w:val="AklamaMetniChar"/>
    <w:uiPriority w:val="99"/>
    <w:unhideWhenUsed/>
    <w:rsid w:val="005A4609"/>
    <w:rPr>
      <w:sz w:val="20"/>
      <w:szCs w:val="20"/>
    </w:rPr>
  </w:style>
  <w:style w:type="character" w:customStyle="1" w:styleId="AklamaMetniChar">
    <w:name w:val="Açıklama Metni Char"/>
    <w:basedOn w:val="VarsaylanParagrafYazTipi"/>
    <w:link w:val="AklamaMetni"/>
    <w:uiPriority w:val="99"/>
    <w:rsid w:val="005A4609"/>
    <w:rPr>
      <w:rFonts w:ascii="Arial" w:hAnsi="Arial" w:cs="Arial"/>
      <w:sz w:val="20"/>
      <w:szCs w:val="20"/>
    </w:rPr>
  </w:style>
  <w:style w:type="paragraph" w:styleId="AklamaKonusu">
    <w:name w:val="annotation subject"/>
    <w:basedOn w:val="AklamaMetni"/>
    <w:next w:val="AklamaMetni"/>
    <w:link w:val="AklamaKonusuChar"/>
    <w:uiPriority w:val="99"/>
    <w:semiHidden/>
    <w:unhideWhenUsed/>
    <w:rsid w:val="005A4609"/>
    <w:rPr>
      <w:b/>
      <w:bCs/>
    </w:rPr>
  </w:style>
  <w:style w:type="character" w:customStyle="1" w:styleId="AklamaKonusuChar">
    <w:name w:val="Açıklama Konusu Char"/>
    <w:basedOn w:val="AklamaMetniChar"/>
    <w:link w:val="AklamaKonusu"/>
    <w:uiPriority w:val="99"/>
    <w:semiHidden/>
    <w:rsid w:val="005A4609"/>
    <w:rPr>
      <w:rFonts w:ascii="Arial" w:hAnsi="Arial" w:cs="Arial"/>
      <w:b/>
      <w:bCs/>
      <w:sz w:val="20"/>
      <w:szCs w:val="20"/>
    </w:rPr>
  </w:style>
  <w:style w:type="paragraph" w:styleId="BalonMetni">
    <w:name w:val="Balloon Text"/>
    <w:basedOn w:val="Normal"/>
    <w:link w:val="BalonMetniChar"/>
    <w:uiPriority w:val="99"/>
    <w:semiHidden/>
    <w:unhideWhenUsed/>
    <w:rsid w:val="005A4609"/>
    <w:rPr>
      <w:rFonts w:ascii="Segoe UI" w:hAnsi="Segoe UI" w:cs="Segoe UI"/>
      <w:szCs w:val="18"/>
    </w:rPr>
  </w:style>
  <w:style w:type="character" w:customStyle="1" w:styleId="BalonMetniChar">
    <w:name w:val="Balon Metni Char"/>
    <w:basedOn w:val="VarsaylanParagrafYazTipi"/>
    <w:link w:val="BalonMetni"/>
    <w:uiPriority w:val="99"/>
    <w:semiHidden/>
    <w:rsid w:val="005A4609"/>
    <w:rPr>
      <w:rFonts w:ascii="Segoe UI" w:hAnsi="Segoe UI" w:cs="Segoe UI"/>
      <w:sz w:val="18"/>
      <w:szCs w:val="18"/>
    </w:rPr>
  </w:style>
  <w:style w:type="character" w:customStyle="1" w:styleId="object">
    <w:name w:val="object"/>
    <w:basedOn w:val="VarsaylanParagrafYazTipi"/>
    <w:rsid w:val="00AD3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6203">
      <w:bodyDiv w:val="1"/>
      <w:marLeft w:val="0"/>
      <w:marRight w:val="0"/>
      <w:marTop w:val="0"/>
      <w:marBottom w:val="0"/>
      <w:divBdr>
        <w:top w:val="none" w:sz="0" w:space="0" w:color="auto"/>
        <w:left w:val="none" w:sz="0" w:space="0" w:color="auto"/>
        <w:bottom w:val="none" w:sz="0" w:space="0" w:color="auto"/>
        <w:right w:val="none" w:sz="0" w:space="0" w:color="auto"/>
      </w:divBdr>
    </w:div>
    <w:div w:id="61293457">
      <w:bodyDiv w:val="1"/>
      <w:marLeft w:val="0"/>
      <w:marRight w:val="0"/>
      <w:marTop w:val="0"/>
      <w:marBottom w:val="0"/>
      <w:divBdr>
        <w:top w:val="none" w:sz="0" w:space="0" w:color="auto"/>
        <w:left w:val="none" w:sz="0" w:space="0" w:color="auto"/>
        <w:bottom w:val="none" w:sz="0" w:space="0" w:color="auto"/>
        <w:right w:val="none" w:sz="0" w:space="0" w:color="auto"/>
      </w:divBdr>
    </w:div>
    <w:div w:id="117068545">
      <w:bodyDiv w:val="1"/>
      <w:marLeft w:val="0"/>
      <w:marRight w:val="0"/>
      <w:marTop w:val="0"/>
      <w:marBottom w:val="0"/>
      <w:divBdr>
        <w:top w:val="none" w:sz="0" w:space="0" w:color="auto"/>
        <w:left w:val="none" w:sz="0" w:space="0" w:color="auto"/>
        <w:bottom w:val="none" w:sz="0" w:space="0" w:color="auto"/>
        <w:right w:val="none" w:sz="0" w:space="0" w:color="auto"/>
      </w:divBdr>
    </w:div>
    <w:div w:id="162203331">
      <w:bodyDiv w:val="1"/>
      <w:marLeft w:val="0"/>
      <w:marRight w:val="0"/>
      <w:marTop w:val="0"/>
      <w:marBottom w:val="0"/>
      <w:divBdr>
        <w:top w:val="none" w:sz="0" w:space="0" w:color="auto"/>
        <w:left w:val="none" w:sz="0" w:space="0" w:color="auto"/>
        <w:bottom w:val="none" w:sz="0" w:space="0" w:color="auto"/>
        <w:right w:val="none" w:sz="0" w:space="0" w:color="auto"/>
      </w:divBdr>
    </w:div>
    <w:div w:id="200828656">
      <w:bodyDiv w:val="1"/>
      <w:marLeft w:val="0"/>
      <w:marRight w:val="0"/>
      <w:marTop w:val="0"/>
      <w:marBottom w:val="0"/>
      <w:divBdr>
        <w:top w:val="none" w:sz="0" w:space="0" w:color="auto"/>
        <w:left w:val="none" w:sz="0" w:space="0" w:color="auto"/>
        <w:bottom w:val="none" w:sz="0" w:space="0" w:color="auto"/>
        <w:right w:val="none" w:sz="0" w:space="0" w:color="auto"/>
      </w:divBdr>
    </w:div>
    <w:div w:id="230163584">
      <w:bodyDiv w:val="1"/>
      <w:marLeft w:val="0"/>
      <w:marRight w:val="0"/>
      <w:marTop w:val="0"/>
      <w:marBottom w:val="0"/>
      <w:divBdr>
        <w:top w:val="none" w:sz="0" w:space="0" w:color="auto"/>
        <w:left w:val="none" w:sz="0" w:space="0" w:color="auto"/>
        <w:bottom w:val="none" w:sz="0" w:space="0" w:color="auto"/>
        <w:right w:val="none" w:sz="0" w:space="0" w:color="auto"/>
      </w:divBdr>
    </w:div>
    <w:div w:id="318340470">
      <w:bodyDiv w:val="1"/>
      <w:marLeft w:val="0"/>
      <w:marRight w:val="0"/>
      <w:marTop w:val="0"/>
      <w:marBottom w:val="0"/>
      <w:divBdr>
        <w:top w:val="none" w:sz="0" w:space="0" w:color="auto"/>
        <w:left w:val="none" w:sz="0" w:space="0" w:color="auto"/>
        <w:bottom w:val="none" w:sz="0" w:space="0" w:color="auto"/>
        <w:right w:val="none" w:sz="0" w:space="0" w:color="auto"/>
      </w:divBdr>
    </w:div>
    <w:div w:id="348487263">
      <w:bodyDiv w:val="1"/>
      <w:marLeft w:val="0"/>
      <w:marRight w:val="0"/>
      <w:marTop w:val="0"/>
      <w:marBottom w:val="0"/>
      <w:divBdr>
        <w:top w:val="none" w:sz="0" w:space="0" w:color="auto"/>
        <w:left w:val="none" w:sz="0" w:space="0" w:color="auto"/>
        <w:bottom w:val="none" w:sz="0" w:space="0" w:color="auto"/>
        <w:right w:val="none" w:sz="0" w:space="0" w:color="auto"/>
      </w:divBdr>
    </w:div>
    <w:div w:id="350184237">
      <w:bodyDiv w:val="1"/>
      <w:marLeft w:val="0"/>
      <w:marRight w:val="0"/>
      <w:marTop w:val="0"/>
      <w:marBottom w:val="0"/>
      <w:divBdr>
        <w:top w:val="none" w:sz="0" w:space="0" w:color="auto"/>
        <w:left w:val="none" w:sz="0" w:space="0" w:color="auto"/>
        <w:bottom w:val="none" w:sz="0" w:space="0" w:color="auto"/>
        <w:right w:val="none" w:sz="0" w:space="0" w:color="auto"/>
      </w:divBdr>
    </w:div>
    <w:div w:id="350957598">
      <w:bodyDiv w:val="1"/>
      <w:marLeft w:val="0"/>
      <w:marRight w:val="0"/>
      <w:marTop w:val="0"/>
      <w:marBottom w:val="0"/>
      <w:divBdr>
        <w:top w:val="none" w:sz="0" w:space="0" w:color="auto"/>
        <w:left w:val="none" w:sz="0" w:space="0" w:color="auto"/>
        <w:bottom w:val="none" w:sz="0" w:space="0" w:color="auto"/>
        <w:right w:val="none" w:sz="0" w:space="0" w:color="auto"/>
      </w:divBdr>
    </w:div>
    <w:div w:id="399793711">
      <w:bodyDiv w:val="1"/>
      <w:marLeft w:val="0"/>
      <w:marRight w:val="0"/>
      <w:marTop w:val="0"/>
      <w:marBottom w:val="0"/>
      <w:divBdr>
        <w:top w:val="none" w:sz="0" w:space="0" w:color="auto"/>
        <w:left w:val="none" w:sz="0" w:space="0" w:color="auto"/>
        <w:bottom w:val="none" w:sz="0" w:space="0" w:color="auto"/>
        <w:right w:val="none" w:sz="0" w:space="0" w:color="auto"/>
      </w:divBdr>
    </w:div>
    <w:div w:id="458762304">
      <w:bodyDiv w:val="1"/>
      <w:marLeft w:val="0"/>
      <w:marRight w:val="0"/>
      <w:marTop w:val="0"/>
      <w:marBottom w:val="0"/>
      <w:divBdr>
        <w:top w:val="none" w:sz="0" w:space="0" w:color="auto"/>
        <w:left w:val="none" w:sz="0" w:space="0" w:color="auto"/>
        <w:bottom w:val="none" w:sz="0" w:space="0" w:color="auto"/>
        <w:right w:val="none" w:sz="0" w:space="0" w:color="auto"/>
      </w:divBdr>
      <w:divsChild>
        <w:div w:id="516233005">
          <w:marLeft w:val="0"/>
          <w:marRight w:val="0"/>
          <w:marTop w:val="0"/>
          <w:marBottom w:val="0"/>
          <w:divBdr>
            <w:top w:val="none" w:sz="0" w:space="0" w:color="auto"/>
            <w:left w:val="none" w:sz="0" w:space="0" w:color="auto"/>
            <w:bottom w:val="none" w:sz="0" w:space="0" w:color="auto"/>
            <w:right w:val="none" w:sz="0" w:space="0" w:color="auto"/>
          </w:divBdr>
        </w:div>
      </w:divsChild>
    </w:div>
    <w:div w:id="545138753">
      <w:bodyDiv w:val="1"/>
      <w:marLeft w:val="0"/>
      <w:marRight w:val="0"/>
      <w:marTop w:val="0"/>
      <w:marBottom w:val="0"/>
      <w:divBdr>
        <w:top w:val="none" w:sz="0" w:space="0" w:color="auto"/>
        <w:left w:val="none" w:sz="0" w:space="0" w:color="auto"/>
        <w:bottom w:val="none" w:sz="0" w:space="0" w:color="auto"/>
        <w:right w:val="none" w:sz="0" w:space="0" w:color="auto"/>
      </w:divBdr>
    </w:div>
    <w:div w:id="548733061">
      <w:bodyDiv w:val="1"/>
      <w:marLeft w:val="0"/>
      <w:marRight w:val="0"/>
      <w:marTop w:val="0"/>
      <w:marBottom w:val="0"/>
      <w:divBdr>
        <w:top w:val="none" w:sz="0" w:space="0" w:color="auto"/>
        <w:left w:val="none" w:sz="0" w:space="0" w:color="auto"/>
        <w:bottom w:val="none" w:sz="0" w:space="0" w:color="auto"/>
        <w:right w:val="none" w:sz="0" w:space="0" w:color="auto"/>
      </w:divBdr>
      <w:divsChild>
        <w:div w:id="796490565">
          <w:marLeft w:val="0"/>
          <w:marRight w:val="0"/>
          <w:marTop w:val="0"/>
          <w:marBottom w:val="0"/>
          <w:divBdr>
            <w:top w:val="none" w:sz="0" w:space="0" w:color="auto"/>
            <w:left w:val="none" w:sz="0" w:space="0" w:color="auto"/>
            <w:bottom w:val="none" w:sz="0" w:space="0" w:color="auto"/>
            <w:right w:val="none" w:sz="0" w:space="0" w:color="auto"/>
          </w:divBdr>
        </w:div>
      </w:divsChild>
    </w:div>
    <w:div w:id="551843055">
      <w:bodyDiv w:val="1"/>
      <w:marLeft w:val="0"/>
      <w:marRight w:val="0"/>
      <w:marTop w:val="0"/>
      <w:marBottom w:val="0"/>
      <w:divBdr>
        <w:top w:val="none" w:sz="0" w:space="0" w:color="auto"/>
        <w:left w:val="none" w:sz="0" w:space="0" w:color="auto"/>
        <w:bottom w:val="none" w:sz="0" w:space="0" w:color="auto"/>
        <w:right w:val="none" w:sz="0" w:space="0" w:color="auto"/>
      </w:divBdr>
    </w:div>
    <w:div w:id="762144682">
      <w:bodyDiv w:val="1"/>
      <w:marLeft w:val="0"/>
      <w:marRight w:val="0"/>
      <w:marTop w:val="0"/>
      <w:marBottom w:val="0"/>
      <w:divBdr>
        <w:top w:val="none" w:sz="0" w:space="0" w:color="auto"/>
        <w:left w:val="none" w:sz="0" w:space="0" w:color="auto"/>
        <w:bottom w:val="none" w:sz="0" w:space="0" w:color="auto"/>
        <w:right w:val="none" w:sz="0" w:space="0" w:color="auto"/>
      </w:divBdr>
    </w:div>
    <w:div w:id="832719006">
      <w:bodyDiv w:val="1"/>
      <w:marLeft w:val="0"/>
      <w:marRight w:val="0"/>
      <w:marTop w:val="0"/>
      <w:marBottom w:val="0"/>
      <w:divBdr>
        <w:top w:val="none" w:sz="0" w:space="0" w:color="auto"/>
        <w:left w:val="none" w:sz="0" w:space="0" w:color="auto"/>
        <w:bottom w:val="none" w:sz="0" w:space="0" w:color="auto"/>
        <w:right w:val="none" w:sz="0" w:space="0" w:color="auto"/>
      </w:divBdr>
    </w:div>
    <w:div w:id="833422789">
      <w:bodyDiv w:val="1"/>
      <w:marLeft w:val="0"/>
      <w:marRight w:val="0"/>
      <w:marTop w:val="0"/>
      <w:marBottom w:val="0"/>
      <w:divBdr>
        <w:top w:val="none" w:sz="0" w:space="0" w:color="auto"/>
        <w:left w:val="none" w:sz="0" w:space="0" w:color="auto"/>
        <w:bottom w:val="none" w:sz="0" w:space="0" w:color="auto"/>
        <w:right w:val="none" w:sz="0" w:space="0" w:color="auto"/>
      </w:divBdr>
    </w:div>
    <w:div w:id="989599988">
      <w:bodyDiv w:val="1"/>
      <w:marLeft w:val="0"/>
      <w:marRight w:val="0"/>
      <w:marTop w:val="0"/>
      <w:marBottom w:val="0"/>
      <w:divBdr>
        <w:top w:val="none" w:sz="0" w:space="0" w:color="auto"/>
        <w:left w:val="none" w:sz="0" w:space="0" w:color="auto"/>
        <w:bottom w:val="none" w:sz="0" w:space="0" w:color="auto"/>
        <w:right w:val="none" w:sz="0" w:space="0" w:color="auto"/>
      </w:divBdr>
    </w:div>
    <w:div w:id="1011184694">
      <w:bodyDiv w:val="1"/>
      <w:marLeft w:val="0"/>
      <w:marRight w:val="0"/>
      <w:marTop w:val="0"/>
      <w:marBottom w:val="0"/>
      <w:divBdr>
        <w:top w:val="none" w:sz="0" w:space="0" w:color="auto"/>
        <w:left w:val="none" w:sz="0" w:space="0" w:color="auto"/>
        <w:bottom w:val="none" w:sz="0" w:space="0" w:color="auto"/>
        <w:right w:val="none" w:sz="0" w:space="0" w:color="auto"/>
      </w:divBdr>
    </w:div>
    <w:div w:id="1016880208">
      <w:bodyDiv w:val="1"/>
      <w:marLeft w:val="0"/>
      <w:marRight w:val="0"/>
      <w:marTop w:val="0"/>
      <w:marBottom w:val="0"/>
      <w:divBdr>
        <w:top w:val="none" w:sz="0" w:space="0" w:color="auto"/>
        <w:left w:val="none" w:sz="0" w:space="0" w:color="auto"/>
        <w:bottom w:val="none" w:sz="0" w:space="0" w:color="auto"/>
        <w:right w:val="none" w:sz="0" w:space="0" w:color="auto"/>
      </w:divBdr>
    </w:div>
    <w:div w:id="1021511929">
      <w:bodyDiv w:val="1"/>
      <w:marLeft w:val="0"/>
      <w:marRight w:val="0"/>
      <w:marTop w:val="0"/>
      <w:marBottom w:val="0"/>
      <w:divBdr>
        <w:top w:val="none" w:sz="0" w:space="0" w:color="auto"/>
        <w:left w:val="none" w:sz="0" w:space="0" w:color="auto"/>
        <w:bottom w:val="none" w:sz="0" w:space="0" w:color="auto"/>
        <w:right w:val="none" w:sz="0" w:space="0" w:color="auto"/>
      </w:divBdr>
    </w:div>
    <w:div w:id="1113475345">
      <w:bodyDiv w:val="1"/>
      <w:marLeft w:val="0"/>
      <w:marRight w:val="0"/>
      <w:marTop w:val="0"/>
      <w:marBottom w:val="0"/>
      <w:divBdr>
        <w:top w:val="none" w:sz="0" w:space="0" w:color="auto"/>
        <w:left w:val="none" w:sz="0" w:space="0" w:color="auto"/>
        <w:bottom w:val="none" w:sz="0" w:space="0" w:color="auto"/>
        <w:right w:val="none" w:sz="0" w:space="0" w:color="auto"/>
      </w:divBdr>
      <w:divsChild>
        <w:div w:id="67383878">
          <w:marLeft w:val="0"/>
          <w:marRight w:val="0"/>
          <w:marTop w:val="0"/>
          <w:marBottom w:val="0"/>
          <w:divBdr>
            <w:top w:val="none" w:sz="0" w:space="0" w:color="auto"/>
            <w:left w:val="none" w:sz="0" w:space="0" w:color="auto"/>
            <w:bottom w:val="none" w:sz="0" w:space="0" w:color="auto"/>
            <w:right w:val="none" w:sz="0" w:space="0" w:color="auto"/>
          </w:divBdr>
        </w:div>
      </w:divsChild>
    </w:div>
    <w:div w:id="1126699396">
      <w:bodyDiv w:val="1"/>
      <w:marLeft w:val="0"/>
      <w:marRight w:val="0"/>
      <w:marTop w:val="0"/>
      <w:marBottom w:val="0"/>
      <w:divBdr>
        <w:top w:val="none" w:sz="0" w:space="0" w:color="auto"/>
        <w:left w:val="none" w:sz="0" w:space="0" w:color="auto"/>
        <w:bottom w:val="none" w:sz="0" w:space="0" w:color="auto"/>
        <w:right w:val="none" w:sz="0" w:space="0" w:color="auto"/>
      </w:divBdr>
      <w:divsChild>
        <w:div w:id="320894549">
          <w:marLeft w:val="0"/>
          <w:marRight w:val="0"/>
          <w:marTop w:val="0"/>
          <w:marBottom w:val="0"/>
          <w:divBdr>
            <w:top w:val="none" w:sz="0" w:space="0" w:color="auto"/>
            <w:left w:val="none" w:sz="0" w:space="0" w:color="auto"/>
            <w:bottom w:val="none" w:sz="0" w:space="0" w:color="auto"/>
            <w:right w:val="none" w:sz="0" w:space="0" w:color="auto"/>
          </w:divBdr>
        </w:div>
      </w:divsChild>
    </w:div>
    <w:div w:id="1130511880">
      <w:bodyDiv w:val="1"/>
      <w:marLeft w:val="0"/>
      <w:marRight w:val="0"/>
      <w:marTop w:val="0"/>
      <w:marBottom w:val="0"/>
      <w:divBdr>
        <w:top w:val="none" w:sz="0" w:space="0" w:color="auto"/>
        <w:left w:val="none" w:sz="0" w:space="0" w:color="auto"/>
        <w:bottom w:val="none" w:sz="0" w:space="0" w:color="auto"/>
        <w:right w:val="none" w:sz="0" w:space="0" w:color="auto"/>
      </w:divBdr>
    </w:div>
    <w:div w:id="1174302416">
      <w:bodyDiv w:val="1"/>
      <w:marLeft w:val="0"/>
      <w:marRight w:val="0"/>
      <w:marTop w:val="0"/>
      <w:marBottom w:val="0"/>
      <w:divBdr>
        <w:top w:val="none" w:sz="0" w:space="0" w:color="auto"/>
        <w:left w:val="none" w:sz="0" w:space="0" w:color="auto"/>
        <w:bottom w:val="none" w:sz="0" w:space="0" w:color="auto"/>
        <w:right w:val="none" w:sz="0" w:space="0" w:color="auto"/>
      </w:divBdr>
    </w:div>
    <w:div w:id="1189295386">
      <w:bodyDiv w:val="1"/>
      <w:marLeft w:val="0"/>
      <w:marRight w:val="0"/>
      <w:marTop w:val="0"/>
      <w:marBottom w:val="0"/>
      <w:divBdr>
        <w:top w:val="none" w:sz="0" w:space="0" w:color="auto"/>
        <w:left w:val="none" w:sz="0" w:space="0" w:color="auto"/>
        <w:bottom w:val="none" w:sz="0" w:space="0" w:color="auto"/>
        <w:right w:val="none" w:sz="0" w:space="0" w:color="auto"/>
      </w:divBdr>
      <w:divsChild>
        <w:div w:id="1490512145">
          <w:marLeft w:val="0"/>
          <w:marRight w:val="0"/>
          <w:marTop w:val="0"/>
          <w:marBottom w:val="0"/>
          <w:divBdr>
            <w:top w:val="none" w:sz="0" w:space="0" w:color="auto"/>
            <w:left w:val="none" w:sz="0" w:space="0" w:color="auto"/>
            <w:bottom w:val="none" w:sz="0" w:space="0" w:color="auto"/>
            <w:right w:val="none" w:sz="0" w:space="0" w:color="auto"/>
          </w:divBdr>
        </w:div>
      </w:divsChild>
    </w:div>
    <w:div w:id="1214536628">
      <w:bodyDiv w:val="1"/>
      <w:marLeft w:val="0"/>
      <w:marRight w:val="0"/>
      <w:marTop w:val="0"/>
      <w:marBottom w:val="0"/>
      <w:divBdr>
        <w:top w:val="none" w:sz="0" w:space="0" w:color="auto"/>
        <w:left w:val="none" w:sz="0" w:space="0" w:color="auto"/>
        <w:bottom w:val="none" w:sz="0" w:space="0" w:color="auto"/>
        <w:right w:val="none" w:sz="0" w:space="0" w:color="auto"/>
      </w:divBdr>
    </w:div>
    <w:div w:id="1225338068">
      <w:bodyDiv w:val="1"/>
      <w:marLeft w:val="0"/>
      <w:marRight w:val="0"/>
      <w:marTop w:val="0"/>
      <w:marBottom w:val="0"/>
      <w:divBdr>
        <w:top w:val="none" w:sz="0" w:space="0" w:color="auto"/>
        <w:left w:val="none" w:sz="0" w:space="0" w:color="auto"/>
        <w:bottom w:val="none" w:sz="0" w:space="0" w:color="auto"/>
        <w:right w:val="none" w:sz="0" w:space="0" w:color="auto"/>
      </w:divBdr>
    </w:div>
    <w:div w:id="1432094049">
      <w:bodyDiv w:val="1"/>
      <w:marLeft w:val="0"/>
      <w:marRight w:val="0"/>
      <w:marTop w:val="0"/>
      <w:marBottom w:val="0"/>
      <w:divBdr>
        <w:top w:val="none" w:sz="0" w:space="0" w:color="auto"/>
        <w:left w:val="none" w:sz="0" w:space="0" w:color="auto"/>
        <w:bottom w:val="none" w:sz="0" w:space="0" w:color="auto"/>
        <w:right w:val="none" w:sz="0" w:space="0" w:color="auto"/>
      </w:divBdr>
      <w:divsChild>
        <w:div w:id="2079085035">
          <w:marLeft w:val="0"/>
          <w:marRight w:val="0"/>
          <w:marTop w:val="0"/>
          <w:marBottom w:val="0"/>
          <w:divBdr>
            <w:top w:val="none" w:sz="0" w:space="0" w:color="auto"/>
            <w:left w:val="none" w:sz="0" w:space="0" w:color="auto"/>
            <w:bottom w:val="none" w:sz="0" w:space="0" w:color="auto"/>
            <w:right w:val="none" w:sz="0" w:space="0" w:color="auto"/>
          </w:divBdr>
        </w:div>
      </w:divsChild>
    </w:div>
    <w:div w:id="1472017194">
      <w:bodyDiv w:val="1"/>
      <w:marLeft w:val="0"/>
      <w:marRight w:val="0"/>
      <w:marTop w:val="0"/>
      <w:marBottom w:val="0"/>
      <w:divBdr>
        <w:top w:val="none" w:sz="0" w:space="0" w:color="auto"/>
        <w:left w:val="none" w:sz="0" w:space="0" w:color="auto"/>
        <w:bottom w:val="none" w:sz="0" w:space="0" w:color="auto"/>
        <w:right w:val="none" w:sz="0" w:space="0" w:color="auto"/>
      </w:divBdr>
    </w:div>
    <w:div w:id="1487631340">
      <w:bodyDiv w:val="1"/>
      <w:marLeft w:val="0"/>
      <w:marRight w:val="0"/>
      <w:marTop w:val="0"/>
      <w:marBottom w:val="0"/>
      <w:divBdr>
        <w:top w:val="none" w:sz="0" w:space="0" w:color="auto"/>
        <w:left w:val="none" w:sz="0" w:space="0" w:color="auto"/>
        <w:bottom w:val="none" w:sz="0" w:space="0" w:color="auto"/>
        <w:right w:val="none" w:sz="0" w:space="0" w:color="auto"/>
      </w:divBdr>
      <w:divsChild>
        <w:div w:id="1530143882">
          <w:marLeft w:val="0"/>
          <w:marRight w:val="0"/>
          <w:marTop w:val="0"/>
          <w:marBottom w:val="0"/>
          <w:divBdr>
            <w:top w:val="none" w:sz="0" w:space="0" w:color="auto"/>
            <w:left w:val="none" w:sz="0" w:space="0" w:color="auto"/>
            <w:bottom w:val="none" w:sz="0" w:space="0" w:color="auto"/>
            <w:right w:val="none" w:sz="0" w:space="0" w:color="auto"/>
          </w:divBdr>
        </w:div>
      </w:divsChild>
    </w:div>
    <w:div w:id="1491019625">
      <w:bodyDiv w:val="1"/>
      <w:marLeft w:val="0"/>
      <w:marRight w:val="0"/>
      <w:marTop w:val="0"/>
      <w:marBottom w:val="0"/>
      <w:divBdr>
        <w:top w:val="none" w:sz="0" w:space="0" w:color="auto"/>
        <w:left w:val="none" w:sz="0" w:space="0" w:color="auto"/>
        <w:bottom w:val="none" w:sz="0" w:space="0" w:color="auto"/>
        <w:right w:val="none" w:sz="0" w:space="0" w:color="auto"/>
      </w:divBdr>
    </w:div>
    <w:div w:id="1504710398">
      <w:bodyDiv w:val="1"/>
      <w:marLeft w:val="0"/>
      <w:marRight w:val="0"/>
      <w:marTop w:val="0"/>
      <w:marBottom w:val="0"/>
      <w:divBdr>
        <w:top w:val="none" w:sz="0" w:space="0" w:color="auto"/>
        <w:left w:val="none" w:sz="0" w:space="0" w:color="auto"/>
        <w:bottom w:val="none" w:sz="0" w:space="0" w:color="auto"/>
        <w:right w:val="none" w:sz="0" w:space="0" w:color="auto"/>
      </w:divBdr>
    </w:div>
    <w:div w:id="1544904052">
      <w:bodyDiv w:val="1"/>
      <w:marLeft w:val="0"/>
      <w:marRight w:val="0"/>
      <w:marTop w:val="0"/>
      <w:marBottom w:val="0"/>
      <w:divBdr>
        <w:top w:val="none" w:sz="0" w:space="0" w:color="auto"/>
        <w:left w:val="none" w:sz="0" w:space="0" w:color="auto"/>
        <w:bottom w:val="none" w:sz="0" w:space="0" w:color="auto"/>
        <w:right w:val="none" w:sz="0" w:space="0" w:color="auto"/>
      </w:divBdr>
    </w:div>
    <w:div w:id="1546479191">
      <w:bodyDiv w:val="1"/>
      <w:marLeft w:val="0"/>
      <w:marRight w:val="0"/>
      <w:marTop w:val="0"/>
      <w:marBottom w:val="0"/>
      <w:divBdr>
        <w:top w:val="none" w:sz="0" w:space="0" w:color="auto"/>
        <w:left w:val="none" w:sz="0" w:space="0" w:color="auto"/>
        <w:bottom w:val="none" w:sz="0" w:space="0" w:color="auto"/>
        <w:right w:val="none" w:sz="0" w:space="0" w:color="auto"/>
      </w:divBdr>
    </w:div>
    <w:div w:id="1577131548">
      <w:bodyDiv w:val="1"/>
      <w:marLeft w:val="0"/>
      <w:marRight w:val="0"/>
      <w:marTop w:val="0"/>
      <w:marBottom w:val="0"/>
      <w:divBdr>
        <w:top w:val="none" w:sz="0" w:space="0" w:color="auto"/>
        <w:left w:val="none" w:sz="0" w:space="0" w:color="auto"/>
        <w:bottom w:val="none" w:sz="0" w:space="0" w:color="auto"/>
        <w:right w:val="none" w:sz="0" w:space="0" w:color="auto"/>
      </w:divBdr>
    </w:div>
    <w:div w:id="1700087089">
      <w:bodyDiv w:val="1"/>
      <w:marLeft w:val="0"/>
      <w:marRight w:val="0"/>
      <w:marTop w:val="0"/>
      <w:marBottom w:val="0"/>
      <w:divBdr>
        <w:top w:val="none" w:sz="0" w:space="0" w:color="auto"/>
        <w:left w:val="none" w:sz="0" w:space="0" w:color="auto"/>
        <w:bottom w:val="none" w:sz="0" w:space="0" w:color="auto"/>
        <w:right w:val="none" w:sz="0" w:space="0" w:color="auto"/>
      </w:divBdr>
    </w:div>
    <w:div w:id="1782410552">
      <w:bodyDiv w:val="1"/>
      <w:marLeft w:val="0"/>
      <w:marRight w:val="0"/>
      <w:marTop w:val="0"/>
      <w:marBottom w:val="0"/>
      <w:divBdr>
        <w:top w:val="none" w:sz="0" w:space="0" w:color="auto"/>
        <w:left w:val="none" w:sz="0" w:space="0" w:color="auto"/>
        <w:bottom w:val="none" w:sz="0" w:space="0" w:color="auto"/>
        <w:right w:val="none" w:sz="0" w:space="0" w:color="auto"/>
      </w:divBdr>
    </w:div>
    <w:div w:id="1790784733">
      <w:bodyDiv w:val="1"/>
      <w:marLeft w:val="0"/>
      <w:marRight w:val="0"/>
      <w:marTop w:val="0"/>
      <w:marBottom w:val="0"/>
      <w:divBdr>
        <w:top w:val="none" w:sz="0" w:space="0" w:color="auto"/>
        <w:left w:val="none" w:sz="0" w:space="0" w:color="auto"/>
        <w:bottom w:val="none" w:sz="0" w:space="0" w:color="auto"/>
        <w:right w:val="none" w:sz="0" w:space="0" w:color="auto"/>
      </w:divBdr>
    </w:div>
    <w:div w:id="1800803322">
      <w:bodyDiv w:val="1"/>
      <w:marLeft w:val="0"/>
      <w:marRight w:val="0"/>
      <w:marTop w:val="0"/>
      <w:marBottom w:val="0"/>
      <w:divBdr>
        <w:top w:val="none" w:sz="0" w:space="0" w:color="auto"/>
        <w:left w:val="none" w:sz="0" w:space="0" w:color="auto"/>
        <w:bottom w:val="none" w:sz="0" w:space="0" w:color="auto"/>
        <w:right w:val="none" w:sz="0" w:space="0" w:color="auto"/>
      </w:divBdr>
    </w:div>
    <w:div w:id="1802766214">
      <w:bodyDiv w:val="1"/>
      <w:marLeft w:val="0"/>
      <w:marRight w:val="0"/>
      <w:marTop w:val="0"/>
      <w:marBottom w:val="0"/>
      <w:divBdr>
        <w:top w:val="none" w:sz="0" w:space="0" w:color="auto"/>
        <w:left w:val="none" w:sz="0" w:space="0" w:color="auto"/>
        <w:bottom w:val="none" w:sz="0" w:space="0" w:color="auto"/>
        <w:right w:val="none" w:sz="0" w:space="0" w:color="auto"/>
      </w:divBdr>
    </w:div>
    <w:div w:id="1813863447">
      <w:bodyDiv w:val="1"/>
      <w:marLeft w:val="0"/>
      <w:marRight w:val="0"/>
      <w:marTop w:val="0"/>
      <w:marBottom w:val="0"/>
      <w:divBdr>
        <w:top w:val="none" w:sz="0" w:space="0" w:color="auto"/>
        <w:left w:val="none" w:sz="0" w:space="0" w:color="auto"/>
        <w:bottom w:val="none" w:sz="0" w:space="0" w:color="auto"/>
        <w:right w:val="none" w:sz="0" w:space="0" w:color="auto"/>
      </w:divBdr>
    </w:div>
    <w:div w:id="1908107037">
      <w:bodyDiv w:val="1"/>
      <w:marLeft w:val="0"/>
      <w:marRight w:val="0"/>
      <w:marTop w:val="0"/>
      <w:marBottom w:val="0"/>
      <w:divBdr>
        <w:top w:val="none" w:sz="0" w:space="0" w:color="auto"/>
        <w:left w:val="none" w:sz="0" w:space="0" w:color="auto"/>
        <w:bottom w:val="none" w:sz="0" w:space="0" w:color="auto"/>
        <w:right w:val="none" w:sz="0" w:space="0" w:color="auto"/>
      </w:divBdr>
      <w:divsChild>
        <w:div w:id="1860005655">
          <w:marLeft w:val="0"/>
          <w:marRight w:val="0"/>
          <w:marTop w:val="0"/>
          <w:marBottom w:val="0"/>
          <w:divBdr>
            <w:top w:val="none" w:sz="0" w:space="0" w:color="auto"/>
            <w:left w:val="none" w:sz="0" w:space="0" w:color="auto"/>
            <w:bottom w:val="none" w:sz="0" w:space="0" w:color="auto"/>
            <w:right w:val="none" w:sz="0" w:space="0" w:color="auto"/>
          </w:divBdr>
        </w:div>
      </w:divsChild>
    </w:div>
    <w:div w:id="1932348863">
      <w:bodyDiv w:val="1"/>
      <w:marLeft w:val="0"/>
      <w:marRight w:val="0"/>
      <w:marTop w:val="0"/>
      <w:marBottom w:val="0"/>
      <w:divBdr>
        <w:top w:val="none" w:sz="0" w:space="0" w:color="auto"/>
        <w:left w:val="none" w:sz="0" w:space="0" w:color="auto"/>
        <w:bottom w:val="none" w:sz="0" w:space="0" w:color="auto"/>
        <w:right w:val="none" w:sz="0" w:space="0" w:color="auto"/>
      </w:divBdr>
    </w:div>
    <w:div w:id="1951231295">
      <w:bodyDiv w:val="1"/>
      <w:marLeft w:val="0"/>
      <w:marRight w:val="0"/>
      <w:marTop w:val="0"/>
      <w:marBottom w:val="0"/>
      <w:divBdr>
        <w:top w:val="none" w:sz="0" w:space="0" w:color="auto"/>
        <w:left w:val="none" w:sz="0" w:space="0" w:color="auto"/>
        <w:bottom w:val="none" w:sz="0" w:space="0" w:color="auto"/>
        <w:right w:val="none" w:sz="0" w:space="0" w:color="auto"/>
      </w:divBdr>
      <w:divsChild>
        <w:div w:id="104346527">
          <w:marLeft w:val="0"/>
          <w:marRight w:val="0"/>
          <w:marTop w:val="0"/>
          <w:marBottom w:val="0"/>
          <w:divBdr>
            <w:top w:val="none" w:sz="0" w:space="0" w:color="auto"/>
            <w:left w:val="none" w:sz="0" w:space="0" w:color="auto"/>
            <w:bottom w:val="none" w:sz="0" w:space="0" w:color="auto"/>
            <w:right w:val="none" w:sz="0" w:space="0" w:color="auto"/>
          </w:divBdr>
        </w:div>
      </w:divsChild>
    </w:div>
    <w:div w:id="1978342573">
      <w:bodyDiv w:val="1"/>
      <w:marLeft w:val="0"/>
      <w:marRight w:val="0"/>
      <w:marTop w:val="0"/>
      <w:marBottom w:val="0"/>
      <w:divBdr>
        <w:top w:val="none" w:sz="0" w:space="0" w:color="auto"/>
        <w:left w:val="none" w:sz="0" w:space="0" w:color="auto"/>
        <w:bottom w:val="none" w:sz="0" w:space="0" w:color="auto"/>
        <w:right w:val="none" w:sz="0" w:space="0" w:color="auto"/>
      </w:divBdr>
    </w:div>
    <w:div w:id="1985692643">
      <w:bodyDiv w:val="1"/>
      <w:marLeft w:val="0"/>
      <w:marRight w:val="0"/>
      <w:marTop w:val="0"/>
      <w:marBottom w:val="0"/>
      <w:divBdr>
        <w:top w:val="none" w:sz="0" w:space="0" w:color="auto"/>
        <w:left w:val="none" w:sz="0" w:space="0" w:color="auto"/>
        <w:bottom w:val="none" w:sz="0" w:space="0" w:color="auto"/>
        <w:right w:val="none" w:sz="0" w:space="0" w:color="auto"/>
      </w:divBdr>
      <w:divsChild>
        <w:div w:id="683822772">
          <w:marLeft w:val="0"/>
          <w:marRight w:val="0"/>
          <w:marTop w:val="0"/>
          <w:marBottom w:val="0"/>
          <w:divBdr>
            <w:top w:val="none" w:sz="0" w:space="0" w:color="auto"/>
            <w:left w:val="none" w:sz="0" w:space="0" w:color="auto"/>
            <w:bottom w:val="none" w:sz="0" w:space="0" w:color="auto"/>
            <w:right w:val="none" w:sz="0" w:space="0" w:color="auto"/>
          </w:divBdr>
        </w:div>
      </w:divsChild>
    </w:div>
    <w:div w:id="1986740865">
      <w:bodyDiv w:val="1"/>
      <w:marLeft w:val="0"/>
      <w:marRight w:val="0"/>
      <w:marTop w:val="0"/>
      <w:marBottom w:val="0"/>
      <w:divBdr>
        <w:top w:val="none" w:sz="0" w:space="0" w:color="auto"/>
        <w:left w:val="none" w:sz="0" w:space="0" w:color="auto"/>
        <w:bottom w:val="none" w:sz="0" w:space="0" w:color="auto"/>
        <w:right w:val="none" w:sz="0" w:space="0" w:color="auto"/>
      </w:divBdr>
    </w:div>
    <w:div w:id="202558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925BE-6874-434F-BF9D-4CD92C31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1742</Words>
  <Characters>9930</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YURTSEVEN</dc:creator>
  <cp:keywords/>
  <dc:description/>
  <cp:lastModifiedBy>Alp YURTSEVEN</cp:lastModifiedBy>
  <cp:revision>2</cp:revision>
  <cp:lastPrinted>2025-03-13T11:51:00Z</cp:lastPrinted>
  <dcterms:created xsi:type="dcterms:W3CDTF">2025-08-28T08:59:00Z</dcterms:created>
  <dcterms:modified xsi:type="dcterms:W3CDTF">2025-08-28T08:59:00Z</dcterms:modified>
</cp:coreProperties>
</file>