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029D" w14:textId="77777777" w:rsidR="00BA3A55" w:rsidRPr="00B232E3" w:rsidRDefault="00BA3A55" w:rsidP="00CD5E61">
      <w:pPr>
        <w:pStyle w:val="AralkYok"/>
        <w:rPr>
          <w:lang w:val="en-US"/>
        </w:rPr>
      </w:pPr>
    </w:p>
    <w:p w14:paraId="51401F72" w14:textId="17153C50" w:rsidR="00BA3A55" w:rsidRPr="00B232E3" w:rsidRDefault="00092B9F" w:rsidP="00BA3A55">
      <w:pPr>
        <w:jc w:val="center"/>
        <w:rPr>
          <w:lang w:val="en-US"/>
        </w:rPr>
      </w:pPr>
      <w:r w:rsidRPr="00B232E3">
        <w:rPr>
          <w:noProof/>
          <w:lang w:val="tr-TR" w:eastAsia="tr-TR"/>
        </w:rPr>
        <w:drawing>
          <wp:inline distT="0" distB="0" distL="0" distR="0" wp14:anchorId="4DC89E17" wp14:editId="7D71F01B">
            <wp:extent cx="1714500" cy="1714500"/>
            <wp:effectExtent l="0" t="0" r="0" b="0"/>
            <wp:docPr id="1" name="Resim 1" descr="tübita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bita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32D29" w14:textId="77777777" w:rsidR="0089101A" w:rsidRPr="00B232E3" w:rsidRDefault="0089101A" w:rsidP="0089101A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8E84215" w14:textId="040CA51C" w:rsidR="00BA3A55" w:rsidRPr="00B232E3" w:rsidRDefault="003570C8" w:rsidP="0089101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232E3">
        <w:rPr>
          <w:rFonts w:ascii="Arial" w:hAnsi="Arial" w:cs="Arial"/>
          <w:b/>
          <w:sz w:val="28"/>
          <w:szCs w:val="28"/>
          <w:lang w:val="en-US"/>
        </w:rPr>
        <w:t xml:space="preserve">The Scientific and Technological Research Council of </w:t>
      </w:r>
      <w:proofErr w:type="spellStart"/>
      <w:r w:rsidR="00F35DB4">
        <w:rPr>
          <w:rFonts w:ascii="Arial" w:hAnsi="Arial" w:cs="Arial"/>
          <w:b/>
          <w:sz w:val="28"/>
          <w:szCs w:val="28"/>
          <w:lang w:val="en-US"/>
        </w:rPr>
        <w:t>Türkiye</w:t>
      </w:r>
      <w:proofErr w:type="spellEnd"/>
      <w:r w:rsidRPr="00B232E3">
        <w:rPr>
          <w:rFonts w:ascii="Arial" w:hAnsi="Arial" w:cs="Arial"/>
          <w:b/>
          <w:sz w:val="28"/>
          <w:szCs w:val="28"/>
          <w:lang w:val="en-US"/>
        </w:rPr>
        <w:t xml:space="preserve"> (TÜBİTAK)</w:t>
      </w:r>
    </w:p>
    <w:p w14:paraId="713BDE57" w14:textId="08947DE2" w:rsidR="0089101A" w:rsidRDefault="009B2ACC" w:rsidP="009B2AC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232E3">
        <w:rPr>
          <w:rFonts w:ascii="Arial" w:hAnsi="Arial" w:cs="Arial"/>
          <w:b/>
          <w:sz w:val="28"/>
          <w:szCs w:val="28"/>
          <w:lang w:val="en-US"/>
        </w:rPr>
        <w:t xml:space="preserve">Department of </w:t>
      </w:r>
      <w:r w:rsidR="003570C8" w:rsidRPr="00B232E3">
        <w:rPr>
          <w:rFonts w:ascii="Arial" w:hAnsi="Arial" w:cs="Arial"/>
          <w:b/>
          <w:sz w:val="28"/>
          <w:szCs w:val="28"/>
          <w:lang w:val="en-US"/>
        </w:rPr>
        <w:t xml:space="preserve">Science Fellowships and Grant </w:t>
      </w:r>
      <w:proofErr w:type="spellStart"/>
      <w:r w:rsidR="003570C8" w:rsidRPr="00B232E3">
        <w:rPr>
          <w:rFonts w:ascii="Arial" w:hAnsi="Arial" w:cs="Arial"/>
          <w:b/>
          <w:sz w:val="28"/>
          <w:szCs w:val="28"/>
          <w:lang w:val="en-US"/>
        </w:rPr>
        <w:t>Programmes</w:t>
      </w:r>
      <w:proofErr w:type="spellEnd"/>
      <w:r w:rsidR="003570C8" w:rsidRPr="00B232E3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43AE0A03" w14:textId="1D4A1ED4" w:rsidR="005516EB" w:rsidRPr="00B232E3" w:rsidRDefault="005516EB" w:rsidP="009B2AC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(BİDEB)</w:t>
      </w:r>
    </w:p>
    <w:p w14:paraId="44CDE904" w14:textId="6F375AB3" w:rsidR="005516EB" w:rsidRDefault="005516EB" w:rsidP="00BA3A55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2232</w:t>
      </w:r>
      <w:r w:rsidR="001E112B">
        <w:rPr>
          <w:rFonts w:ascii="Arial" w:hAnsi="Arial" w:cs="Arial"/>
          <w:sz w:val="28"/>
          <w:szCs w:val="28"/>
          <w:lang w:val="en-US"/>
        </w:rPr>
        <w:t>-A/B</w:t>
      </w:r>
      <w:r>
        <w:rPr>
          <w:rFonts w:ascii="Arial" w:hAnsi="Arial" w:cs="Arial"/>
          <w:sz w:val="28"/>
          <w:szCs w:val="28"/>
          <w:lang w:val="en-US"/>
        </w:rPr>
        <w:t xml:space="preserve"> International Fellowship for Outstanding</w:t>
      </w:r>
      <w:r w:rsidR="001E112B">
        <w:rPr>
          <w:rFonts w:ascii="Arial" w:hAnsi="Arial" w:cs="Arial"/>
          <w:sz w:val="28"/>
          <w:szCs w:val="28"/>
          <w:lang w:val="en-US"/>
        </w:rPr>
        <w:t>/Early Stage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n-US"/>
        </w:rPr>
        <w:t xml:space="preserve"> Researchers</w:t>
      </w:r>
    </w:p>
    <w:p w14:paraId="20CDB115" w14:textId="0D3BA8F8" w:rsidR="00BA3A55" w:rsidRPr="00B232E3" w:rsidRDefault="006E58BA" w:rsidP="00BA3A55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B232E3">
        <w:rPr>
          <w:rFonts w:ascii="Arial" w:hAnsi="Arial" w:cs="Arial"/>
          <w:sz w:val="28"/>
          <w:szCs w:val="28"/>
          <w:lang w:val="en-US"/>
        </w:rPr>
        <w:t>Progress</w:t>
      </w:r>
      <w:r w:rsidR="0083716F" w:rsidRPr="00B232E3">
        <w:rPr>
          <w:rFonts w:ascii="Arial" w:hAnsi="Arial" w:cs="Arial"/>
          <w:sz w:val="28"/>
          <w:szCs w:val="28"/>
          <w:lang w:val="en-US"/>
        </w:rPr>
        <w:t xml:space="preserve"> Report</w:t>
      </w:r>
      <w:r w:rsidR="00BA3A55" w:rsidRPr="00B232E3">
        <w:rPr>
          <w:rFonts w:ascii="Arial" w:hAnsi="Arial" w:cs="Arial"/>
          <w:sz w:val="28"/>
          <w:szCs w:val="28"/>
          <w:lang w:val="en-US"/>
        </w:rPr>
        <w:t xml:space="preserve">  </w:t>
      </w:r>
    </w:p>
    <w:p w14:paraId="537D9450" w14:textId="1AB3E4E8" w:rsidR="005516EB" w:rsidRDefault="005516EB" w:rsidP="005516EB">
      <w:pPr>
        <w:rPr>
          <w:rFonts w:ascii="Arial" w:hAnsi="Arial" w:cs="Arial"/>
          <w:b/>
          <w:sz w:val="24"/>
          <w:szCs w:val="24"/>
          <w:lang w:val="en-US"/>
        </w:rPr>
      </w:pPr>
    </w:p>
    <w:p w14:paraId="026169BB" w14:textId="77777777" w:rsidR="00AA62AD" w:rsidRDefault="00AA62AD" w:rsidP="005516EB">
      <w:pPr>
        <w:rPr>
          <w:rFonts w:ascii="Arial" w:hAnsi="Arial" w:cs="Arial"/>
          <w:b/>
          <w:sz w:val="24"/>
          <w:szCs w:val="24"/>
          <w:lang w:val="en-US"/>
        </w:rPr>
      </w:pPr>
    </w:p>
    <w:p w14:paraId="40A8ADF9" w14:textId="77777777" w:rsidR="00AA62AD" w:rsidRDefault="00AA62AD" w:rsidP="00AA62AD">
      <w:pPr>
        <w:rPr>
          <w:rFonts w:ascii="Arial" w:hAnsi="Arial" w:cs="Arial"/>
          <w:b/>
          <w:sz w:val="24"/>
          <w:szCs w:val="24"/>
          <w:lang w:val="en-US"/>
        </w:rPr>
      </w:pPr>
    </w:p>
    <w:p w14:paraId="34B79A6C" w14:textId="77777777" w:rsidR="00AA62AD" w:rsidRDefault="00AA62AD" w:rsidP="00AA62AD">
      <w:pPr>
        <w:rPr>
          <w:rFonts w:ascii="Arial" w:hAnsi="Arial" w:cs="Arial"/>
          <w:b/>
          <w:sz w:val="24"/>
          <w:szCs w:val="24"/>
          <w:lang w:val="en-US"/>
        </w:rPr>
      </w:pPr>
    </w:p>
    <w:p w14:paraId="2697D6CE" w14:textId="1CCB0CD2" w:rsidR="00AA62AD" w:rsidRDefault="00AA62AD" w:rsidP="00AA62AD">
      <w:pPr>
        <w:rPr>
          <w:rFonts w:ascii="Arial" w:hAnsi="Arial" w:cs="Arial"/>
          <w:b/>
          <w:sz w:val="24"/>
          <w:szCs w:val="24"/>
          <w:lang w:val="en-US"/>
        </w:rPr>
      </w:pPr>
      <w:r w:rsidRPr="00B232E3">
        <w:rPr>
          <w:rFonts w:ascii="Arial" w:hAnsi="Arial" w:cs="Arial"/>
          <w:b/>
          <w:sz w:val="24"/>
          <w:szCs w:val="24"/>
          <w:lang w:val="en-US"/>
        </w:rPr>
        <w:t xml:space="preserve">Name of the </w:t>
      </w:r>
      <w:r>
        <w:rPr>
          <w:rFonts w:ascii="Arial" w:hAnsi="Arial" w:cs="Arial"/>
          <w:b/>
          <w:sz w:val="24"/>
          <w:szCs w:val="24"/>
          <w:lang w:val="en-US"/>
        </w:rPr>
        <w:t>Project Coordinator:</w:t>
      </w:r>
    </w:p>
    <w:p w14:paraId="5332B51B" w14:textId="469E34CB" w:rsidR="005516EB" w:rsidRPr="00B232E3" w:rsidRDefault="005516EB" w:rsidP="005516EB">
      <w:pPr>
        <w:rPr>
          <w:rFonts w:ascii="Arial" w:hAnsi="Arial" w:cs="Arial"/>
          <w:b/>
          <w:sz w:val="24"/>
          <w:szCs w:val="24"/>
          <w:lang w:val="en-US"/>
        </w:rPr>
      </w:pPr>
      <w:r w:rsidRPr="00B232E3">
        <w:rPr>
          <w:rFonts w:ascii="Arial" w:hAnsi="Arial" w:cs="Arial"/>
          <w:b/>
          <w:sz w:val="24"/>
          <w:szCs w:val="24"/>
          <w:lang w:val="en-US"/>
        </w:rPr>
        <w:t xml:space="preserve">Project Number: </w:t>
      </w:r>
    </w:p>
    <w:p w14:paraId="7B3D718A" w14:textId="60141EE2" w:rsidR="00922D4A" w:rsidRPr="00B232E3" w:rsidRDefault="005516EB" w:rsidP="006E58B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</w:t>
      </w:r>
      <w:r w:rsidR="006E58BA" w:rsidRPr="00B232E3">
        <w:rPr>
          <w:rFonts w:ascii="Arial" w:hAnsi="Arial" w:cs="Arial"/>
          <w:b/>
          <w:sz w:val="24"/>
          <w:szCs w:val="24"/>
          <w:lang w:val="en-US"/>
        </w:rPr>
        <w:t>roject Title:</w:t>
      </w:r>
    </w:p>
    <w:p w14:paraId="7D5BF7C2" w14:textId="10D7C41B" w:rsidR="005516EB" w:rsidRDefault="005516EB" w:rsidP="006E58BA">
      <w:pPr>
        <w:rPr>
          <w:rFonts w:ascii="Arial" w:hAnsi="Arial" w:cs="Arial"/>
          <w:b/>
          <w:sz w:val="24"/>
          <w:szCs w:val="24"/>
          <w:lang w:val="en-US"/>
        </w:rPr>
      </w:pPr>
      <w:r w:rsidRPr="00B232E3">
        <w:rPr>
          <w:rFonts w:ascii="Arial" w:hAnsi="Arial" w:cs="Arial"/>
          <w:b/>
          <w:sz w:val="24"/>
          <w:szCs w:val="24"/>
          <w:lang w:val="en-US"/>
        </w:rPr>
        <w:t>Progress Report Number:</w:t>
      </w:r>
    </w:p>
    <w:p w14:paraId="7F39B616" w14:textId="5EB914B3" w:rsidR="00E325E8" w:rsidRPr="00B232E3" w:rsidRDefault="00E325E8" w:rsidP="006E58BA">
      <w:pPr>
        <w:rPr>
          <w:rFonts w:ascii="Arial" w:hAnsi="Arial" w:cs="Arial"/>
          <w:b/>
          <w:sz w:val="24"/>
          <w:szCs w:val="24"/>
          <w:lang w:val="en-US"/>
        </w:rPr>
      </w:pPr>
      <w:r w:rsidRPr="00B232E3">
        <w:rPr>
          <w:rFonts w:ascii="Arial" w:hAnsi="Arial" w:cs="Arial"/>
          <w:b/>
          <w:sz w:val="24"/>
          <w:szCs w:val="24"/>
          <w:lang w:val="en-US"/>
        </w:rPr>
        <w:t>Report Date:</w:t>
      </w:r>
    </w:p>
    <w:p w14:paraId="09DA9457" w14:textId="77777777" w:rsidR="00D82FDA" w:rsidRDefault="00AA62AD" w:rsidP="00AA62AD">
      <w:pPr>
        <w:widowControl w:val="0"/>
        <w:autoSpaceDE w:val="0"/>
        <w:autoSpaceDN w:val="0"/>
        <w:adjustRightInd w:val="0"/>
        <w:spacing w:after="0"/>
        <w:ind w:right="-142"/>
        <w:rPr>
          <w:rFonts w:ascii="Arial" w:hAnsi="Arial" w:cs="Arial"/>
          <w:b/>
          <w:sz w:val="24"/>
          <w:szCs w:val="24"/>
          <w:lang w:val="en-US"/>
        </w:rPr>
        <w:sectPr w:rsidR="00D82FDA" w:rsidSect="00D82F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417" w:bottom="1276" w:left="1417" w:header="284" w:footer="380" w:gutter="0"/>
          <w:cols w:space="708"/>
          <w:titlePg/>
          <w:docGrid w:linePitch="360"/>
        </w:sectPr>
      </w:pPr>
      <w:r w:rsidRPr="00AA62AD">
        <w:rPr>
          <w:rFonts w:ascii="Arial" w:hAnsi="Arial" w:cs="Arial"/>
          <w:b/>
          <w:sz w:val="24"/>
          <w:szCs w:val="24"/>
          <w:lang w:val="en-US"/>
        </w:rPr>
        <w:t>Host Institution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  <w:r w:rsidR="00D82FDA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7EDC048D" w14:textId="77777777" w:rsidR="009421AF" w:rsidRPr="00B232E3" w:rsidRDefault="0083716F" w:rsidP="0089101A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lastRenderedPageBreak/>
        <w:t>S</w:t>
      </w:r>
      <w:r w:rsidR="008F73EE" w:rsidRPr="00B232E3">
        <w:rPr>
          <w:rFonts w:ascii="Arial" w:hAnsi="Arial" w:cs="Arial"/>
          <w:b/>
          <w:lang w:val="en-US"/>
        </w:rPr>
        <w:t>ummary of P</w:t>
      </w:r>
      <w:r w:rsidRPr="00B232E3">
        <w:rPr>
          <w:rFonts w:ascii="Arial" w:hAnsi="Arial" w:cs="Arial"/>
          <w:b/>
          <w:lang w:val="en-US"/>
        </w:rPr>
        <w:t xml:space="preserve">roject </w:t>
      </w:r>
      <w:r w:rsidR="008F73EE" w:rsidRPr="00B232E3">
        <w:rPr>
          <w:rFonts w:ascii="Arial" w:hAnsi="Arial" w:cs="Arial"/>
          <w:b/>
          <w:lang w:val="en-US"/>
        </w:rPr>
        <w:t>P</w:t>
      </w:r>
      <w:r w:rsidRPr="00B232E3">
        <w:rPr>
          <w:rFonts w:ascii="Arial" w:hAnsi="Arial" w:cs="Arial"/>
          <w:b/>
          <w:lang w:val="en-US"/>
        </w:rPr>
        <w:t xml:space="preserve">rogress </w:t>
      </w:r>
      <w:r w:rsidR="00E56043" w:rsidRPr="00B232E3">
        <w:rPr>
          <w:rFonts w:ascii="Arial" w:hAnsi="Arial" w:cs="Arial"/>
          <w:i/>
          <w:lang w:val="en-US"/>
        </w:rPr>
        <w:t>(</w:t>
      </w:r>
      <w:r w:rsidRPr="00B232E3">
        <w:rPr>
          <w:rFonts w:ascii="Arial" w:hAnsi="Arial" w:cs="Arial"/>
          <w:i/>
          <w:lang w:val="en-US"/>
        </w:rPr>
        <w:t xml:space="preserve">Please </w:t>
      </w:r>
      <w:r w:rsidR="00C23CEC">
        <w:rPr>
          <w:rFonts w:ascii="Arial" w:hAnsi="Arial" w:cs="Arial"/>
          <w:i/>
          <w:lang w:val="en-US"/>
        </w:rPr>
        <w:t xml:space="preserve">provide a summary containing the </w:t>
      </w:r>
      <w:r w:rsidRPr="00B232E3">
        <w:rPr>
          <w:rFonts w:ascii="Arial" w:hAnsi="Arial" w:cs="Arial"/>
          <w:i/>
          <w:lang w:val="en-US"/>
        </w:rPr>
        <w:t>progress of the project over the last term</w:t>
      </w:r>
      <w:r w:rsidR="00C23CEC">
        <w:rPr>
          <w:rFonts w:ascii="Arial" w:hAnsi="Arial" w:cs="Arial"/>
          <w:i/>
          <w:lang w:val="en-US"/>
        </w:rPr>
        <w:t xml:space="preserve"> and </w:t>
      </w:r>
      <w:r w:rsidR="00775994" w:rsidRPr="00B232E3">
        <w:rPr>
          <w:rFonts w:ascii="Arial" w:hAnsi="Arial" w:cs="Arial"/>
          <w:i/>
          <w:lang w:val="en-US"/>
        </w:rPr>
        <w:t>overall objectives</w:t>
      </w:r>
      <w:r w:rsidR="006346A6">
        <w:rPr>
          <w:rFonts w:ascii="Arial" w:hAnsi="Arial" w:cs="Arial"/>
          <w:i/>
          <w:lang w:val="en-US"/>
        </w:rPr>
        <w:t>, all</w:t>
      </w:r>
      <w:r w:rsidRPr="00B232E3">
        <w:rPr>
          <w:rFonts w:ascii="Arial" w:hAnsi="Arial" w:cs="Arial"/>
          <w:i/>
          <w:lang w:val="en-US"/>
        </w:rPr>
        <w:t xml:space="preserve"> </w:t>
      </w:r>
      <w:r w:rsidR="00C23CEC">
        <w:rPr>
          <w:rFonts w:ascii="Arial" w:hAnsi="Arial" w:cs="Arial"/>
          <w:i/>
          <w:lang w:val="en-US"/>
        </w:rPr>
        <w:t xml:space="preserve">with no </w:t>
      </w:r>
      <w:r w:rsidRPr="00B232E3">
        <w:rPr>
          <w:rFonts w:ascii="Arial" w:hAnsi="Arial" w:cs="Arial"/>
          <w:i/>
          <w:lang w:val="en-US"/>
        </w:rPr>
        <w:t xml:space="preserve"> more than 1000 words</w:t>
      </w:r>
      <w:r w:rsidR="00E56043" w:rsidRPr="00B232E3">
        <w:rPr>
          <w:rFonts w:ascii="Arial" w:hAnsi="Arial" w:cs="Arial"/>
          <w:i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B232E3" w14:paraId="3E2A42D0" w14:textId="77777777" w:rsidTr="001C2F71">
        <w:tc>
          <w:tcPr>
            <w:tcW w:w="9212" w:type="dxa"/>
          </w:tcPr>
          <w:p w14:paraId="59A78145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A170B36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115D39C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D63DBF8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AFA79D4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620B7D2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038CC3A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DFFBE37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7310219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651F535" w14:textId="77777777" w:rsidR="009421AF" w:rsidRPr="00B232E3" w:rsidRDefault="009421AF" w:rsidP="009421AF">
      <w:pPr>
        <w:rPr>
          <w:rFonts w:ascii="Arial" w:hAnsi="Arial" w:cs="Arial"/>
          <w:lang w:val="en-US"/>
        </w:rPr>
      </w:pPr>
    </w:p>
    <w:p w14:paraId="4138F5AE" w14:textId="77777777" w:rsidR="009421AF" w:rsidRPr="00B232E3" w:rsidRDefault="00775994" w:rsidP="0089101A">
      <w:pPr>
        <w:pStyle w:val="ListeParagraf"/>
        <w:numPr>
          <w:ilvl w:val="0"/>
          <w:numId w:val="3"/>
        </w:numPr>
        <w:ind w:left="284" w:hanging="284"/>
        <w:jc w:val="both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t xml:space="preserve">Progress Report </w:t>
      </w:r>
      <w:r w:rsidRPr="00B232E3">
        <w:rPr>
          <w:rFonts w:ascii="Arial" w:hAnsi="Arial" w:cs="Arial"/>
          <w:i/>
          <w:lang w:val="en-US"/>
        </w:rPr>
        <w:t xml:space="preserve">(Please provide a report on the progress made on the project grant over the last term. Please report on the achievement of significant milestones in the project and if milestones </w:t>
      </w:r>
      <w:proofErr w:type="gramStart"/>
      <w:r w:rsidR="00B232E3">
        <w:rPr>
          <w:rFonts w:ascii="Arial" w:hAnsi="Arial" w:cs="Arial"/>
          <w:i/>
          <w:lang w:val="en-US"/>
        </w:rPr>
        <w:t xml:space="preserve">have </w:t>
      </w:r>
      <w:r w:rsidR="00C23CEC">
        <w:rPr>
          <w:rFonts w:ascii="Arial" w:hAnsi="Arial" w:cs="Arial"/>
          <w:i/>
          <w:lang w:val="en-US"/>
        </w:rPr>
        <w:t xml:space="preserve">not </w:t>
      </w:r>
      <w:r w:rsidR="00B232E3">
        <w:rPr>
          <w:rFonts w:ascii="Arial" w:hAnsi="Arial" w:cs="Arial"/>
          <w:i/>
          <w:lang w:val="en-US"/>
        </w:rPr>
        <w:t>been</w:t>
      </w:r>
      <w:r w:rsidRPr="00B232E3">
        <w:rPr>
          <w:rFonts w:ascii="Arial" w:hAnsi="Arial" w:cs="Arial"/>
          <w:i/>
          <w:lang w:val="en-US"/>
        </w:rPr>
        <w:t xml:space="preserve"> </w:t>
      </w:r>
      <w:r w:rsidR="00B232E3" w:rsidRPr="00B232E3">
        <w:rPr>
          <w:rFonts w:ascii="Arial" w:hAnsi="Arial" w:cs="Arial"/>
          <w:i/>
          <w:lang w:val="en-US"/>
        </w:rPr>
        <w:t>m</w:t>
      </w:r>
      <w:r w:rsidR="00C23CEC">
        <w:rPr>
          <w:rFonts w:ascii="Arial" w:hAnsi="Arial" w:cs="Arial"/>
          <w:i/>
          <w:lang w:val="en-US"/>
        </w:rPr>
        <w:t>et</w:t>
      </w:r>
      <w:proofErr w:type="gramEnd"/>
      <w:r w:rsidR="00B232E3" w:rsidRPr="00B232E3">
        <w:rPr>
          <w:rFonts w:ascii="Arial" w:hAnsi="Arial" w:cs="Arial"/>
          <w:i/>
          <w:lang w:val="en-US"/>
        </w:rPr>
        <w:t>,</w:t>
      </w:r>
      <w:r w:rsidRPr="00B232E3">
        <w:rPr>
          <w:rFonts w:ascii="Arial" w:hAnsi="Arial" w:cs="Arial"/>
          <w:i/>
          <w:lang w:val="en-US"/>
        </w:rPr>
        <w:t xml:space="preserve"> please explain the reasons why. </w:t>
      </w:r>
      <w:r w:rsidR="001C1186" w:rsidRPr="00B232E3">
        <w:rPr>
          <w:rFonts w:ascii="Arial" w:hAnsi="Arial" w:cs="Arial"/>
          <w:i/>
          <w:lang w:val="en-US"/>
        </w:rPr>
        <w:t>Work performed from the beginning of the project to the end of the period and main results achieved</w:t>
      </w:r>
      <w:r w:rsidR="004010C7">
        <w:rPr>
          <w:rFonts w:ascii="Arial" w:hAnsi="Arial" w:cs="Arial"/>
          <w:i/>
          <w:lang w:val="en-US"/>
        </w:rPr>
        <w:t xml:space="preserve"> </w:t>
      </w:r>
      <w:proofErr w:type="gramStart"/>
      <w:r w:rsidR="004010C7">
        <w:rPr>
          <w:rFonts w:ascii="Arial" w:hAnsi="Arial" w:cs="Arial"/>
          <w:i/>
          <w:lang w:val="en-US"/>
        </w:rPr>
        <w:t xml:space="preserve">should be </w:t>
      </w:r>
      <w:r w:rsidR="004010C7" w:rsidRPr="00B232E3">
        <w:rPr>
          <w:rFonts w:ascii="Arial" w:hAnsi="Arial" w:cs="Arial"/>
          <w:i/>
          <w:lang w:val="en-US"/>
        </w:rPr>
        <w:t>covered</w:t>
      </w:r>
      <w:proofErr w:type="gramEnd"/>
      <w:r w:rsidR="004010C7" w:rsidRPr="00B232E3">
        <w:rPr>
          <w:rFonts w:ascii="Arial" w:hAnsi="Arial" w:cs="Arial"/>
          <w:i/>
          <w:lang w:val="en-US"/>
        </w:rPr>
        <w:t xml:space="preserve"> by the report</w:t>
      </w:r>
      <w:r w:rsidR="00B232E3" w:rsidRPr="00B232E3">
        <w:rPr>
          <w:rFonts w:ascii="Arial" w:hAnsi="Arial" w:cs="Arial"/>
          <w:i/>
          <w:lang w:val="en-US"/>
        </w:rPr>
        <w:t>.</w:t>
      </w:r>
      <w:r w:rsidR="001C1186" w:rsidRPr="00B232E3">
        <w:rPr>
          <w:rFonts w:ascii="Arial" w:hAnsi="Arial" w:cs="Arial"/>
          <w:i/>
          <w:lang w:val="en-US"/>
        </w:rPr>
        <w:t xml:space="preserve"> </w:t>
      </w:r>
      <w:r w:rsidRPr="00B232E3">
        <w:rPr>
          <w:rFonts w:ascii="Arial" w:hAnsi="Arial" w:cs="Arial"/>
          <w:i/>
          <w:lang w:val="en-US"/>
        </w:rPr>
        <w:t>The report should not exceed 10 pages excluding references.</w:t>
      </w:r>
      <w:r w:rsidR="006E6F77" w:rsidRPr="00B232E3">
        <w:rPr>
          <w:rFonts w:ascii="Arial" w:hAnsi="Arial" w:cs="Arial"/>
          <w:i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B232E3" w14:paraId="7AEB9AD2" w14:textId="77777777" w:rsidTr="001C2F71">
        <w:tc>
          <w:tcPr>
            <w:tcW w:w="9212" w:type="dxa"/>
          </w:tcPr>
          <w:p w14:paraId="4135DEC4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AAFD4C7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682AC62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E1C207D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8174309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F739233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FBC97E0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11B550E" w14:textId="77777777" w:rsidR="00780B08" w:rsidRPr="00B232E3" w:rsidRDefault="00780B08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09AA40B" w14:textId="77777777" w:rsidR="00B261DA" w:rsidRPr="00B232E3" w:rsidRDefault="00B261DA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7942F69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B9F55A9" w14:textId="77777777" w:rsidR="00780B08" w:rsidRPr="00B232E3" w:rsidRDefault="00543F35" w:rsidP="00780B08">
      <w:pPr>
        <w:pStyle w:val="ListeParagraf"/>
        <w:ind w:left="0"/>
        <w:rPr>
          <w:rFonts w:ascii="Arial" w:hAnsi="Arial" w:cs="Arial"/>
          <w:lang w:val="en-US"/>
        </w:rPr>
      </w:pPr>
      <w:r w:rsidRPr="00543F35">
        <w:rPr>
          <w:rFonts w:ascii="Arial" w:hAnsi="Arial" w:cs="Arial"/>
          <w:i/>
          <w:lang w:val="en-US"/>
        </w:rPr>
        <w:t xml:space="preserve">The text box </w:t>
      </w:r>
      <w:proofErr w:type="gramStart"/>
      <w:r w:rsidRPr="00543F35">
        <w:rPr>
          <w:rFonts w:ascii="Arial" w:hAnsi="Arial" w:cs="Arial"/>
          <w:i/>
          <w:lang w:val="en-US"/>
        </w:rPr>
        <w:t>can be expanded</w:t>
      </w:r>
      <w:proofErr w:type="gramEnd"/>
      <w:r w:rsidRPr="00543F35">
        <w:rPr>
          <w:rFonts w:ascii="Arial" w:hAnsi="Arial" w:cs="Arial"/>
          <w:i/>
          <w:lang w:val="en-US"/>
        </w:rPr>
        <w:t xml:space="preserve"> as needed.</w:t>
      </w:r>
      <w:r w:rsidRPr="00DD131F" w:rsidDel="00543F35">
        <w:rPr>
          <w:rFonts w:ascii="Arial" w:hAnsi="Arial" w:cs="Arial"/>
          <w:i/>
          <w:lang w:val="en-US"/>
        </w:rPr>
        <w:t xml:space="preserve"> </w:t>
      </w:r>
    </w:p>
    <w:p w14:paraId="6AA61978" w14:textId="77777777" w:rsidR="00780B08" w:rsidRPr="00B232E3" w:rsidRDefault="00780B08" w:rsidP="00780B08">
      <w:pPr>
        <w:pStyle w:val="ListeParagraf"/>
        <w:ind w:left="0"/>
        <w:rPr>
          <w:rFonts w:ascii="Arial" w:hAnsi="Arial" w:cs="Arial"/>
          <w:lang w:val="en-US"/>
        </w:rPr>
      </w:pPr>
    </w:p>
    <w:p w14:paraId="012C1213" w14:textId="77777777" w:rsidR="009421AF" w:rsidRPr="00600675" w:rsidRDefault="00775994" w:rsidP="000937EB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t xml:space="preserve">Planning </w:t>
      </w:r>
      <w:r w:rsidR="00B261DA">
        <w:rPr>
          <w:rFonts w:ascii="Arial" w:hAnsi="Arial" w:cs="Arial"/>
          <w:b/>
          <w:lang w:val="en-US"/>
        </w:rPr>
        <w:t>f</w:t>
      </w:r>
      <w:r w:rsidRPr="00B232E3">
        <w:rPr>
          <w:rFonts w:ascii="Arial" w:hAnsi="Arial" w:cs="Arial"/>
          <w:b/>
          <w:lang w:val="en-US"/>
        </w:rPr>
        <w:t xml:space="preserve">or the Following </w:t>
      </w:r>
      <w:proofErr w:type="gramStart"/>
      <w:r w:rsidRPr="00B232E3">
        <w:rPr>
          <w:rFonts w:ascii="Arial" w:hAnsi="Arial" w:cs="Arial"/>
          <w:b/>
          <w:lang w:val="en-US"/>
        </w:rPr>
        <w:t>Periods</w:t>
      </w:r>
      <w:proofErr w:type="gramEnd"/>
      <w:r w:rsidRPr="00B232E3">
        <w:rPr>
          <w:rFonts w:ascii="Arial" w:hAnsi="Arial" w:cs="Arial"/>
          <w:b/>
          <w:lang w:val="en-US"/>
        </w:rPr>
        <w:t xml:space="preserve"> </w:t>
      </w:r>
      <w:r w:rsidR="00B261DA" w:rsidRPr="00600675">
        <w:rPr>
          <w:rFonts w:ascii="Arial" w:hAnsi="Arial" w:cs="Arial"/>
          <w:i/>
          <w:lang w:val="en-US"/>
        </w:rPr>
        <w:t>(</w:t>
      </w:r>
      <w:r w:rsidR="000937EB" w:rsidRPr="000937EB">
        <w:rPr>
          <w:rFonts w:ascii="Arial" w:hAnsi="Arial" w:cs="Arial"/>
          <w:i/>
          <w:lang w:val="en-US"/>
        </w:rPr>
        <w:t>Please summarize the next stages of your project here.</w:t>
      </w:r>
      <w:r w:rsidR="00B261DA" w:rsidRPr="00600675">
        <w:rPr>
          <w:rFonts w:ascii="Arial" w:hAnsi="Arial" w:cs="Arial"/>
          <w:i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B232E3" w14:paraId="34648C7D" w14:textId="77777777" w:rsidTr="001C2F71">
        <w:tc>
          <w:tcPr>
            <w:tcW w:w="9212" w:type="dxa"/>
          </w:tcPr>
          <w:p w14:paraId="12BE1196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0B56131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95E4E88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1F7A2AA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4284173" w14:textId="77777777" w:rsidR="00065A8D" w:rsidRPr="00B232E3" w:rsidRDefault="00065A8D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763D5FB" w14:textId="77777777" w:rsidR="00065A8D" w:rsidRPr="00B232E3" w:rsidRDefault="00065A8D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C14EC1A" w14:textId="77777777" w:rsidR="00065A8D" w:rsidRPr="00B232E3" w:rsidRDefault="00065A8D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9B28D32" w14:textId="77777777" w:rsidR="00065A8D" w:rsidRPr="00B232E3" w:rsidRDefault="00065A8D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1DF7248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4301A0F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06E657D" w14:textId="77777777" w:rsidR="009421AF" w:rsidRPr="00B232E3" w:rsidRDefault="00543F35" w:rsidP="00775994">
      <w:pPr>
        <w:pStyle w:val="ListeParagraf"/>
        <w:ind w:left="0"/>
        <w:rPr>
          <w:rFonts w:ascii="Arial" w:hAnsi="Arial" w:cs="Arial"/>
          <w:lang w:val="en-US"/>
        </w:rPr>
      </w:pPr>
      <w:r w:rsidRPr="00543F35">
        <w:rPr>
          <w:rFonts w:ascii="Arial" w:hAnsi="Arial" w:cs="Arial"/>
          <w:i/>
          <w:lang w:val="en-US"/>
        </w:rPr>
        <w:t xml:space="preserve">The text box </w:t>
      </w:r>
      <w:proofErr w:type="gramStart"/>
      <w:r w:rsidRPr="00543F35">
        <w:rPr>
          <w:rFonts w:ascii="Arial" w:hAnsi="Arial" w:cs="Arial"/>
          <w:i/>
          <w:lang w:val="en-US"/>
        </w:rPr>
        <w:t>can be expanded</w:t>
      </w:r>
      <w:proofErr w:type="gramEnd"/>
      <w:r w:rsidRPr="00543F35">
        <w:rPr>
          <w:rFonts w:ascii="Arial" w:hAnsi="Arial" w:cs="Arial"/>
          <w:i/>
          <w:lang w:val="en-US"/>
        </w:rPr>
        <w:t xml:space="preserve"> as needed.</w:t>
      </w:r>
    </w:p>
    <w:p w14:paraId="76382A39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63B8C74A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42C24204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316B6F04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018EC4F3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5D263F3F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1F552ABB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lang w:val="en-US"/>
        </w:rPr>
      </w:pPr>
    </w:p>
    <w:p w14:paraId="21551AE2" w14:textId="77777777" w:rsidR="00775994" w:rsidRPr="00B232E3" w:rsidRDefault="00775994" w:rsidP="00775994">
      <w:pPr>
        <w:pStyle w:val="ListeParagraf"/>
        <w:numPr>
          <w:ilvl w:val="1"/>
          <w:numId w:val="5"/>
        </w:numPr>
        <w:jc w:val="both"/>
        <w:rPr>
          <w:rFonts w:ascii="Arial" w:hAnsi="Arial" w:cs="Arial"/>
          <w:lang w:val="en-US"/>
        </w:rPr>
      </w:pPr>
      <w:r w:rsidRPr="00B232E3">
        <w:rPr>
          <w:rFonts w:ascii="Arial" w:hAnsi="Arial" w:cs="Arial"/>
          <w:b/>
          <w:lang w:val="en-US"/>
        </w:rPr>
        <w:lastRenderedPageBreak/>
        <w:t xml:space="preserve"> P</w:t>
      </w:r>
      <w:r w:rsidR="00B232E3">
        <w:rPr>
          <w:rFonts w:ascii="Arial" w:hAnsi="Arial" w:cs="Arial"/>
          <w:b/>
          <w:lang w:val="en-US"/>
        </w:rPr>
        <w:t>roject Effort per Work Packages</w:t>
      </w:r>
      <w:r w:rsidRPr="00B232E3">
        <w:rPr>
          <w:rFonts w:ascii="Arial" w:hAnsi="Arial" w:cs="Arial"/>
          <w:lang w:val="en-US"/>
        </w:rPr>
        <w:t xml:space="preserve"> </w:t>
      </w:r>
      <w:r w:rsidRPr="00B232E3">
        <w:rPr>
          <w:rFonts w:ascii="Arial" w:hAnsi="Arial" w:cs="Arial"/>
          <w:i/>
          <w:lang w:val="en-US"/>
        </w:rPr>
        <w:t>(Please indicate the percentage of the outcome undertaken in each work package).</w:t>
      </w:r>
    </w:p>
    <w:p w14:paraId="58F50680" w14:textId="77777777" w:rsidR="00775994" w:rsidRPr="00B232E3" w:rsidRDefault="00775994" w:rsidP="00775994">
      <w:pPr>
        <w:pStyle w:val="ListeParagraf"/>
        <w:ind w:left="0"/>
        <w:rPr>
          <w:rFonts w:ascii="Arial" w:hAnsi="Arial" w:cs="Arial"/>
          <w:lang w:val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3043"/>
        <w:gridCol w:w="2448"/>
      </w:tblGrid>
      <w:tr w:rsidR="00E7290D" w:rsidRPr="00B232E3" w14:paraId="68FC51C3" w14:textId="77777777" w:rsidTr="006045FF">
        <w:tc>
          <w:tcPr>
            <w:tcW w:w="3368" w:type="dxa"/>
            <w:shd w:val="clear" w:color="auto" w:fill="F2F2F2"/>
          </w:tcPr>
          <w:p w14:paraId="4B073165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Work Package</w:t>
            </w:r>
          </w:p>
        </w:tc>
        <w:tc>
          <w:tcPr>
            <w:tcW w:w="3119" w:type="dxa"/>
            <w:shd w:val="clear" w:color="auto" w:fill="F2F2F2"/>
          </w:tcPr>
          <w:p w14:paraId="6DFEC1CF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During reporting period</w:t>
            </w:r>
          </w:p>
          <w:p w14:paraId="615E2566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(%)</w:t>
            </w:r>
          </w:p>
        </w:tc>
        <w:tc>
          <w:tcPr>
            <w:tcW w:w="2517" w:type="dxa"/>
            <w:shd w:val="clear" w:color="auto" w:fill="F2F2F2"/>
          </w:tcPr>
          <w:p w14:paraId="73CD95FD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Total</w:t>
            </w:r>
          </w:p>
          <w:p w14:paraId="3100063E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(%)</w:t>
            </w:r>
          </w:p>
        </w:tc>
      </w:tr>
      <w:tr w:rsidR="00E7290D" w:rsidRPr="00B232E3" w14:paraId="307469DA" w14:textId="77777777" w:rsidTr="006045FF">
        <w:tc>
          <w:tcPr>
            <w:tcW w:w="3368" w:type="dxa"/>
          </w:tcPr>
          <w:p w14:paraId="32D98C7E" w14:textId="77777777" w:rsidR="00E7290D" w:rsidRPr="00B232E3" w:rsidRDefault="00E7290D" w:rsidP="006045FF">
            <w:pPr>
              <w:pStyle w:val="ListeParagraf"/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232E3">
              <w:rPr>
                <w:rFonts w:ascii="Arial" w:hAnsi="Arial" w:cs="Arial"/>
                <w:lang w:val="en-US"/>
              </w:rPr>
              <w:t>WP 1</w:t>
            </w:r>
          </w:p>
        </w:tc>
        <w:tc>
          <w:tcPr>
            <w:tcW w:w="3119" w:type="dxa"/>
          </w:tcPr>
          <w:p w14:paraId="5EEF91C4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517" w:type="dxa"/>
          </w:tcPr>
          <w:p w14:paraId="27B7FDCC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  <w:p w14:paraId="58903CAC" w14:textId="77777777" w:rsidR="006E6F77" w:rsidRPr="00B232E3" w:rsidRDefault="006E6F77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E7290D" w:rsidRPr="00B232E3" w14:paraId="16EC9216" w14:textId="77777777" w:rsidTr="006045FF">
        <w:tc>
          <w:tcPr>
            <w:tcW w:w="3368" w:type="dxa"/>
          </w:tcPr>
          <w:p w14:paraId="7D0DA217" w14:textId="77777777" w:rsidR="00E7290D" w:rsidRPr="00B232E3" w:rsidRDefault="00E7290D" w:rsidP="006045FF">
            <w:pPr>
              <w:pStyle w:val="ListeParagraf"/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232E3">
              <w:rPr>
                <w:rFonts w:ascii="Arial" w:hAnsi="Arial" w:cs="Arial"/>
                <w:lang w:val="en-US"/>
              </w:rPr>
              <w:t>WP 2</w:t>
            </w:r>
          </w:p>
        </w:tc>
        <w:tc>
          <w:tcPr>
            <w:tcW w:w="3119" w:type="dxa"/>
          </w:tcPr>
          <w:p w14:paraId="0F103AA7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517" w:type="dxa"/>
          </w:tcPr>
          <w:p w14:paraId="7CA6DA87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  <w:p w14:paraId="281A6049" w14:textId="77777777" w:rsidR="006E6F77" w:rsidRPr="00B232E3" w:rsidRDefault="006E6F77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E7290D" w:rsidRPr="00B232E3" w14:paraId="68AC8E7D" w14:textId="77777777" w:rsidTr="006045FF">
        <w:tc>
          <w:tcPr>
            <w:tcW w:w="3368" w:type="dxa"/>
          </w:tcPr>
          <w:p w14:paraId="0CAD0700" w14:textId="77777777" w:rsidR="00E7290D" w:rsidRPr="00B232E3" w:rsidRDefault="00E7290D" w:rsidP="006045FF">
            <w:pPr>
              <w:pStyle w:val="ListeParagraf"/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232E3">
              <w:rPr>
                <w:rFonts w:ascii="Arial" w:hAnsi="Arial" w:cs="Arial"/>
                <w:lang w:val="en-US"/>
              </w:rPr>
              <w:t>WP 3</w:t>
            </w:r>
          </w:p>
        </w:tc>
        <w:tc>
          <w:tcPr>
            <w:tcW w:w="3119" w:type="dxa"/>
          </w:tcPr>
          <w:p w14:paraId="64F23688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517" w:type="dxa"/>
          </w:tcPr>
          <w:p w14:paraId="3B22EDB4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  <w:p w14:paraId="4605D441" w14:textId="77777777" w:rsidR="006E6F77" w:rsidRPr="00B232E3" w:rsidRDefault="006E6F77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3EE33930" w14:textId="77777777" w:rsidR="00065A8D" w:rsidRPr="00B232E3" w:rsidRDefault="00D90F2B" w:rsidP="009B2ACC">
      <w:pPr>
        <w:pStyle w:val="ListeParagraf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 xml:space="preserve">New lines </w:t>
      </w:r>
      <w:proofErr w:type="gramStart"/>
      <w:r w:rsidR="00543F35" w:rsidRPr="00543F35">
        <w:rPr>
          <w:rFonts w:ascii="Arial" w:hAnsi="Arial" w:cs="Arial"/>
          <w:i/>
          <w:lang w:val="en-US"/>
        </w:rPr>
        <w:t xml:space="preserve">can be </w:t>
      </w:r>
      <w:r>
        <w:rPr>
          <w:rFonts w:ascii="Arial" w:hAnsi="Arial" w:cs="Arial"/>
          <w:i/>
          <w:lang w:val="en-US"/>
        </w:rPr>
        <w:t>added</w:t>
      </w:r>
      <w:proofErr w:type="gramEnd"/>
      <w:r>
        <w:rPr>
          <w:rFonts w:ascii="Arial" w:hAnsi="Arial" w:cs="Arial"/>
          <w:i/>
          <w:lang w:val="en-US"/>
        </w:rPr>
        <w:t xml:space="preserve"> </w:t>
      </w:r>
      <w:r w:rsidR="00543F35" w:rsidRPr="00543F35">
        <w:rPr>
          <w:rFonts w:ascii="Arial" w:hAnsi="Arial" w:cs="Arial"/>
          <w:i/>
          <w:lang w:val="en-US"/>
        </w:rPr>
        <w:t>as needed.</w:t>
      </w:r>
      <w:r w:rsidR="00543F35" w:rsidRPr="00543F35" w:rsidDel="00B261DA">
        <w:rPr>
          <w:rFonts w:ascii="Arial" w:hAnsi="Arial" w:cs="Arial"/>
          <w:i/>
          <w:lang w:val="en-US"/>
        </w:rPr>
        <w:t xml:space="preserve"> </w:t>
      </w:r>
    </w:p>
    <w:p w14:paraId="2E15AFDE" w14:textId="77777777" w:rsidR="006E6F77" w:rsidRPr="00B232E3" w:rsidRDefault="006E6F77" w:rsidP="009B2ACC">
      <w:pPr>
        <w:pStyle w:val="ListeParagraf"/>
        <w:ind w:left="0"/>
        <w:rPr>
          <w:rFonts w:ascii="Arial" w:hAnsi="Arial" w:cs="Arial"/>
          <w:lang w:val="en-US"/>
        </w:rPr>
      </w:pPr>
    </w:p>
    <w:p w14:paraId="1108B1CA" w14:textId="77777777" w:rsidR="009421AF" w:rsidRPr="00B232E3" w:rsidRDefault="009421AF" w:rsidP="009421AF">
      <w:pPr>
        <w:pStyle w:val="ListeParagraf"/>
        <w:rPr>
          <w:rFonts w:ascii="Arial" w:hAnsi="Arial" w:cs="Arial"/>
          <w:lang w:val="en-US"/>
        </w:rPr>
      </w:pPr>
    </w:p>
    <w:p w14:paraId="15995991" w14:textId="77777777" w:rsidR="009421AF" w:rsidRPr="00B232E3" w:rsidRDefault="008F73EE" w:rsidP="00775994">
      <w:pPr>
        <w:pStyle w:val="ListeParagraf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B232E3">
        <w:rPr>
          <w:rFonts w:ascii="Arial" w:hAnsi="Arial" w:cs="Arial"/>
          <w:b/>
          <w:lang w:val="en-US"/>
        </w:rPr>
        <w:t xml:space="preserve">Communication and implementation of research findings </w:t>
      </w:r>
      <w:r w:rsidR="00450D10" w:rsidRPr="00B232E3">
        <w:rPr>
          <w:rFonts w:ascii="Arial" w:hAnsi="Arial" w:cs="Arial"/>
          <w:i/>
          <w:lang w:val="en-US"/>
        </w:rPr>
        <w:t>(Please report any other activities relating to the dissemination of research findings)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B232E3" w14:paraId="0DBCDCB4" w14:textId="77777777" w:rsidTr="001C2F71">
        <w:tc>
          <w:tcPr>
            <w:tcW w:w="9212" w:type="dxa"/>
          </w:tcPr>
          <w:p w14:paraId="370DD895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93A9BDB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879DE39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64F1D5B" w14:textId="77777777" w:rsidR="006E6F77" w:rsidRPr="00B232E3" w:rsidRDefault="006E6F77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425EE13" w14:textId="77777777" w:rsidR="006E6F77" w:rsidRPr="00B232E3" w:rsidRDefault="006E6F77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3B32221" w14:textId="77777777" w:rsidR="006E6F77" w:rsidRPr="00B232E3" w:rsidRDefault="006E6F77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A3136B0" w14:textId="77777777" w:rsidR="006E6F77" w:rsidRPr="00B232E3" w:rsidRDefault="006E6F77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D0BCA98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867D5BB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27F165D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089C6CD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09C7839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16BAF80" w14:textId="77777777" w:rsidR="00F22F6F" w:rsidRPr="00B232E3" w:rsidRDefault="00543F35" w:rsidP="00543F35">
      <w:pPr>
        <w:pStyle w:val="ListeParagraf"/>
        <w:ind w:left="284"/>
        <w:rPr>
          <w:rFonts w:ascii="Arial" w:hAnsi="Arial" w:cs="Arial"/>
          <w:lang w:val="en-US"/>
        </w:rPr>
      </w:pPr>
      <w:r w:rsidRPr="00543F35">
        <w:rPr>
          <w:rFonts w:ascii="Arial" w:hAnsi="Arial" w:cs="Arial"/>
          <w:i/>
          <w:lang w:val="en-US"/>
        </w:rPr>
        <w:t xml:space="preserve">The text box </w:t>
      </w:r>
      <w:proofErr w:type="gramStart"/>
      <w:r w:rsidRPr="00543F35">
        <w:rPr>
          <w:rFonts w:ascii="Arial" w:hAnsi="Arial" w:cs="Arial"/>
          <w:i/>
          <w:lang w:val="en-US"/>
        </w:rPr>
        <w:t>can be expanded</w:t>
      </w:r>
      <w:proofErr w:type="gramEnd"/>
      <w:r w:rsidRPr="00543F35">
        <w:rPr>
          <w:rFonts w:ascii="Arial" w:hAnsi="Arial" w:cs="Arial"/>
          <w:i/>
          <w:lang w:val="en-US"/>
        </w:rPr>
        <w:t xml:space="preserve"> as needed.</w:t>
      </w:r>
    </w:p>
    <w:p w14:paraId="3B3872C4" w14:textId="77777777" w:rsidR="00507BBB" w:rsidRPr="00B232E3" w:rsidRDefault="00507BBB" w:rsidP="0089101A">
      <w:pPr>
        <w:pStyle w:val="ListeParagraf"/>
        <w:ind w:left="0"/>
        <w:jc w:val="both"/>
        <w:rPr>
          <w:rFonts w:ascii="Arial" w:hAnsi="Arial" w:cs="Arial"/>
          <w:b/>
          <w:lang w:val="en-US"/>
        </w:rPr>
      </w:pPr>
    </w:p>
    <w:p w14:paraId="7F97A04E" w14:textId="678895C7" w:rsidR="00507BBB" w:rsidRDefault="00507BBB" w:rsidP="00507BBB">
      <w:pPr>
        <w:pStyle w:val="ListeParagraf"/>
        <w:ind w:left="0"/>
        <w:jc w:val="both"/>
        <w:rPr>
          <w:rFonts w:ascii="Arial" w:hAnsi="Arial" w:cs="Arial"/>
          <w:lang w:val="en-US"/>
        </w:rPr>
      </w:pPr>
    </w:p>
    <w:p w14:paraId="7DE6D43F" w14:textId="77777777" w:rsidR="00E743AF" w:rsidRPr="00B232E3" w:rsidRDefault="00E743AF" w:rsidP="00507BBB">
      <w:pPr>
        <w:pStyle w:val="ListeParagraf"/>
        <w:ind w:left="0"/>
        <w:jc w:val="both"/>
        <w:rPr>
          <w:rFonts w:ascii="Arial" w:hAnsi="Arial" w:cs="Arial"/>
          <w:lang w:val="en-US"/>
        </w:rPr>
        <w:sectPr w:rsidR="00E743AF" w:rsidRPr="00B232E3" w:rsidSect="00D82FDA">
          <w:pgSz w:w="11906" w:h="16838"/>
          <w:pgMar w:top="1276" w:right="1417" w:bottom="1276" w:left="1417" w:header="284" w:footer="380" w:gutter="0"/>
          <w:pgNumType w:start="1"/>
          <w:cols w:space="708"/>
          <w:docGrid w:linePitch="360"/>
        </w:sectPr>
      </w:pPr>
    </w:p>
    <w:p w14:paraId="76EDC36C" w14:textId="77777777" w:rsidR="00507BBB" w:rsidRPr="00B232E3" w:rsidRDefault="00507BBB" w:rsidP="00507BBB">
      <w:pPr>
        <w:pStyle w:val="ListeParagraf"/>
        <w:ind w:left="0"/>
        <w:jc w:val="both"/>
        <w:rPr>
          <w:rFonts w:ascii="Arial" w:hAnsi="Arial" w:cs="Arial"/>
          <w:lang w:val="en-US"/>
        </w:rPr>
      </w:pPr>
    </w:p>
    <w:p w14:paraId="1A6F0670" w14:textId="77777777" w:rsidR="00507BBB" w:rsidRPr="00B232E3" w:rsidRDefault="00D6385B" w:rsidP="00507BBB">
      <w:pPr>
        <w:pStyle w:val="ListeParagraf"/>
        <w:ind w:left="0"/>
        <w:jc w:val="both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t>4</w:t>
      </w:r>
      <w:r w:rsidR="00507BBB" w:rsidRPr="00B232E3">
        <w:rPr>
          <w:rFonts w:ascii="Arial" w:hAnsi="Arial" w:cs="Arial"/>
          <w:b/>
          <w:lang w:val="en-US"/>
        </w:rPr>
        <w:t xml:space="preserve">.1. Scientific Publications </w:t>
      </w:r>
      <w:r w:rsidR="00507BBB" w:rsidRPr="00B232E3">
        <w:rPr>
          <w:rFonts w:ascii="Arial" w:hAnsi="Arial" w:cs="Arial"/>
          <w:i/>
          <w:lang w:val="en-US"/>
        </w:rPr>
        <w:t>(Please list all publications arising from the work of the project over the last term in the indicated categories</w:t>
      </w:r>
      <w:r w:rsidR="00D90F2B">
        <w:rPr>
          <w:rFonts w:ascii="Arial" w:hAnsi="Arial" w:cs="Arial"/>
          <w:i/>
          <w:lang w:val="en-US"/>
        </w:rPr>
        <w:t xml:space="preserve"> below</w:t>
      </w:r>
      <w:r w:rsidR="0038463E" w:rsidRPr="00B232E3">
        <w:rPr>
          <w:rFonts w:ascii="Arial" w:hAnsi="Arial" w:cs="Arial"/>
          <w:i/>
          <w:lang w:val="en-US"/>
        </w:rPr>
        <w:t>.)</w:t>
      </w:r>
    </w:p>
    <w:p w14:paraId="3056C870" w14:textId="77777777" w:rsidR="00563BD4" w:rsidRPr="00B232E3" w:rsidRDefault="00563BD4" w:rsidP="00507BBB">
      <w:pPr>
        <w:pStyle w:val="ListeParagraf"/>
        <w:ind w:left="0"/>
        <w:jc w:val="both"/>
        <w:rPr>
          <w:rFonts w:ascii="Arial" w:hAnsi="Arial" w:cs="Arial"/>
          <w:i/>
          <w:lang w:val="en-US"/>
        </w:rPr>
      </w:pPr>
    </w:p>
    <w:p w14:paraId="0C542AAF" w14:textId="6C7218AB" w:rsidR="00563BD4" w:rsidRDefault="00563BD4" w:rsidP="00507BBB">
      <w:pPr>
        <w:pStyle w:val="ListeParagraf"/>
        <w:ind w:left="0"/>
        <w:jc w:val="both"/>
        <w:rPr>
          <w:rFonts w:ascii="Arial" w:hAnsi="Arial" w:cs="Arial"/>
          <w:i/>
          <w:lang w:val="en-US"/>
        </w:rPr>
      </w:pPr>
    </w:p>
    <w:tbl>
      <w:tblPr>
        <w:tblW w:w="14660" w:type="dxa"/>
        <w:tblInd w:w="-10" w:type="dxa"/>
        <w:tblLook w:val="04A0" w:firstRow="1" w:lastRow="0" w:firstColumn="1" w:lastColumn="0" w:noHBand="0" w:noVBand="1"/>
      </w:tblPr>
      <w:tblGrid>
        <w:gridCol w:w="2066"/>
        <w:gridCol w:w="1597"/>
        <w:gridCol w:w="1269"/>
        <w:gridCol w:w="1466"/>
        <w:gridCol w:w="1407"/>
        <w:gridCol w:w="1179"/>
        <w:gridCol w:w="1388"/>
        <w:gridCol w:w="1417"/>
        <w:gridCol w:w="1040"/>
        <w:gridCol w:w="1831"/>
      </w:tblGrid>
      <w:tr w:rsidR="00F45BA6" w:rsidRPr="00F45BA6" w14:paraId="7599E592" w14:textId="77777777" w:rsidTr="00F45BA6">
        <w:trPr>
          <w:trHeight w:val="73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430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Type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scientific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publication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4AD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Title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scientific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publication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660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Authors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F6F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Full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title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journal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or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equivalent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800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Issue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(Volume),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date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0AB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Publisher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5F4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Place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publication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F59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Public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or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private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publication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B87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Peer-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review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1DD9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Is/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Will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open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access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be/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provided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to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this</w:t>
            </w:r>
            <w:proofErr w:type="spellEnd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/>
              </w:rPr>
              <w:t>publication</w:t>
            </w:r>
            <w:proofErr w:type="spellEnd"/>
          </w:p>
        </w:tc>
      </w:tr>
      <w:tr w:rsidR="00F45BA6" w:rsidRPr="00F45BA6" w14:paraId="110E6CF0" w14:textId="77777777" w:rsidTr="00F45BA6">
        <w:trPr>
          <w:trHeight w:val="57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06C7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/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Article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journal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/</w:t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  <w:t>/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Publication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conference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proceeding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/</w:t>
            </w:r>
            <w:proofErr w:type="gram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workshop</w:t>
            </w:r>
            <w:proofErr w:type="gram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]</w:t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  <w:t>/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Books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/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Monographs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]</w:t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  <w:t>/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Chapters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books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]</w:t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  <w:t>/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Thesis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/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dissertation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DA21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[insert title of the publication]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1C07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[insert authors' name(s)]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EBB9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[insert title of the journal]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0CE02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[insert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number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journal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]</w:t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  <w:t xml:space="preserve">[insert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month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publication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on]</w:t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  <w:t xml:space="preserve">[insert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year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publication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 on]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E63D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[insert name of the publisher]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7EE3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[insert place of publication]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AFCD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[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Public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/</w:t>
            </w:r>
            <w:proofErr w:type="spellStart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Private</w:t>
            </w:r>
            <w:proofErr w:type="spellEnd"/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5232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/YES] </w:t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br/>
              <w:t>[NO]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126B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/Yes - Green OA (insert the length of embargo if any)</w:t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/Yes - Gold OA (insert the amount of processing charges in EUR if any)</w:t>
            </w: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[NO]</w:t>
            </w:r>
          </w:p>
        </w:tc>
      </w:tr>
      <w:tr w:rsidR="00F45BA6" w:rsidRPr="00F45BA6" w14:paraId="59D29EF2" w14:textId="77777777" w:rsidTr="00F45BA6">
        <w:trPr>
          <w:trHeight w:val="10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5F366" w14:textId="77777777" w:rsidR="00F45BA6" w:rsidRPr="00F45BA6" w:rsidRDefault="00F45BA6" w:rsidP="00F45BA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45BA6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78371" w14:textId="77777777" w:rsidR="00F45BA6" w:rsidRPr="00F45BA6" w:rsidRDefault="00F45BA6" w:rsidP="00F45BA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45BA6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A7BC4" w14:textId="77777777" w:rsidR="00F45BA6" w:rsidRPr="00F45BA6" w:rsidRDefault="00F45BA6" w:rsidP="00F45BA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45BA6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ACF63" w14:textId="77777777" w:rsidR="00F45BA6" w:rsidRPr="00F45BA6" w:rsidRDefault="00F45BA6" w:rsidP="00F45BA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45BA6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0A38" w14:textId="77777777" w:rsidR="00F45BA6" w:rsidRPr="00F45BA6" w:rsidRDefault="00F45BA6" w:rsidP="00F45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45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BC690" w14:textId="77777777" w:rsidR="00F45BA6" w:rsidRPr="00F45BA6" w:rsidRDefault="00F45BA6" w:rsidP="00F45BA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45BA6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D28FA" w14:textId="77777777" w:rsidR="00F45BA6" w:rsidRPr="00F45BA6" w:rsidRDefault="00F45BA6" w:rsidP="00F45BA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45BA6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9CE2C" w14:textId="77777777" w:rsidR="00F45BA6" w:rsidRPr="00F45BA6" w:rsidRDefault="00F45BA6" w:rsidP="00F45BA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45BA6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7462D" w14:textId="77777777" w:rsidR="00F45BA6" w:rsidRPr="00F45BA6" w:rsidRDefault="00F45BA6" w:rsidP="00F45BA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45BA6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BFE2C" w14:textId="77777777" w:rsidR="00F45BA6" w:rsidRPr="00F45BA6" w:rsidRDefault="00F45BA6" w:rsidP="00F45BA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45BA6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</w:tbl>
    <w:p w14:paraId="141F7C1C" w14:textId="77777777" w:rsidR="00507BBB" w:rsidRPr="00B232E3" w:rsidRDefault="00D6385B" w:rsidP="00D51393">
      <w:pPr>
        <w:pStyle w:val="ListeParagraf"/>
        <w:ind w:left="0" w:hanging="142"/>
        <w:jc w:val="both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lastRenderedPageBreak/>
        <w:t>4</w:t>
      </w:r>
      <w:r w:rsidR="0038463E" w:rsidRPr="00B232E3">
        <w:rPr>
          <w:rFonts w:ascii="Arial" w:hAnsi="Arial" w:cs="Arial"/>
          <w:b/>
          <w:lang w:val="en-US"/>
        </w:rPr>
        <w:t xml:space="preserve">.2. Dissemination and Communication Activities </w:t>
      </w:r>
      <w:r w:rsidR="002F7A17" w:rsidRPr="00B232E3">
        <w:rPr>
          <w:rFonts w:ascii="Arial" w:hAnsi="Arial" w:cs="Arial"/>
          <w:i/>
          <w:lang w:val="en-US"/>
        </w:rPr>
        <w:t>(List</w:t>
      </w:r>
      <w:r w:rsidR="0038463E" w:rsidRPr="00B232E3">
        <w:rPr>
          <w:rFonts w:ascii="Arial" w:hAnsi="Arial" w:cs="Arial"/>
          <w:i/>
          <w:lang w:val="en-US"/>
        </w:rPr>
        <w:t xml:space="preserve"> </w:t>
      </w:r>
      <w:r w:rsidR="006645B4">
        <w:rPr>
          <w:rFonts w:ascii="Arial" w:hAnsi="Arial" w:cs="Arial"/>
          <w:i/>
          <w:lang w:val="en-US"/>
        </w:rPr>
        <w:t>those</w:t>
      </w:r>
      <w:r w:rsidR="006645B4" w:rsidRPr="00B232E3">
        <w:rPr>
          <w:rFonts w:ascii="Arial" w:hAnsi="Arial" w:cs="Arial"/>
          <w:i/>
          <w:lang w:val="en-US"/>
        </w:rPr>
        <w:t xml:space="preserve"> </w:t>
      </w:r>
      <w:r w:rsidR="0038463E" w:rsidRPr="00B232E3">
        <w:rPr>
          <w:rFonts w:ascii="Arial" w:hAnsi="Arial" w:cs="Arial"/>
          <w:i/>
          <w:lang w:val="en-US"/>
        </w:rPr>
        <w:t xml:space="preserve">activities </w:t>
      </w:r>
      <w:r w:rsidR="006645B4">
        <w:rPr>
          <w:rFonts w:ascii="Arial" w:hAnsi="Arial" w:cs="Arial"/>
          <w:i/>
          <w:lang w:val="en-US"/>
        </w:rPr>
        <w:t xml:space="preserve">that is </w:t>
      </w:r>
      <w:r w:rsidR="0038463E" w:rsidRPr="00B232E3">
        <w:rPr>
          <w:rFonts w:ascii="Arial" w:hAnsi="Arial" w:cs="Arial"/>
          <w:i/>
          <w:lang w:val="en-US"/>
        </w:rPr>
        <w:t>directly linked to the project)</w:t>
      </w:r>
    </w:p>
    <w:p w14:paraId="16E8E8F5" w14:textId="77777777" w:rsidR="006E6F77" w:rsidRPr="00B232E3" w:rsidRDefault="006E6F77" w:rsidP="00D51393">
      <w:pPr>
        <w:pStyle w:val="ListeParagraf"/>
        <w:ind w:left="0" w:hanging="142"/>
        <w:jc w:val="both"/>
        <w:rPr>
          <w:rFonts w:ascii="Arial" w:hAnsi="Arial" w:cs="Arial"/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6E6F77" w:rsidRPr="00B232E3" w14:paraId="3AC14C53" w14:textId="77777777" w:rsidTr="00780B08">
        <w:tc>
          <w:tcPr>
            <w:tcW w:w="7071" w:type="dxa"/>
            <w:shd w:val="clear" w:color="auto" w:fill="auto"/>
            <w:vAlign w:val="center"/>
          </w:tcPr>
          <w:p w14:paraId="003DCDFC" w14:textId="77777777" w:rsidR="006E6F77" w:rsidRPr="00B232E3" w:rsidRDefault="006E6F77" w:rsidP="00780B08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  <w:r w:rsidRPr="00B232E3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Type of dissemination and communication activities</w:t>
            </w:r>
          </w:p>
        </w:tc>
        <w:tc>
          <w:tcPr>
            <w:tcW w:w="7071" w:type="dxa"/>
            <w:shd w:val="clear" w:color="auto" w:fill="auto"/>
            <w:vAlign w:val="center"/>
          </w:tcPr>
          <w:p w14:paraId="5E13DAE4" w14:textId="77777777" w:rsidR="006E6F77" w:rsidRPr="00B232E3" w:rsidRDefault="006E6F77" w:rsidP="00780B08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  <w:r w:rsidRPr="00B232E3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Number</w:t>
            </w:r>
          </w:p>
        </w:tc>
      </w:tr>
      <w:tr w:rsidR="006E6F77" w:rsidRPr="00B232E3" w14:paraId="5EEA6BE4" w14:textId="77777777" w:rsidTr="00780B08">
        <w:tc>
          <w:tcPr>
            <w:tcW w:w="7071" w:type="dxa"/>
            <w:shd w:val="clear" w:color="auto" w:fill="auto"/>
          </w:tcPr>
          <w:p w14:paraId="2499D8CE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B232E3"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Organization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of a Conference/</w:t>
            </w:r>
          </w:p>
          <w:p w14:paraId="3D1F29B5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B232E3"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Organization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of a workshop/</w:t>
            </w:r>
          </w:p>
          <w:p w14:paraId="6F8FDA8B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/Press release/</w:t>
            </w:r>
          </w:p>
          <w:p w14:paraId="7CC005DF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/Non-scientific and non-peer reviewed publications (</w:t>
            </w:r>
            <w:r w:rsidR="00B232E3"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popularized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publications)/</w:t>
            </w:r>
          </w:p>
          <w:p w14:paraId="6DAE341F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/Exhibition/</w:t>
            </w:r>
          </w:p>
          <w:p w14:paraId="4F1269B2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/Flyers/</w:t>
            </w:r>
          </w:p>
          <w:p w14:paraId="106DA2D1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/Training/</w:t>
            </w:r>
          </w:p>
          <w:p w14:paraId="590BD489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/Social media/</w:t>
            </w:r>
          </w:p>
          <w:p w14:paraId="35E576D8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/Web-site/</w:t>
            </w:r>
          </w:p>
          <w:p w14:paraId="3F0D0599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/Communication campaign (</w:t>
            </w:r>
            <w:r w:rsidR="00B232E3"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e.g.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radio, TV)/</w:t>
            </w:r>
          </w:p>
          <w:p w14:paraId="719CA335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/Participation to a conference/</w:t>
            </w:r>
          </w:p>
          <w:p w14:paraId="212E2649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/Participation to a workshop/</w:t>
            </w:r>
          </w:p>
          <w:p w14:paraId="027F8615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/Participation to an event other than a conference or workshop/ /Video/film/</w:t>
            </w:r>
          </w:p>
          <w:p w14:paraId="714772A6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/Brokerage event/</w:t>
            </w:r>
          </w:p>
          <w:p w14:paraId="5D062BCA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/Pitch event/</w:t>
            </w:r>
          </w:p>
          <w:p w14:paraId="50CABAED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/Trade fair/</w:t>
            </w:r>
          </w:p>
          <w:p w14:paraId="0C71E813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line="211" w:lineRule="exact"/>
              <w:ind w:left="56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/Participation in activities </w:t>
            </w:r>
            <w:r w:rsidR="005C690B"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organized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jointly with other H2020 project(s)/</w:t>
            </w:r>
          </w:p>
          <w:p w14:paraId="08E0C971" w14:textId="5B21B6E8" w:rsidR="006E6F77" w:rsidRPr="00B232E3" w:rsidRDefault="00560633" w:rsidP="00780B08">
            <w:pPr>
              <w:pStyle w:val="ListeParagraf"/>
              <w:ind w:left="0"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Style w:val="Gvdemetni275pt"/>
                <w:rFonts w:ascii="Arial" w:eastAsia="Calibri" w:hAnsi="Arial" w:cs="Arial"/>
                <w:sz w:val="18"/>
                <w:szCs w:val="18"/>
                <w:lang w:val="en-US"/>
              </w:rPr>
              <w:t xml:space="preserve">      </w:t>
            </w:r>
            <w:r w:rsidR="006E6F77" w:rsidRPr="00B232E3">
              <w:rPr>
                <w:rStyle w:val="Gvdemetni275pt"/>
                <w:rFonts w:ascii="Arial" w:eastAsia="Calibri" w:hAnsi="Arial" w:cs="Arial"/>
                <w:sz w:val="18"/>
                <w:szCs w:val="18"/>
                <w:lang w:val="en-US"/>
              </w:rPr>
              <w:t>/Other/</w:t>
            </w:r>
          </w:p>
        </w:tc>
        <w:tc>
          <w:tcPr>
            <w:tcW w:w="7071" w:type="dxa"/>
            <w:shd w:val="clear" w:color="auto" w:fill="auto"/>
            <w:vAlign w:val="center"/>
          </w:tcPr>
          <w:p w14:paraId="329CB1CB" w14:textId="77777777" w:rsidR="006E6F77" w:rsidRPr="00B232E3" w:rsidRDefault="006E6F77" w:rsidP="00780B08">
            <w:pPr>
              <w:pStyle w:val="Gvdemetni20"/>
              <w:shd w:val="clear" w:color="auto" w:fill="auto"/>
              <w:spacing w:before="0" w:after="306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[insert number of activities]</w:t>
            </w:r>
          </w:p>
          <w:p w14:paraId="405D85FF" w14:textId="77777777" w:rsidR="006E6F77" w:rsidRPr="00B232E3" w:rsidRDefault="006E6F77" w:rsidP="00780B08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</w:tr>
    </w:tbl>
    <w:p w14:paraId="6239E504" w14:textId="77777777" w:rsidR="006E6F77" w:rsidRPr="00B232E3" w:rsidRDefault="006E6F77" w:rsidP="006E6F77">
      <w:pPr>
        <w:pStyle w:val="ListeParagraf"/>
        <w:ind w:left="0"/>
        <w:jc w:val="both"/>
        <w:rPr>
          <w:rFonts w:ascii="Arial" w:hAnsi="Arial" w:cs="Arial"/>
          <w:i/>
          <w:lang w:val="en-US"/>
        </w:rPr>
      </w:pPr>
    </w:p>
    <w:p w14:paraId="6213A677" w14:textId="77777777" w:rsidR="006E6F77" w:rsidRPr="00B232E3" w:rsidRDefault="006E6F77" w:rsidP="00D51393">
      <w:pPr>
        <w:pStyle w:val="ListeParagraf"/>
        <w:ind w:left="0" w:hanging="142"/>
        <w:jc w:val="both"/>
        <w:rPr>
          <w:rFonts w:ascii="Arial" w:hAnsi="Arial" w:cs="Arial"/>
          <w:i/>
          <w:lang w:val="en-US"/>
        </w:rPr>
      </w:pPr>
    </w:p>
    <w:p w14:paraId="26E5FF2B" w14:textId="77777777" w:rsidR="006045FF" w:rsidRPr="00B232E3" w:rsidRDefault="006045FF" w:rsidP="006045FF">
      <w:pPr>
        <w:spacing w:after="0"/>
        <w:rPr>
          <w:vanish/>
          <w:lang w:val="en-US"/>
        </w:rPr>
      </w:pPr>
    </w:p>
    <w:tbl>
      <w:tblPr>
        <w:tblpPr w:leftFromText="141" w:rightFromText="141" w:vertAnchor="text" w:horzAnchor="margin" w:tblpY="-6"/>
        <w:tblW w:w="140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5"/>
        <w:gridCol w:w="3969"/>
      </w:tblGrid>
      <w:tr w:rsidR="0003298A" w:rsidRPr="00B232E3" w14:paraId="458BC80D" w14:textId="77777777" w:rsidTr="0003298A">
        <w:trPr>
          <w:trHeight w:hRule="exact" w:val="648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AE997" w14:textId="77777777" w:rsidR="0003298A" w:rsidRPr="00B232E3" w:rsidRDefault="0003298A" w:rsidP="0003298A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Kaln"/>
                <w:rFonts w:ascii="Arial" w:hAnsi="Arial" w:cs="Arial"/>
                <w:sz w:val="18"/>
                <w:lang w:val="en-US"/>
              </w:rPr>
              <w:t>Type of audience reached</w:t>
            </w:r>
          </w:p>
          <w:p w14:paraId="66601EF1" w14:textId="77777777" w:rsidR="0003298A" w:rsidRPr="00B232E3" w:rsidRDefault="006645B4" w:rsidP="0003298A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Style w:val="Gvdemetni275ptKaln"/>
                <w:rFonts w:ascii="Arial" w:hAnsi="Arial" w:cs="Arial"/>
                <w:sz w:val="18"/>
                <w:lang w:val="en-US"/>
              </w:rPr>
              <w:t>i</w:t>
            </w:r>
            <w:r w:rsidR="0003298A" w:rsidRPr="00B232E3">
              <w:rPr>
                <w:rStyle w:val="Gvdemetni275ptKaln"/>
                <w:rFonts w:ascii="Arial" w:hAnsi="Arial" w:cs="Arial"/>
                <w:sz w:val="18"/>
                <w:lang w:val="en-US"/>
              </w:rPr>
              <w:t>n the context of all dissemination &amp; communication activities</w:t>
            </w:r>
          </w:p>
          <w:p w14:paraId="109002A2" w14:textId="77777777" w:rsidR="0003298A" w:rsidRPr="00B232E3" w:rsidRDefault="0003298A" w:rsidP="00DD131F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(</w:t>
            </w:r>
            <w:r w:rsidR="006645B4">
              <w:rPr>
                <w:rStyle w:val="Gvdemetni275pt"/>
                <w:rFonts w:ascii="Arial" w:hAnsi="Arial" w:cs="Arial"/>
                <w:sz w:val="18"/>
                <w:lang w:val="en-US"/>
              </w:rPr>
              <w:t xml:space="preserve">more than one </w:t>
            </w: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choice</w:t>
            </w:r>
            <w:r w:rsidR="006645B4">
              <w:rPr>
                <w:rStyle w:val="Gvdemetni275pt"/>
                <w:rFonts w:ascii="Arial" w:hAnsi="Arial" w:cs="Arial"/>
                <w:sz w:val="18"/>
                <w:lang w:val="en-US"/>
              </w:rPr>
              <w:t xml:space="preserve"> can be marked</w:t>
            </w: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B6B9" w14:textId="77777777" w:rsidR="0003298A" w:rsidRPr="00B232E3" w:rsidRDefault="0003298A" w:rsidP="0003298A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Kaln"/>
                <w:rFonts w:ascii="Arial" w:hAnsi="Arial" w:cs="Arial"/>
                <w:sz w:val="18"/>
                <w:lang w:val="en-US"/>
              </w:rPr>
              <w:t xml:space="preserve">Estimated </w:t>
            </w:r>
            <w:r w:rsidR="006645B4">
              <w:rPr>
                <w:rStyle w:val="Gvdemetni275ptKaln"/>
                <w:rFonts w:ascii="Arial" w:hAnsi="Arial" w:cs="Arial"/>
                <w:sz w:val="18"/>
                <w:lang w:val="en-US"/>
              </w:rPr>
              <w:t>n</w:t>
            </w:r>
            <w:r w:rsidRPr="00B232E3">
              <w:rPr>
                <w:rStyle w:val="Gvdemetni275ptKaln"/>
                <w:rFonts w:ascii="Arial" w:hAnsi="Arial" w:cs="Arial"/>
                <w:sz w:val="18"/>
                <w:lang w:val="en-US"/>
              </w:rPr>
              <w:t>umber of persons reached</w:t>
            </w:r>
          </w:p>
        </w:tc>
      </w:tr>
      <w:tr w:rsidR="0003298A" w:rsidRPr="00B232E3" w14:paraId="3311EFE7" w14:textId="77777777" w:rsidTr="006E6F77">
        <w:trPr>
          <w:trHeight w:hRule="exact" w:val="2058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6637B" w14:textId="77777777" w:rsidR="0003298A" w:rsidRPr="00B232E3" w:rsidRDefault="0003298A" w:rsidP="0003298A">
            <w:pPr>
              <w:pStyle w:val="Gvdemetni20"/>
              <w:shd w:val="clear" w:color="auto" w:fill="auto"/>
              <w:spacing w:before="0" w:line="211" w:lineRule="exact"/>
              <w:ind w:firstLine="0"/>
              <w:rPr>
                <w:rStyle w:val="Gvdemetni237pt-1ptbolukbraklyor"/>
                <w:rFonts w:ascii="Arial" w:hAnsi="Arial" w:cs="Arial"/>
                <w:sz w:val="18"/>
                <w:lang w:val="en-US"/>
              </w:rPr>
            </w:pPr>
          </w:p>
          <w:p w14:paraId="24A32779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284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/Scientific Community (higher education, Research)/ /Industry/</w:t>
            </w:r>
          </w:p>
          <w:p w14:paraId="222E12DE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284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/Civil Society/</w:t>
            </w:r>
          </w:p>
          <w:p w14:paraId="5C96942E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284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/General Public/</w:t>
            </w:r>
          </w:p>
          <w:p w14:paraId="17BF9822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284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/Policy makers/</w:t>
            </w:r>
          </w:p>
          <w:p w14:paraId="2C3C07A6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284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/Medias/</w:t>
            </w:r>
          </w:p>
          <w:p w14:paraId="15FE4718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284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/Investors/</w:t>
            </w:r>
          </w:p>
          <w:p w14:paraId="56FA2AC0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284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/Customers/</w:t>
            </w:r>
          </w:p>
          <w:p w14:paraId="5646E915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284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/Other/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A297" w14:textId="77777777" w:rsidR="002F7A17" w:rsidRPr="00B232E3" w:rsidRDefault="002F7A17" w:rsidP="0003298A">
            <w:pPr>
              <w:pStyle w:val="Gvdemetni20"/>
              <w:shd w:val="clear" w:color="auto" w:fill="auto"/>
              <w:spacing w:before="0" w:line="150" w:lineRule="exact"/>
              <w:ind w:firstLine="0"/>
              <w:rPr>
                <w:rStyle w:val="Gvdemetni275pt"/>
                <w:rFonts w:ascii="Arial" w:hAnsi="Arial" w:cs="Arial"/>
                <w:sz w:val="18"/>
                <w:lang w:val="en-US"/>
              </w:rPr>
            </w:pPr>
          </w:p>
          <w:p w14:paraId="3E328480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150" w:lineRule="exact"/>
              <w:ind w:firstLine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lang w:val="en-US"/>
              </w:rPr>
              <w:t>[insert number]</w:t>
            </w:r>
          </w:p>
        </w:tc>
      </w:tr>
    </w:tbl>
    <w:p w14:paraId="522D3CBF" w14:textId="77777777" w:rsidR="0003298A" w:rsidRPr="00B232E3" w:rsidRDefault="0003298A" w:rsidP="00060AF0">
      <w:pPr>
        <w:pStyle w:val="ListeParagraf"/>
        <w:ind w:left="0"/>
        <w:jc w:val="both"/>
        <w:rPr>
          <w:rFonts w:ascii="Arial" w:hAnsi="Arial" w:cs="Arial"/>
          <w:lang w:val="en-US"/>
        </w:rPr>
      </w:pPr>
    </w:p>
    <w:p w14:paraId="03B3F04A" w14:textId="77777777" w:rsidR="00F02D70" w:rsidRDefault="00F02D70" w:rsidP="0003298A">
      <w:pPr>
        <w:pStyle w:val="ListeParagraf"/>
        <w:ind w:left="0" w:hanging="142"/>
        <w:jc w:val="both"/>
        <w:rPr>
          <w:rFonts w:ascii="Arial" w:hAnsi="Arial" w:cs="Arial"/>
          <w:b/>
          <w:lang w:val="en-US"/>
        </w:rPr>
      </w:pPr>
    </w:p>
    <w:p w14:paraId="3851BFED" w14:textId="77777777" w:rsidR="00560633" w:rsidRDefault="00560633" w:rsidP="0003298A">
      <w:pPr>
        <w:pStyle w:val="ListeParagraf"/>
        <w:ind w:left="0" w:hanging="142"/>
        <w:jc w:val="both"/>
        <w:rPr>
          <w:rFonts w:ascii="Arial" w:hAnsi="Arial" w:cs="Arial"/>
          <w:b/>
          <w:lang w:val="en-US"/>
        </w:rPr>
      </w:pPr>
    </w:p>
    <w:p w14:paraId="10E2A49A" w14:textId="4832819C" w:rsidR="00560633" w:rsidRPr="00B232E3" w:rsidRDefault="00560633" w:rsidP="00560633">
      <w:pPr>
        <w:pStyle w:val="ListeParagraf"/>
        <w:ind w:left="0" w:hanging="142"/>
        <w:jc w:val="both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t>4.</w:t>
      </w:r>
      <w:r>
        <w:rPr>
          <w:rFonts w:ascii="Arial" w:hAnsi="Arial" w:cs="Arial"/>
          <w:b/>
          <w:lang w:val="en-US"/>
        </w:rPr>
        <w:t>3</w:t>
      </w:r>
      <w:r w:rsidRPr="00B232E3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 xml:space="preserve"> Other International </w:t>
      </w:r>
      <w:r w:rsidR="00A02570">
        <w:rPr>
          <w:rFonts w:ascii="Arial" w:hAnsi="Arial" w:cs="Arial"/>
          <w:b/>
          <w:lang w:val="en-US"/>
        </w:rPr>
        <w:t xml:space="preserve">/ National </w:t>
      </w:r>
      <w:r>
        <w:rPr>
          <w:rFonts w:ascii="Arial" w:hAnsi="Arial" w:cs="Arial"/>
          <w:b/>
          <w:lang w:val="en-US"/>
        </w:rPr>
        <w:t>Projects</w:t>
      </w:r>
      <w:r w:rsidRPr="00B232E3">
        <w:rPr>
          <w:rFonts w:ascii="Arial" w:hAnsi="Arial" w:cs="Arial"/>
          <w:b/>
          <w:lang w:val="en-US"/>
        </w:rPr>
        <w:t xml:space="preserve"> </w:t>
      </w:r>
      <w:r w:rsidRPr="00B232E3">
        <w:rPr>
          <w:rFonts w:ascii="Arial" w:hAnsi="Arial" w:cs="Arial"/>
          <w:i/>
          <w:lang w:val="en-US"/>
        </w:rPr>
        <w:t xml:space="preserve">(List </w:t>
      </w:r>
      <w:r>
        <w:rPr>
          <w:rFonts w:ascii="Arial" w:hAnsi="Arial" w:cs="Arial"/>
          <w:i/>
          <w:lang w:val="en-US"/>
        </w:rPr>
        <w:t>the projects that you applied or granted during 2232 support</w:t>
      </w:r>
      <w:r w:rsidRPr="00B232E3">
        <w:rPr>
          <w:rFonts w:ascii="Arial" w:hAnsi="Arial" w:cs="Arial"/>
          <w:i/>
          <w:lang w:val="en-US"/>
        </w:rPr>
        <w:t>)</w:t>
      </w:r>
    </w:p>
    <w:p w14:paraId="61D155CD" w14:textId="77777777" w:rsidR="00560633" w:rsidRPr="00B232E3" w:rsidRDefault="00560633" w:rsidP="00560633">
      <w:pPr>
        <w:pStyle w:val="ListeParagraf"/>
        <w:ind w:left="0" w:hanging="142"/>
        <w:jc w:val="both"/>
        <w:rPr>
          <w:rFonts w:ascii="Arial" w:hAnsi="Arial" w:cs="Arial"/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818"/>
        <w:gridCol w:w="2316"/>
        <w:gridCol w:w="2194"/>
        <w:gridCol w:w="1800"/>
        <w:gridCol w:w="1902"/>
        <w:gridCol w:w="1657"/>
      </w:tblGrid>
      <w:tr w:rsidR="00A02570" w:rsidRPr="00B232E3" w14:paraId="4158E581" w14:textId="4D562107" w:rsidTr="00A02570">
        <w:tc>
          <w:tcPr>
            <w:tcW w:w="2305" w:type="dxa"/>
            <w:shd w:val="clear" w:color="auto" w:fill="auto"/>
            <w:vAlign w:val="center"/>
          </w:tcPr>
          <w:p w14:paraId="36D5799B" w14:textId="407462C4" w:rsidR="00A02570" w:rsidRPr="00560633" w:rsidRDefault="00A02570" w:rsidP="00C800DC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Title of International Projects</w:t>
            </w:r>
          </w:p>
        </w:tc>
        <w:tc>
          <w:tcPr>
            <w:tcW w:w="1818" w:type="dxa"/>
            <w:vAlign w:val="center"/>
          </w:tcPr>
          <w:p w14:paraId="388F5C16" w14:textId="5194A199" w:rsidR="00A02570" w:rsidRPr="00B232E3" w:rsidRDefault="00A02570" w:rsidP="00C800DC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Funding Institutions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6A70ADF" w14:textId="73C36789" w:rsidR="00A02570" w:rsidRPr="00560633" w:rsidRDefault="00A02570" w:rsidP="00C800DC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60633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Process (Applied / Approved / Under Evaluation etc.)</w:t>
            </w:r>
          </w:p>
        </w:tc>
        <w:tc>
          <w:tcPr>
            <w:tcW w:w="2194" w:type="dxa"/>
            <w:vAlign w:val="center"/>
          </w:tcPr>
          <w:p w14:paraId="69A5F372" w14:textId="632CA838" w:rsidR="00A02570" w:rsidRPr="00560633" w:rsidRDefault="00A02570" w:rsidP="00015D2A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Type of the support (Grant / Fellowship etc.)</w:t>
            </w:r>
          </w:p>
        </w:tc>
        <w:tc>
          <w:tcPr>
            <w:tcW w:w="1800" w:type="dxa"/>
            <w:vAlign w:val="center"/>
          </w:tcPr>
          <w:p w14:paraId="38E4B936" w14:textId="6AA72014" w:rsidR="00A02570" w:rsidRDefault="00A02570" w:rsidP="00015D2A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Budget</w:t>
            </w:r>
          </w:p>
        </w:tc>
        <w:tc>
          <w:tcPr>
            <w:tcW w:w="1902" w:type="dxa"/>
            <w:vAlign w:val="center"/>
          </w:tcPr>
          <w:p w14:paraId="2F6F8F91" w14:textId="2090ECF1" w:rsidR="00A02570" w:rsidRDefault="00A02570" w:rsidP="00F35DB4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 xml:space="preserve">Partners in </w:t>
            </w:r>
            <w:proofErr w:type="spellStart"/>
            <w:r w:rsidR="00F35DB4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Türkiye</w:t>
            </w:r>
            <w:proofErr w:type="spellEnd"/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 xml:space="preserve"> (individuals)</w:t>
            </w:r>
          </w:p>
        </w:tc>
        <w:tc>
          <w:tcPr>
            <w:tcW w:w="1657" w:type="dxa"/>
            <w:vAlign w:val="center"/>
          </w:tcPr>
          <w:p w14:paraId="7C3DDA9D" w14:textId="643D1F14" w:rsidR="00A02570" w:rsidRDefault="00A02570" w:rsidP="00A02570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 xml:space="preserve">Partners in </w:t>
            </w:r>
            <w:proofErr w:type="spellStart"/>
            <w:r w:rsidR="00F35DB4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Türkiye</w:t>
            </w:r>
            <w:proofErr w:type="spellEnd"/>
            <w:r w:rsidR="00F35DB4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(institutions)</w:t>
            </w:r>
          </w:p>
        </w:tc>
      </w:tr>
      <w:tr w:rsidR="00A02570" w:rsidRPr="00B232E3" w14:paraId="7731BBC1" w14:textId="6BF8A767" w:rsidTr="00496BBE">
        <w:trPr>
          <w:trHeight w:val="2449"/>
        </w:trPr>
        <w:tc>
          <w:tcPr>
            <w:tcW w:w="2305" w:type="dxa"/>
            <w:shd w:val="clear" w:color="auto" w:fill="auto"/>
            <w:vAlign w:val="center"/>
          </w:tcPr>
          <w:p w14:paraId="78C457C5" w14:textId="77777777" w:rsidR="00A02570" w:rsidRDefault="00496BBE" w:rsidP="00496BBE">
            <w:pPr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1.</w:t>
            </w:r>
          </w:p>
          <w:p w14:paraId="2A5B7683" w14:textId="77777777" w:rsidR="00496BBE" w:rsidRDefault="00496BBE" w:rsidP="00496BBE">
            <w:pPr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2.</w:t>
            </w:r>
          </w:p>
          <w:p w14:paraId="31F8EB87" w14:textId="6836F14F" w:rsidR="00496BBE" w:rsidRPr="00496BBE" w:rsidRDefault="00496BBE" w:rsidP="00496BBE">
            <w:pPr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3.</w:t>
            </w:r>
          </w:p>
        </w:tc>
        <w:tc>
          <w:tcPr>
            <w:tcW w:w="1818" w:type="dxa"/>
            <w:vAlign w:val="center"/>
          </w:tcPr>
          <w:p w14:paraId="39E95FB5" w14:textId="77777777" w:rsidR="00A02570" w:rsidRPr="00560633" w:rsidRDefault="00A02570" w:rsidP="00560633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360EF74B" w14:textId="77777777" w:rsidR="00A02570" w:rsidRPr="00B232E3" w:rsidRDefault="00A02570" w:rsidP="00C800DC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194" w:type="dxa"/>
            <w:vAlign w:val="center"/>
          </w:tcPr>
          <w:p w14:paraId="30EE6A8E" w14:textId="77777777" w:rsidR="00A02570" w:rsidRPr="00B232E3" w:rsidRDefault="00A02570" w:rsidP="00C800DC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9B06A73" w14:textId="77777777" w:rsidR="00A02570" w:rsidRPr="00B232E3" w:rsidRDefault="00A02570" w:rsidP="00C800DC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62FB39D5" w14:textId="77777777" w:rsidR="00A02570" w:rsidRPr="00B232E3" w:rsidRDefault="00A02570" w:rsidP="00C800DC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3D3B09B0" w14:textId="77777777" w:rsidR="00A02570" w:rsidRPr="00B232E3" w:rsidRDefault="00A02570" w:rsidP="00C800DC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</w:tr>
      <w:tr w:rsidR="00A02570" w:rsidRPr="00B232E3" w14:paraId="6D4C3B47" w14:textId="1CEF74BD" w:rsidTr="00A02570">
        <w:trPr>
          <w:trHeight w:val="549"/>
        </w:trPr>
        <w:tc>
          <w:tcPr>
            <w:tcW w:w="2305" w:type="dxa"/>
            <w:shd w:val="clear" w:color="auto" w:fill="auto"/>
            <w:vAlign w:val="center"/>
          </w:tcPr>
          <w:p w14:paraId="1C6C3604" w14:textId="5F28B0DC" w:rsidR="00A02570" w:rsidRPr="00B232E3" w:rsidRDefault="00A02570" w:rsidP="00A02570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Title of National Projects</w:t>
            </w:r>
          </w:p>
        </w:tc>
        <w:tc>
          <w:tcPr>
            <w:tcW w:w="1818" w:type="dxa"/>
            <w:vAlign w:val="center"/>
          </w:tcPr>
          <w:p w14:paraId="7E60FA23" w14:textId="1A6BF772" w:rsidR="00A02570" w:rsidRPr="00560633" w:rsidRDefault="00A02570" w:rsidP="00A02570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Funding Institutions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96903E1" w14:textId="3B00975F" w:rsidR="00A02570" w:rsidRPr="00B232E3" w:rsidRDefault="00A02570" w:rsidP="00A02570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  <w:r w:rsidRPr="00560633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Process (Applied / Approved / Under Evaluation etc.)</w:t>
            </w:r>
          </w:p>
        </w:tc>
        <w:tc>
          <w:tcPr>
            <w:tcW w:w="2194" w:type="dxa"/>
            <w:vAlign w:val="center"/>
          </w:tcPr>
          <w:p w14:paraId="7CC6AF9E" w14:textId="20BBF1E1" w:rsidR="00A02570" w:rsidRPr="00B232E3" w:rsidRDefault="00A02570" w:rsidP="00A02570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Type of the support (Grant / Fellowship etc.)</w:t>
            </w:r>
          </w:p>
        </w:tc>
        <w:tc>
          <w:tcPr>
            <w:tcW w:w="1800" w:type="dxa"/>
            <w:vAlign w:val="center"/>
          </w:tcPr>
          <w:p w14:paraId="68D35E26" w14:textId="381B403A" w:rsidR="00A02570" w:rsidRDefault="00A02570" w:rsidP="00A02570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Budget</w:t>
            </w:r>
          </w:p>
        </w:tc>
        <w:tc>
          <w:tcPr>
            <w:tcW w:w="1902" w:type="dxa"/>
            <w:vAlign w:val="center"/>
          </w:tcPr>
          <w:p w14:paraId="5A669FEC" w14:textId="113E325A" w:rsidR="00A02570" w:rsidRDefault="00A02570" w:rsidP="00A02570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 xml:space="preserve">Partners in </w:t>
            </w:r>
            <w:proofErr w:type="spellStart"/>
            <w:r w:rsidR="00F35DB4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Türkiye</w:t>
            </w:r>
            <w:proofErr w:type="spellEnd"/>
            <w:r w:rsidR="00F35DB4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(individuals)</w:t>
            </w:r>
          </w:p>
        </w:tc>
        <w:tc>
          <w:tcPr>
            <w:tcW w:w="1657" w:type="dxa"/>
            <w:vAlign w:val="center"/>
          </w:tcPr>
          <w:p w14:paraId="295E3B4C" w14:textId="1D9B64A2" w:rsidR="00A02570" w:rsidRDefault="00A02570" w:rsidP="00A02570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 xml:space="preserve">Partners in </w:t>
            </w:r>
            <w:proofErr w:type="spellStart"/>
            <w:r w:rsidR="00F35DB4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Türkiye</w:t>
            </w:r>
            <w:proofErr w:type="spellEnd"/>
            <w:r w:rsidR="00F35DB4"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  <w:t>(institutions)</w:t>
            </w:r>
          </w:p>
        </w:tc>
      </w:tr>
      <w:tr w:rsidR="00A02570" w:rsidRPr="00B232E3" w14:paraId="55C7CD4C" w14:textId="1F1594C6" w:rsidTr="00496BBE">
        <w:trPr>
          <w:trHeight w:val="2752"/>
        </w:trPr>
        <w:tc>
          <w:tcPr>
            <w:tcW w:w="2305" w:type="dxa"/>
            <w:shd w:val="clear" w:color="auto" w:fill="auto"/>
            <w:vAlign w:val="center"/>
          </w:tcPr>
          <w:p w14:paraId="20E6B725" w14:textId="77777777" w:rsidR="00496BBE" w:rsidRDefault="00496BBE" w:rsidP="00496BBE">
            <w:pPr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1.</w:t>
            </w:r>
          </w:p>
          <w:p w14:paraId="4E0CCC80" w14:textId="77777777" w:rsidR="00496BBE" w:rsidRDefault="00496BBE" w:rsidP="00496BBE">
            <w:pPr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2.</w:t>
            </w:r>
          </w:p>
          <w:p w14:paraId="503FBD5F" w14:textId="6BB6021A" w:rsidR="00A02570" w:rsidRPr="00B232E3" w:rsidRDefault="00496BBE" w:rsidP="00496BBE">
            <w:pPr>
              <w:pStyle w:val="ListeParagraf"/>
              <w:ind w:left="0"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3.</w:t>
            </w:r>
          </w:p>
        </w:tc>
        <w:tc>
          <w:tcPr>
            <w:tcW w:w="1818" w:type="dxa"/>
            <w:vAlign w:val="center"/>
          </w:tcPr>
          <w:p w14:paraId="3850D8D4" w14:textId="77777777" w:rsidR="00A02570" w:rsidRPr="00560633" w:rsidRDefault="00A02570" w:rsidP="00A02570">
            <w:pPr>
              <w:pStyle w:val="ListeParagraf"/>
              <w:ind w:left="0"/>
              <w:jc w:val="center"/>
              <w:rPr>
                <w:rStyle w:val="Gvdemetni275ptKaln"/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109B0566" w14:textId="77777777" w:rsidR="00A02570" w:rsidRPr="00B232E3" w:rsidRDefault="00A02570" w:rsidP="00A02570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194" w:type="dxa"/>
            <w:vAlign w:val="center"/>
          </w:tcPr>
          <w:p w14:paraId="262ADF5E" w14:textId="77777777" w:rsidR="00A02570" w:rsidRPr="00B232E3" w:rsidRDefault="00A02570" w:rsidP="00A02570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3362391E" w14:textId="77777777" w:rsidR="00A02570" w:rsidRPr="00B232E3" w:rsidRDefault="00A02570" w:rsidP="00A02570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06BA7D8E" w14:textId="77777777" w:rsidR="00A02570" w:rsidRPr="00B232E3" w:rsidRDefault="00A02570" w:rsidP="00A02570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19F93252" w14:textId="77777777" w:rsidR="00A02570" w:rsidRPr="00B232E3" w:rsidRDefault="00A02570" w:rsidP="00A02570">
            <w:pPr>
              <w:pStyle w:val="ListeParagraf"/>
              <w:ind w:left="0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</w:tr>
    </w:tbl>
    <w:p w14:paraId="49FCCE34" w14:textId="77777777" w:rsidR="00560633" w:rsidRPr="00B232E3" w:rsidRDefault="00560633" w:rsidP="00560633">
      <w:pPr>
        <w:pStyle w:val="ListeParagraf"/>
        <w:ind w:left="0"/>
        <w:jc w:val="both"/>
        <w:rPr>
          <w:rFonts w:ascii="Arial" w:hAnsi="Arial" w:cs="Arial"/>
          <w:i/>
          <w:lang w:val="en-US"/>
        </w:rPr>
      </w:pPr>
    </w:p>
    <w:p w14:paraId="60CE0137" w14:textId="77777777" w:rsidR="00560633" w:rsidRDefault="00560633" w:rsidP="0003298A">
      <w:pPr>
        <w:pStyle w:val="ListeParagraf"/>
        <w:ind w:left="0" w:hanging="142"/>
        <w:jc w:val="both"/>
        <w:rPr>
          <w:rFonts w:ascii="Arial" w:hAnsi="Arial" w:cs="Arial"/>
          <w:b/>
          <w:lang w:val="en-US"/>
        </w:rPr>
      </w:pPr>
    </w:p>
    <w:p w14:paraId="425638FF" w14:textId="77777777" w:rsidR="00560633" w:rsidRDefault="00560633" w:rsidP="0003298A">
      <w:pPr>
        <w:pStyle w:val="ListeParagraf"/>
        <w:ind w:left="0" w:hanging="142"/>
        <w:jc w:val="both"/>
        <w:rPr>
          <w:rFonts w:ascii="Arial" w:hAnsi="Arial" w:cs="Arial"/>
          <w:b/>
          <w:lang w:val="en-US"/>
        </w:rPr>
      </w:pPr>
    </w:p>
    <w:p w14:paraId="0800435E" w14:textId="5F4BB9AF" w:rsidR="00560633" w:rsidRDefault="00560633" w:rsidP="0003298A">
      <w:pPr>
        <w:pStyle w:val="ListeParagraf"/>
        <w:ind w:left="0" w:hanging="142"/>
        <w:jc w:val="both"/>
        <w:rPr>
          <w:rFonts w:ascii="Arial" w:hAnsi="Arial" w:cs="Arial"/>
          <w:b/>
          <w:lang w:val="en-US"/>
        </w:rPr>
      </w:pPr>
    </w:p>
    <w:p w14:paraId="14ACD81C" w14:textId="77777777" w:rsidR="00560633" w:rsidRDefault="00560633" w:rsidP="0003298A">
      <w:pPr>
        <w:pStyle w:val="ListeParagraf"/>
        <w:ind w:left="0" w:hanging="142"/>
        <w:jc w:val="both"/>
        <w:rPr>
          <w:rFonts w:ascii="Arial" w:hAnsi="Arial" w:cs="Arial"/>
          <w:b/>
          <w:lang w:val="en-US"/>
        </w:rPr>
      </w:pPr>
    </w:p>
    <w:p w14:paraId="37618DFA" w14:textId="77777777" w:rsidR="00560633" w:rsidRDefault="00560633" w:rsidP="0003298A">
      <w:pPr>
        <w:pStyle w:val="ListeParagraf"/>
        <w:ind w:left="0" w:hanging="142"/>
        <w:jc w:val="both"/>
        <w:rPr>
          <w:rFonts w:ascii="Arial" w:hAnsi="Arial" w:cs="Arial"/>
          <w:b/>
          <w:lang w:val="en-US"/>
        </w:rPr>
      </w:pPr>
    </w:p>
    <w:p w14:paraId="2C803E55" w14:textId="47F905D5" w:rsidR="0003298A" w:rsidRPr="00B232E3" w:rsidRDefault="00D6385B" w:rsidP="0003298A">
      <w:pPr>
        <w:pStyle w:val="ListeParagraf"/>
        <w:ind w:left="0" w:hanging="142"/>
        <w:jc w:val="both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t>4</w:t>
      </w:r>
      <w:r w:rsidR="0003298A" w:rsidRPr="00B232E3">
        <w:rPr>
          <w:rFonts w:ascii="Arial" w:hAnsi="Arial" w:cs="Arial"/>
          <w:b/>
          <w:lang w:val="en-US"/>
        </w:rPr>
        <w:t>.</w:t>
      </w:r>
      <w:r w:rsidR="00560633">
        <w:rPr>
          <w:rFonts w:ascii="Arial" w:hAnsi="Arial" w:cs="Arial"/>
          <w:b/>
          <w:lang w:val="en-US"/>
        </w:rPr>
        <w:t>4</w:t>
      </w:r>
      <w:r w:rsidR="0003298A" w:rsidRPr="00B232E3">
        <w:rPr>
          <w:rFonts w:ascii="Arial" w:hAnsi="Arial" w:cs="Arial"/>
          <w:b/>
          <w:lang w:val="en-US"/>
        </w:rPr>
        <w:t xml:space="preserve">. Intellectual property rights resulting from the project </w:t>
      </w:r>
    </w:p>
    <w:tbl>
      <w:tblPr>
        <w:tblpPr w:leftFromText="141" w:rightFromText="141" w:vertAnchor="text" w:horzAnchor="margin" w:tblpY="177"/>
        <w:tblW w:w="140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1392"/>
        <w:gridCol w:w="1543"/>
        <w:gridCol w:w="1843"/>
        <w:gridCol w:w="1559"/>
        <w:gridCol w:w="2552"/>
        <w:gridCol w:w="3969"/>
      </w:tblGrid>
      <w:tr w:rsidR="0003298A" w:rsidRPr="00B232E3" w14:paraId="725F4481" w14:textId="77777777" w:rsidTr="0003298A">
        <w:trPr>
          <w:trHeight w:hRule="exact" w:val="164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41FA4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6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 xml:space="preserve">Type of IP </w:t>
            </w:r>
            <w:r w:rsidR="006645B4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ights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EAB79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after="60" w:line="15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Application</w:t>
            </w:r>
          </w:p>
          <w:p w14:paraId="02251315" w14:textId="77777777" w:rsidR="0003298A" w:rsidRPr="00B232E3" w:rsidRDefault="0003298A" w:rsidP="002F7A17">
            <w:pPr>
              <w:pStyle w:val="Gvdemetni20"/>
              <w:shd w:val="clear" w:color="auto" w:fill="auto"/>
              <w:spacing w:before="60" w:line="15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9C31A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6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Date of the application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E9850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Official title of the</w:t>
            </w:r>
            <w:r w:rsidRPr="00B232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application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5F3B4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15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Applicant(s)</w:t>
            </w:r>
            <w:r w:rsidR="006645B4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 xml:space="preserve"> Name(s)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3148A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Has the IPR protection been awarded</w:t>
            </w:r>
            <w:proofErr w:type="gramEnd"/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A4EF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Kaln"/>
                <w:rFonts w:ascii="Arial" w:hAnsi="Arial" w:cs="Arial"/>
                <w:sz w:val="18"/>
                <w:szCs w:val="18"/>
                <w:lang w:val="en-US"/>
              </w:rPr>
              <w:t>If available, official publication number of award of protection</w:t>
            </w:r>
          </w:p>
        </w:tc>
      </w:tr>
      <w:tr w:rsidR="0003298A" w:rsidRPr="00B232E3" w14:paraId="553637BB" w14:textId="77777777" w:rsidTr="0003298A">
        <w:trPr>
          <w:trHeight w:hRule="exact" w:val="454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40758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[Patent]</w:t>
            </w:r>
          </w:p>
          <w:p w14:paraId="202A85D3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[Trademark]</w:t>
            </w:r>
          </w:p>
          <w:p w14:paraId="1A5CB4BD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[Registered</w:t>
            </w:r>
          </w:p>
          <w:p w14:paraId="718E7C44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design]</w:t>
            </w:r>
          </w:p>
          <w:p w14:paraId="02423318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[Utility model]</w:t>
            </w:r>
          </w:p>
          <w:p w14:paraId="40AED2E5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/Other]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D775C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after="18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talik"/>
                <w:rFonts w:ascii="Arial" w:hAnsi="Arial" w:cs="Arial"/>
                <w:sz w:val="18"/>
                <w:szCs w:val="18"/>
                <w:lang w:val="en-US"/>
              </w:rPr>
              <w:t>[Option for International applications of patents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[insert IP international </w:t>
            </w:r>
            <w:r w:rsidR="00B232E3"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organization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code] [insert serial number]]</w:t>
            </w:r>
          </w:p>
          <w:p w14:paraId="0438B893" w14:textId="77777777" w:rsidR="0003298A" w:rsidRPr="00B232E3" w:rsidRDefault="0003298A" w:rsidP="002F7A17">
            <w:pPr>
              <w:pStyle w:val="Gvdemetni20"/>
              <w:shd w:val="clear" w:color="auto" w:fill="auto"/>
              <w:spacing w:before="180" w:after="36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talik"/>
                <w:rFonts w:ascii="Arial" w:hAnsi="Arial" w:cs="Arial"/>
                <w:sz w:val="18"/>
                <w:szCs w:val="18"/>
                <w:lang w:val="en-US"/>
              </w:rPr>
              <w:t>[Option for national applications of patents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[insert country code (two letters)] [insert serial number]]</w:t>
            </w:r>
          </w:p>
          <w:p w14:paraId="0F0DA311" w14:textId="77777777" w:rsidR="0003298A" w:rsidRPr="00B232E3" w:rsidRDefault="0003298A" w:rsidP="002F7A17">
            <w:pPr>
              <w:pStyle w:val="Gvdemetni20"/>
              <w:shd w:val="clear" w:color="auto" w:fill="auto"/>
              <w:spacing w:before="36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talik"/>
                <w:rFonts w:ascii="Arial" w:hAnsi="Arial" w:cs="Arial"/>
                <w:sz w:val="18"/>
                <w:szCs w:val="18"/>
                <w:lang w:val="en-US"/>
              </w:rPr>
              <w:t>[Option for other registered IPR</w:t>
            </w:r>
          </w:p>
          <w:p w14:paraId="1935777A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[insert application reference country code (two letters) or </w:t>
            </w:r>
            <w:proofErr w:type="spellStart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code)] [insert </w:t>
            </w:r>
            <w:proofErr w:type="spellStart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alfa</w:t>
            </w:r>
            <w:proofErr w:type="spellEnd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numeric identifier]]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554EB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after="60" w:line="15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[insert</w:t>
            </w:r>
          </w:p>
          <w:p w14:paraId="20078DCB" w14:textId="77777777" w:rsidR="0003298A" w:rsidRPr="00B232E3" w:rsidRDefault="0003298A" w:rsidP="002F7A17">
            <w:pPr>
              <w:pStyle w:val="Gvdemetni20"/>
              <w:shd w:val="clear" w:color="auto" w:fill="auto"/>
              <w:spacing w:before="60" w:after="4320" w:line="15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dd</w:t>
            </w:r>
            <w:proofErr w:type="spellEnd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/mm/</w:t>
            </w:r>
            <w:proofErr w:type="spellStart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yyyy</w:t>
            </w:r>
            <w:proofErr w:type="spellEnd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  <w:p w14:paraId="5CD77717" w14:textId="77777777" w:rsidR="0003298A" w:rsidRPr="00B232E3" w:rsidRDefault="0003298A" w:rsidP="002F7A17">
            <w:pPr>
              <w:pStyle w:val="Gvdemetni20"/>
              <w:shd w:val="clear" w:color="auto" w:fill="auto"/>
              <w:spacing w:before="4320" w:line="110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09F19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[insert title of the</w:t>
            </w:r>
          </w:p>
          <w:p w14:paraId="1FE45195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after="306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application]</w:t>
            </w:r>
          </w:p>
          <w:p w14:paraId="151A9042" w14:textId="77777777" w:rsidR="0003298A" w:rsidRPr="00B232E3" w:rsidRDefault="0003298A" w:rsidP="002F7A17">
            <w:pPr>
              <w:pStyle w:val="Gvdemetni20"/>
              <w:shd w:val="clear" w:color="auto" w:fill="auto"/>
              <w:spacing w:before="3060" w:after="1260" w:line="9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71CE043" w14:textId="77777777" w:rsidR="0003298A" w:rsidRPr="00B232E3" w:rsidRDefault="0003298A" w:rsidP="002F7A17">
            <w:pPr>
              <w:pStyle w:val="Gvdemetni20"/>
              <w:shd w:val="clear" w:color="auto" w:fill="auto"/>
              <w:spacing w:before="1260" w:line="15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42B3A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[insert</w:t>
            </w:r>
            <w:r w:rsidRPr="00B232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beneficiary(</w:t>
            </w:r>
            <w:proofErr w:type="spellStart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ies</w:t>
            </w:r>
            <w:proofErr w:type="spellEnd"/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0B8B3574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after="240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name]</w:t>
            </w:r>
          </w:p>
          <w:p w14:paraId="768E4D66" w14:textId="77777777" w:rsidR="0003298A" w:rsidRPr="00B232E3" w:rsidRDefault="0003298A" w:rsidP="002F7A17">
            <w:pPr>
              <w:pStyle w:val="Gvdemetni20"/>
              <w:shd w:val="clear" w:color="auto" w:fill="auto"/>
              <w:spacing w:before="2400" w:line="1100" w:lineRule="exact"/>
              <w:ind w:left="68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C2CFA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[YES]</w:t>
            </w:r>
          </w:p>
          <w:p w14:paraId="3B965474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talik"/>
                <w:rFonts w:ascii="Arial" w:hAnsi="Arial" w:cs="Arial"/>
                <w:sz w:val="18"/>
                <w:szCs w:val="18"/>
                <w:lang w:val="en-US"/>
              </w:rPr>
              <w:t>[NO]</w:t>
            </w:r>
          </w:p>
          <w:p w14:paraId="1132B39F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No applicable]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18731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after="18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talik"/>
                <w:rFonts w:ascii="Arial" w:hAnsi="Arial" w:cs="Arial"/>
                <w:sz w:val="18"/>
                <w:szCs w:val="18"/>
                <w:lang w:val="en-US"/>
              </w:rPr>
              <w:t>[Option for patent s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 [insert code (two letters referring to a co</w:t>
            </w:r>
            <w:r w:rsidR="004B3CC6"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untry or </w:t>
            </w:r>
            <w:r w:rsidR="00B232E3"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organization</w:t>
            </w:r>
            <w:r w:rsidR="004B3CC6"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 xml:space="preserve">)] [insert </w:t>
            </w: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serial number]]</w:t>
            </w:r>
          </w:p>
          <w:p w14:paraId="5E4C57FD" w14:textId="77777777" w:rsidR="0003298A" w:rsidRPr="00B232E3" w:rsidRDefault="0003298A" w:rsidP="002F7A17">
            <w:pPr>
              <w:pStyle w:val="Gvdemetni20"/>
              <w:shd w:val="clear" w:color="auto" w:fill="auto"/>
              <w:spacing w:before="18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talik"/>
                <w:rFonts w:ascii="Arial" w:hAnsi="Arial" w:cs="Arial"/>
                <w:sz w:val="18"/>
                <w:szCs w:val="18"/>
                <w:lang w:val="en-US"/>
              </w:rPr>
              <w:t>Option for rest</w:t>
            </w:r>
          </w:p>
          <w:p w14:paraId="31D8620C" w14:textId="77777777" w:rsidR="0003298A" w:rsidRPr="00B232E3" w:rsidRDefault="0003298A" w:rsidP="002F7A17">
            <w:pPr>
              <w:pStyle w:val="Gvdemetni20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32E3">
              <w:rPr>
                <w:rStyle w:val="Gvdemetni275pt"/>
                <w:rFonts w:ascii="Arial" w:hAnsi="Arial" w:cs="Arial"/>
                <w:sz w:val="18"/>
                <w:szCs w:val="18"/>
                <w:lang w:val="en-US"/>
              </w:rPr>
              <w:t>[insert official publication number ]]</w:t>
            </w:r>
          </w:p>
        </w:tc>
      </w:tr>
    </w:tbl>
    <w:p w14:paraId="1C04E4D1" w14:textId="77777777" w:rsidR="0003298A" w:rsidRPr="00B232E3" w:rsidRDefault="0003298A" w:rsidP="0003298A">
      <w:pPr>
        <w:pStyle w:val="ListeParagraf"/>
        <w:ind w:left="0"/>
        <w:jc w:val="both"/>
        <w:rPr>
          <w:rFonts w:ascii="Arial" w:hAnsi="Arial" w:cs="Arial"/>
          <w:lang w:val="en-US"/>
        </w:rPr>
        <w:sectPr w:rsidR="0003298A" w:rsidRPr="00B232E3" w:rsidSect="006E6F77">
          <w:pgSz w:w="16838" w:h="11906" w:orient="landscape" w:code="9"/>
          <w:pgMar w:top="1276" w:right="1418" w:bottom="1418" w:left="1418" w:header="709" w:footer="123" w:gutter="0"/>
          <w:cols w:space="708"/>
          <w:docGrid w:linePitch="360"/>
        </w:sectPr>
      </w:pPr>
    </w:p>
    <w:p w14:paraId="353F9EC1" w14:textId="1B3C4554" w:rsidR="004E207A" w:rsidRPr="00B232E3" w:rsidRDefault="00FC19A3" w:rsidP="00FC19A3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Activities Relating to t</w:t>
      </w:r>
      <w:r w:rsidRPr="00FC19A3">
        <w:rPr>
          <w:rFonts w:ascii="Arial" w:hAnsi="Arial" w:cs="Arial"/>
          <w:b/>
          <w:lang w:val="en-US"/>
        </w:rPr>
        <w:t xml:space="preserve">he Project Outside </w:t>
      </w:r>
      <w:proofErr w:type="spellStart"/>
      <w:r w:rsidR="00F35DB4" w:rsidRPr="00F35DB4">
        <w:rPr>
          <w:rFonts w:ascii="Arial" w:hAnsi="Arial" w:cs="Arial"/>
          <w:b/>
          <w:lang w:val="en-US"/>
        </w:rPr>
        <w:t>Türkiye</w:t>
      </w:r>
      <w:proofErr w:type="spellEnd"/>
      <w:r w:rsidR="00F35DB4" w:rsidRPr="00B232E3">
        <w:rPr>
          <w:rFonts w:ascii="Arial" w:hAnsi="Arial" w:cs="Arial"/>
          <w:i/>
          <w:lang w:val="en-US"/>
        </w:rPr>
        <w:t xml:space="preserve"> </w:t>
      </w:r>
      <w:r w:rsidR="004E207A" w:rsidRPr="00B232E3">
        <w:rPr>
          <w:rFonts w:ascii="Arial" w:hAnsi="Arial" w:cs="Arial"/>
          <w:i/>
          <w:lang w:val="en-US"/>
        </w:rPr>
        <w:t>(Please report</w:t>
      </w:r>
      <w:r>
        <w:rPr>
          <w:rFonts w:ascii="Arial" w:hAnsi="Arial" w:cs="Arial"/>
          <w:i/>
          <w:lang w:val="en-US"/>
        </w:rPr>
        <w:t xml:space="preserve"> the </w:t>
      </w:r>
      <w:r w:rsidRPr="00FC19A3">
        <w:rPr>
          <w:rFonts w:ascii="Arial" w:hAnsi="Arial" w:cs="Arial"/>
          <w:i/>
          <w:lang w:val="en-US"/>
        </w:rPr>
        <w:t xml:space="preserve">duration spent abroad </w:t>
      </w:r>
      <w:r>
        <w:rPr>
          <w:rFonts w:ascii="Arial" w:hAnsi="Arial" w:cs="Arial"/>
          <w:i/>
          <w:lang w:val="en-US"/>
        </w:rPr>
        <w:t xml:space="preserve">and </w:t>
      </w:r>
      <w:r w:rsidR="004E207A" w:rsidRPr="00B232E3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the </w:t>
      </w:r>
      <w:r w:rsidR="004E207A" w:rsidRPr="00B232E3">
        <w:rPr>
          <w:rFonts w:ascii="Arial" w:hAnsi="Arial" w:cs="Arial"/>
          <w:i/>
          <w:lang w:val="en-US"/>
        </w:rPr>
        <w:t xml:space="preserve">activities relating to the </w:t>
      </w:r>
      <w:r w:rsidR="004E207A">
        <w:rPr>
          <w:rFonts w:ascii="Arial" w:hAnsi="Arial" w:cs="Arial"/>
          <w:i/>
          <w:lang w:val="en-US"/>
        </w:rPr>
        <w:t xml:space="preserve">project </w:t>
      </w:r>
      <w:r w:rsidRPr="00FC19A3">
        <w:rPr>
          <w:rFonts w:ascii="Arial" w:hAnsi="Arial" w:cs="Arial"/>
          <w:i/>
          <w:lang w:val="en-US"/>
        </w:rPr>
        <w:t>during the report period</w:t>
      </w:r>
      <w:r>
        <w:rPr>
          <w:rFonts w:ascii="Arial" w:hAnsi="Arial" w:cs="Arial"/>
          <w:i/>
          <w:lang w:val="en-US"/>
        </w:rPr>
        <w:t xml:space="preserve"> </w:t>
      </w:r>
      <w:r w:rsidR="004E207A" w:rsidRPr="00B232E3">
        <w:rPr>
          <w:rFonts w:ascii="Arial" w:hAnsi="Arial" w:cs="Arial"/>
          <w:i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E207A" w:rsidRPr="00B232E3" w14:paraId="4CB8A3C0" w14:textId="77777777" w:rsidTr="00E96238">
        <w:trPr>
          <w:trHeight w:val="2306"/>
        </w:trPr>
        <w:tc>
          <w:tcPr>
            <w:tcW w:w="9212" w:type="dxa"/>
          </w:tcPr>
          <w:p w14:paraId="64BA2D73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C38FB6C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1D31006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91A962A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BFF96E1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74C3CD6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2C6A466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99DC1E8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424CDDA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2FA05AE" w14:textId="77777777" w:rsidR="004E207A" w:rsidRPr="00B232E3" w:rsidRDefault="004E207A" w:rsidP="00C800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26ED7CA" w14:textId="77777777" w:rsidR="004E207A" w:rsidRPr="00B232E3" w:rsidRDefault="004E207A" w:rsidP="004E207A">
      <w:pPr>
        <w:pStyle w:val="ListeParagraf"/>
        <w:ind w:left="284"/>
        <w:rPr>
          <w:rFonts w:ascii="Arial" w:hAnsi="Arial" w:cs="Arial"/>
          <w:lang w:val="en-US"/>
        </w:rPr>
      </w:pPr>
      <w:r w:rsidRPr="00543F35">
        <w:rPr>
          <w:rFonts w:ascii="Arial" w:hAnsi="Arial" w:cs="Arial"/>
          <w:i/>
          <w:lang w:val="en-US"/>
        </w:rPr>
        <w:t xml:space="preserve">The text box </w:t>
      </w:r>
      <w:proofErr w:type="gramStart"/>
      <w:r w:rsidRPr="00543F35">
        <w:rPr>
          <w:rFonts w:ascii="Arial" w:hAnsi="Arial" w:cs="Arial"/>
          <w:i/>
          <w:lang w:val="en-US"/>
        </w:rPr>
        <w:t>can be expanded</w:t>
      </w:r>
      <w:proofErr w:type="gramEnd"/>
      <w:r w:rsidRPr="00543F35">
        <w:rPr>
          <w:rFonts w:ascii="Arial" w:hAnsi="Arial" w:cs="Arial"/>
          <w:i/>
          <w:lang w:val="en-US"/>
        </w:rPr>
        <w:t xml:space="preserve"> as needed.</w:t>
      </w:r>
    </w:p>
    <w:p w14:paraId="02CADE47" w14:textId="77777777" w:rsidR="00507BBB" w:rsidRPr="00B232E3" w:rsidRDefault="00507BBB" w:rsidP="00D51393">
      <w:pPr>
        <w:pStyle w:val="ListeParagraf"/>
        <w:ind w:left="0" w:hanging="142"/>
        <w:jc w:val="both"/>
        <w:rPr>
          <w:rFonts w:ascii="Arial" w:hAnsi="Arial" w:cs="Arial"/>
          <w:lang w:val="en-US"/>
        </w:rPr>
      </w:pPr>
    </w:p>
    <w:p w14:paraId="3BBDEDAF" w14:textId="77777777" w:rsidR="00BF230F" w:rsidRPr="00B232E3" w:rsidRDefault="00BF230F" w:rsidP="004617CC">
      <w:pPr>
        <w:pStyle w:val="ListeParagraf"/>
        <w:ind w:left="0"/>
        <w:rPr>
          <w:rFonts w:ascii="Arial" w:hAnsi="Arial" w:cs="Arial"/>
          <w:lang w:val="en-US"/>
        </w:rPr>
      </w:pPr>
    </w:p>
    <w:p w14:paraId="00542CA5" w14:textId="77777777" w:rsidR="00E56043" w:rsidRPr="00B232E3" w:rsidRDefault="000A10F8" w:rsidP="00775994">
      <w:pPr>
        <w:pStyle w:val="ListeParagraf"/>
        <w:numPr>
          <w:ilvl w:val="0"/>
          <w:numId w:val="5"/>
        </w:numPr>
        <w:ind w:left="426" w:hanging="426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t>Barriers</w:t>
      </w:r>
      <w:r w:rsidR="00E13FF7" w:rsidRPr="00B232E3">
        <w:rPr>
          <w:rFonts w:ascii="Arial" w:hAnsi="Arial" w:cs="Arial"/>
          <w:b/>
          <w:lang w:val="en-US"/>
        </w:rPr>
        <w:t xml:space="preserve"> to R</w:t>
      </w:r>
      <w:r w:rsidRPr="00B232E3">
        <w:rPr>
          <w:rFonts w:ascii="Arial" w:hAnsi="Arial" w:cs="Arial"/>
          <w:b/>
          <w:lang w:val="en-US"/>
        </w:rPr>
        <w:t>esearch</w:t>
      </w:r>
      <w:r w:rsidR="006815C4" w:rsidRPr="00B232E3">
        <w:rPr>
          <w:rFonts w:ascii="Arial" w:hAnsi="Arial" w:cs="Arial"/>
          <w:b/>
          <w:lang w:val="en-US"/>
        </w:rPr>
        <w:t xml:space="preserve"> </w:t>
      </w:r>
      <w:r w:rsidR="006815C4" w:rsidRPr="00B232E3">
        <w:rPr>
          <w:rFonts w:ascii="Arial" w:hAnsi="Arial" w:cs="Arial"/>
          <w:i/>
          <w:lang w:val="en-US"/>
        </w:rPr>
        <w:t>(Please list any issues that you have encountered that have hindered progress of your research activities.</w:t>
      </w:r>
      <w:r w:rsidR="009B2ACC" w:rsidRPr="00B232E3">
        <w:rPr>
          <w:rFonts w:ascii="Arial" w:hAnsi="Arial" w:cs="Arial"/>
          <w:i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6043" w:rsidRPr="00B232E3" w14:paraId="1B3E0CBE" w14:textId="77777777" w:rsidTr="00E96238">
        <w:trPr>
          <w:trHeight w:val="2423"/>
        </w:trPr>
        <w:tc>
          <w:tcPr>
            <w:tcW w:w="9060" w:type="dxa"/>
          </w:tcPr>
          <w:p w14:paraId="7A761C00" w14:textId="409A93FA" w:rsidR="00780B08" w:rsidRPr="00B232E3" w:rsidRDefault="00780B08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01D3319" w14:textId="77777777" w:rsidR="00780B08" w:rsidRPr="00B232E3" w:rsidRDefault="00780B08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25CA1BC" w14:textId="77777777" w:rsidR="004E207A" w:rsidRPr="00B232E3" w:rsidRDefault="004E207A" w:rsidP="004E207A">
      <w:pPr>
        <w:pStyle w:val="ListeParagraf"/>
        <w:ind w:left="284"/>
        <w:rPr>
          <w:rFonts w:ascii="Arial" w:hAnsi="Arial" w:cs="Arial"/>
          <w:lang w:val="en-US"/>
        </w:rPr>
      </w:pPr>
      <w:r w:rsidRPr="00543F35">
        <w:rPr>
          <w:rFonts w:ascii="Arial" w:hAnsi="Arial" w:cs="Arial"/>
          <w:i/>
          <w:lang w:val="en-US"/>
        </w:rPr>
        <w:t xml:space="preserve">The text box </w:t>
      </w:r>
      <w:proofErr w:type="gramStart"/>
      <w:r w:rsidRPr="00543F35">
        <w:rPr>
          <w:rFonts w:ascii="Arial" w:hAnsi="Arial" w:cs="Arial"/>
          <w:i/>
          <w:lang w:val="en-US"/>
        </w:rPr>
        <w:t>can be expanded</w:t>
      </w:r>
      <w:proofErr w:type="gramEnd"/>
      <w:r w:rsidRPr="00543F35">
        <w:rPr>
          <w:rFonts w:ascii="Arial" w:hAnsi="Arial" w:cs="Arial"/>
          <w:i/>
          <w:lang w:val="en-US"/>
        </w:rPr>
        <w:t xml:space="preserve"> as needed.</w:t>
      </w:r>
    </w:p>
    <w:p w14:paraId="367B9384" w14:textId="77777777" w:rsidR="00C41F0B" w:rsidRPr="00B232E3" w:rsidRDefault="00C41F0B" w:rsidP="00C41F0B">
      <w:pPr>
        <w:pStyle w:val="ListeParagraf"/>
        <w:ind w:left="284"/>
        <w:rPr>
          <w:rFonts w:ascii="Arial" w:hAnsi="Arial" w:cs="Arial"/>
          <w:lang w:val="en-US"/>
        </w:rPr>
      </w:pPr>
    </w:p>
    <w:p w14:paraId="7BE2B9AC" w14:textId="48196402" w:rsidR="0049220C" w:rsidRPr="0049220C" w:rsidRDefault="0049220C" w:rsidP="00775994">
      <w:pPr>
        <w:pStyle w:val="ListeParagraf"/>
        <w:numPr>
          <w:ilvl w:val="0"/>
          <w:numId w:val="5"/>
        </w:numPr>
        <w:ind w:left="426" w:hanging="426"/>
        <w:jc w:val="both"/>
        <w:rPr>
          <w:rFonts w:ascii="Arial" w:hAnsi="Arial" w:cs="Arial"/>
          <w:i/>
          <w:lang w:val="en-US"/>
        </w:rPr>
      </w:pPr>
      <w:r w:rsidRPr="0049220C">
        <w:rPr>
          <w:rFonts w:ascii="Arial" w:hAnsi="Arial" w:cs="Arial"/>
          <w:b/>
          <w:lang w:val="en-US"/>
        </w:rPr>
        <w:t>Project Team</w:t>
      </w:r>
      <w:r>
        <w:rPr>
          <w:rFonts w:ascii="Arial" w:hAnsi="Arial" w:cs="Arial"/>
          <w:b/>
          <w:lang w:val="en-US"/>
        </w:rPr>
        <w:t xml:space="preserve"> </w:t>
      </w:r>
      <w:r w:rsidRPr="0049220C">
        <w:rPr>
          <w:rFonts w:ascii="Arial" w:hAnsi="Arial" w:cs="Arial"/>
          <w:i/>
          <w:lang w:val="en-US"/>
        </w:rPr>
        <w:t>(P</w:t>
      </w:r>
      <w:r>
        <w:rPr>
          <w:rFonts w:ascii="Arial" w:hAnsi="Arial" w:cs="Arial"/>
          <w:i/>
          <w:lang w:val="en-US"/>
        </w:rPr>
        <w:t>lease provide</w:t>
      </w:r>
      <w:r w:rsidRPr="0049220C">
        <w:rPr>
          <w:rFonts w:ascii="Arial" w:hAnsi="Arial" w:cs="Arial"/>
          <w:i/>
          <w:lang w:val="en-US"/>
        </w:rPr>
        <w:t xml:space="preserve"> information about </w:t>
      </w:r>
      <w:r>
        <w:rPr>
          <w:rFonts w:ascii="Arial" w:hAnsi="Arial" w:cs="Arial"/>
          <w:i/>
          <w:lang w:val="en-US"/>
        </w:rPr>
        <w:t xml:space="preserve">the </w:t>
      </w:r>
      <w:r w:rsidRPr="0049220C">
        <w:rPr>
          <w:rFonts w:ascii="Arial" w:hAnsi="Arial" w:cs="Arial"/>
          <w:i/>
          <w:lang w:val="en-US"/>
        </w:rPr>
        <w:t>team members)</w:t>
      </w:r>
    </w:p>
    <w:p w14:paraId="7F739669" w14:textId="5A95C9B2" w:rsidR="0049220C" w:rsidRDefault="0049220C" w:rsidP="0049220C">
      <w:pPr>
        <w:pStyle w:val="ListeParagraf"/>
        <w:ind w:left="426"/>
        <w:jc w:val="both"/>
        <w:rPr>
          <w:rFonts w:ascii="Arial" w:hAnsi="Arial" w:cs="Arial"/>
          <w:b/>
          <w:lang w:val="en-US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1989"/>
        <w:gridCol w:w="2512"/>
        <w:gridCol w:w="1878"/>
        <w:gridCol w:w="2693"/>
      </w:tblGrid>
      <w:tr w:rsidR="001534EE" w14:paraId="02F65C99" w14:textId="77777777" w:rsidTr="000F2DBB">
        <w:trPr>
          <w:trHeight w:val="464"/>
        </w:trPr>
        <w:tc>
          <w:tcPr>
            <w:tcW w:w="1989" w:type="dxa"/>
            <w:vAlign w:val="center"/>
          </w:tcPr>
          <w:p w14:paraId="13E95D2B" w14:textId="0753F03C" w:rsidR="001534EE" w:rsidRPr="002330D8" w:rsidRDefault="001534EE" w:rsidP="001534EE">
            <w:pPr>
              <w:pStyle w:val="ListeParagraf"/>
              <w:ind w:left="0"/>
              <w:jc w:val="both"/>
              <w:rPr>
                <w:rStyle w:val="Gvdemetni275ptKaln"/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330D8">
              <w:rPr>
                <w:rStyle w:val="Gvdemetni275ptKaln"/>
                <w:rFonts w:ascii="Arial" w:eastAsia="Calibri" w:hAnsi="Arial" w:cs="Arial"/>
                <w:sz w:val="22"/>
                <w:szCs w:val="22"/>
                <w:lang w:val="en-US"/>
              </w:rPr>
              <w:t>Name of the Scholar / Researcher</w:t>
            </w:r>
          </w:p>
        </w:tc>
        <w:tc>
          <w:tcPr>
            <w:tcW w:w="2512" w:type="dxa"/>
            <w:vAlign w:val="center"/>
          </w:tcPr>
          <w:p w14:paraId="7AA7EF11" w14:textId="50C8AC04" w:rsidR="001534EE" w:rsidRPr="002330D8" w:rsidRDefault="006B51C4" w:rsidP="001534EE">
            <w:pPr>
              <w:pStyle w:val="ListeParagraf"/>
              <w:ind w:left="0"/>
              <w:jc w:val="both"/>
              <w:rPr>
                <w:rStyle w:val="Gvdemetni275ptKaln"/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Style w:val="Gvdemetni275ptKaln"/>
                <w:rFonts w:ascii="Arial" w:eastAsia="Calibri" w:hAnsi="Arial" w:cs="Arial"/>
                <w:sz w:val="22"/>
                <w:szCs w:val="22"/>
                <w:lang w:val="en-US"/>
              </w:rPr>
              <w:t xml:space="preserve">Title </w:t>
            </w:r>
            <w:r w:rsidRPr="006B51C4">
              <w:rPr>
                <w:rStyle w:val="Gvdemetni275ptKaln"/>
                <w:rFonts w:ascii="Arial" w:eastAsia="Calibri" w:hAnsi="Arial" w:cs="Arial"/>
                <w:b w:val="0"/>
                <w:sz w:val="22"/>
                <w:szCs w:val="22"/>
                <w:lang w:val="en-US"/>
              </w:rPr>
              <w:t>(</w:t>
            </w:r>
            <w:r w:rsidR="001534EE" w:rsidRPr="006B51C4">
              <w:rPr>
                <w:rStyle w:val="Gvdemetni275ptKaln"/>
                <w:rFonts w:ascii="Arial" w:eastAsia="Calibri" w:hAnsi="Arial" w:cs="Arial"/>
                <w:b w:val="0"/>
                <w:sz w:val="22"/>
                <w:szCs w:val="22"/>
                <w:lang w:val="en-US"/>
              </w:rPr>
              <w:t>MSc / PhD / Postdoc / Researcher</w:t>
            </w:r>
            <w:r w:rsidRPr="006B51C4">
              <w:rPr>
                <w:rStyle w:val="Gvdemetni275ptKaln"/>
                <w:rFonts w:ascii="Arial" w:eastAsia="Calibri" w:hAnsi="Arial" w:cs="Arial"/>
                <w:b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1878" w:type="dxa"/>
            <w:vAlign w:val="center"/>
          </w:tcPr>
          <w:p w14:paraId="40F9A0CC" w14:textId="0B2BE611" w:rsidR="001534EE" w:rsidRPr="002330D8" w:rsidRDefault="001534EE" w:rsidP="001534EE">
            <w:pPr>
              <w:pStyle w:val="ListeParagraf"/>
              <w:ind w:left="0"/>
              <w:jc w:val="both"/>
              <w:rPr>
                <w:rStyle w:val="Gvdemetni275ptKaln"/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330D8">
              <w:rPr>
                <w:rStyle w:val="Gvdemetni275ptKaln"/>
                <w:rFonts w:ascii="Arial" w:eastAsia="Calibri" w:hAnsi="Arial" w:cs="Arial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693" w:type="dxa"/>
            <w:vAlign w:val="center"/>
          </w:tcPr>
          <w:p w14:paraId="178B6513" w14:textId="069C86CE" w:rsidR="001534EE" w:rsidRPr="002330D8" w:rsidRDefault="001534EE" w:rsidP="001534EE">
            <w:pPr>
              <w:pStyle w:val="ListeParagraf"/>
              <w:ind w:left="0"/>
              <w:jc w:val="both"/>
              <w:rPr>
                <w:rStyle w:val="Gvdemetni275ptKaln"/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330D8">
              <w:rPr>
                <w:rStyle w:val="Gvdemetni275ptKaln"/>
                <w:rFonts w:ascii="Arial" w:eastAsia="Calibri" w:hAnsi="Arial" w:cs="Arial"/>
                <w:sz w:val="22"/>
                <w:szCs w:val="22"/>
                <w:lang w:val="en-US"/>
              </w:rPr>
              <w:t>Contribution to the Project</w:t>
            </w:r>
          </w:p>
        </w:tc>
      </w:tr>
      <w:tr w:rsidR="001534EE" w14:paraId="2BBE0402" w14:textId="77777777" w:rsidTr="000F2DBB">
        <w:trPr>
          <w:trHeight w:val="486"/>
        </w:trPr>
        <w:tc>
          <w:tcPr>
            <w:tcW w:w="1989" w:type="dxa"/>
            <w:vAlign w:val="center"/>
          </w:tcPr>
          <w:p w14:paraId="21B32175" w14:textId="77777777" w:rsidR="001534EE" w:rsidRPr="002330D8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12" w:type="dxa"/>
            <w:vAlign w:val="center"/>
          </w:tcPr>
          <w:p w14:paraId="70174C02" w14:textId="77777777" w:rsidR="001534EE" w:rsidRPr="002330D8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78" w:type="dxa"/>
            <w:vAlign w:val="center"/>
          </w:tcPr>
          <w:p w14:paraId="1814FC30" w14:textId="77777777" w:rsidR="001534EE" w:rsidRPr="002330D8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8CBE602" w14:textId="439A78B1" w:rsidR="001534EE" w:rsidRPr="002330D8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1534EE" w14:paraId="7CC39756" w14:textId="77777777" w:rsidTr="000F2DBB">
        <w:trPr>
          <w:trHeight w:val="476"/>
        </w:trPr>
        <w:tc>
          <w:tcPr>
            <w:tcW w:w="1989" w:type="dxa"/>
            <w:vAlign w:val="center"/>
          </w:tcPr>
          <w:p w14:paraId="72093CC0" w14:textId="77777777" w:rsidR="001534EE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12" w:type="dxa"/>
            <w:vAlign w:val="center"/>
          </w:tcPr>
          <w:p w14:paraId="676C80F1" w14:textId="77777777" w:rsidR="001534EE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78" w:type="dxa"/>
            <w:vAlign w:val="center"/>
          </w:tcPr>
          <w:p w14:paraId="53344B3C" w14:textId="77777777" w:rsidR="001534EE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89B8CAB" w14:textId="781B87C3" w:rsidR="001534EE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1534EE" w14:paraId="7624DC4D" w14:textId="77777777" w:rsidTr="000F2DBB">
        <w:trPr>
          <w:trHeight w:val="486"/>
        </w:trPr>
        <w:tc>
          <w:tcPr>
            <w:tcW w:w="1989" w:type="dxa"/>
            <w:vAlign w:val="center"/>
          </w:tcPr>
          <w:p w14:paraId="17508C36" w14:textId="77777777" w:rsidR="001534EE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12" w:type="dxa"/>
            <w:vAlign w:val="center"/>
          </w:tcPr>
          <w:p w14:paraId="081FBDBA" w14:textId="77777777" w:rsidR="001534EE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78" w:type="dxa"/>
            <w:vAlign w:val="center"/>
          </w:tcPr>
          <w:p w14:paraId="15B9ADE3" w14:textId="77777777" w:rsidR="001534EE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4BE2E56" w14:textId="18371F55" w:rsidR="001534EE" w:rsidRDefault="001534EE" w:rsidP="001534EE">
            <w:pPr>
              <w:pStyle w:val="ListeParagraf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9120797" w14:textId="77777777" w:rsidR="009E25AD" w:rsidRPr="00B232E3" w:rsidRDefault="009E25AD" w:rsidP="00A853E2">
      <w:pPr>
        <w:pStyle w:val="ListeParagraf"/>
        <w:ind w:left="0" w:firstLine="708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 xml:space="preserve">New lines </w:t>
      </w:r>
      <w:proofErr w:type="gramStart"/>
      <w:r w:rsidRPr="00543F35">
        <w:rPr>
          <w:rFonts w:ascii="Arial" w:hAnsi="Arial" w:cs="Arial"/>
          <w:i/>
          <w:lang w:val="en-US"/>
        </w:rPr>
        <w:t xml:space="preserve">can be </w:t>
      </w:r>
      <w:r>
        <w:rPr>
          <w:rFonts w:ascii="Arial" w:hAnsi="Arial" w:cs="Arial"/>
          <w:i/>
          <w:lang w:val="en-US"/>
        </w:rPr>
        <w:t>added</w:t>
      </w:r>
      <w:proofErr w:type="gramEnd"/>
      <w:r>
        <w:rPr>
          <w:rFonts w:ascii="Arial" w:hAnsi="Arial" w:cs="Arial"/>
          <w:i/>
          <w:lang w:val="en-US"/>
        </w:rPr>
        <w:t xml:space="preserve"> </w:t>
      </w:r>
      <w:r w:rsidRPr="00543F35">
        <w:rPr>
          <w:rFonts w:ascii="Arial" w:hAnsi="Arial" w:cs="Arial"/>
          <w:i/>
          <w:lang w:val="en-US"/>
        </w:rPr>
        <w:t>as needed.</w:t>
      </w:r>
      <w:r w:rsidRPr="00543F35" w:rsidDel="00B261DA">
        <w:rPr>
          <w:rFonts w:ascii="Arial" w:hAnsi="Arial" w:cs="Arial"/>
          <w:i/>
          <w:lang w:val="en-US"/>
        </w:rPr>
        <w:t xml:space="preserve"> </w:t>
      </w:r>
    </w:p>
    <w:p w14:paraId="3F6799D1" w14:textId="5D402C64" w:rsidR="0049220C" w:rsidRDefault="0049220C" w:rsidP="0049220C">
      <w:pPr>
        <w:pStyle w:val="ListeParagraf"/>
        <w:ind w:left="426"/>
        <w:jc w:val="both"/>
        <w:rPr>
          <w:rFonts w:ascii="Arial" w:hAnsi="Arial" w:cs="Arial"/>
          <w:b/>
          <w:lang w:val="en-US"/>
        </w:rPr>
      </w:pPr>
    </w:p>
    <w:p w14:paraId="6B671767" w14:textId="77777777" w:rsidR="00E96238" w:rsidRDefault="00E96238" w:rsidP="00C41F0B">
      <w:pPr>
        <w:pStyle w:val="ListeParagraf"/>
        <w:ind w:left="284"/>
        <w:rPr>
          <w:rFonts w:ascii="Arial" w:hAnsi="Arial" w:cs="Arial"/>
          <w:b/>
          <w:i/>
          <w:lang w:val="en-US"/>
        </w:rPr>
      </w:pPr>
    </w:p>
    <w:p w14:paraId="2EF68A8F" w14:textId="07FC0C0E" w:rsidR="00EC4754" w:rsidRPr="00EC4754" w:rsidRDefault="00EC4754" w:rsidP="00C41F0B">
      <w:pPr>
        <w:pStyle w:val="ListeParagraf"/>
        <w:ind w:left="284"/>
        <w:rPr>
          <w:rFonts w:ascii="Arial" w:hAnsi="Arial" w:cs="Arial"/>
          <w:b/>
          <w:i/>
          <w:lang w:val="en-US"/>
        </w:rPr>
      </w:pPr>
      <w:r w:rsidRPr="00EC4754">
        <w:rPr>
          <w:rFonts w:ascii="Arial" w:hAnsi="Arial" w:cs="Arial"/>
          <w:b/>
          <w:i/>
          <w:lang w:val="en-US"/>
        </w:rPr>
        <w:t>I declare that I comply with the ethical rules and contract terms while executing the project and the information I provided above is correct.</w:t>
      </w:r>
    </w:p>
    <w:p w14:paraId="1B8155F8" w14:textId="77777777" w:rsidR="00780B08" w:rsidRPr="00B232E3" w:rsidRDefault="00780B08" w:rsidP="00C41F0B">
      <w:pPr>
        <w:pStyle w:val="ListeParagraf"/>
        <w:ind w:left="284"/>
        <w:rPr>
          <w:rFonts w:ascii="Arial" w:hAnsi="Arial" w:cs="Arial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2227"/>
        <w:gridCol w:w="1900"/>
      </w:tblGrid>
      <w:tr w:rsidR="00C41F0B" w:rsidRPr="00B232E3" w14:paraId="7B89ADC2" w14:textId="77777777" w:rsidTr="00E96238">
        <w:tc>
          <w:tcPr>
            <w:tcW w:w="4938" w:type="dxa"/>
            <w:shd w:val="clear" w:color="auto" w:fill="F2F2F2"/>
          </w:tcPr>
          <w:p w14:paraId="4BCBBC19" w14:textId="0FB07787" w:rsidR="00C41F0B" w:rsidRPr="00B232E3" w:rsidRDefault="00F572C9" w:rsidP="00F572C9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Name of the Project Coordinator </w:t>
            </w:r>
          </w:p>
        </w:tc>
        <w:tc>
          <w:tcPr>
            <w:tcW w:w="2227" w:type="dxa"/>
            <w:shd w:val="clear" w:color="auto" w:fill="F2F2F2"/>
          </w:tcPr>
          <w:p w14:paraId="61FBDCFA" w14:textId="77777777" w:rsidR="00C41F0B" w:rsidRPr="00B232E3" w:rsidRDefault="00DC51A7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Signature</w:t>
            </w:r>
          </w:p>
        </w:tc>
        <w:tc>
          <w:tcPr>
            <w:tcW w:w="1900" w:type="dxa"/>
            <w:shd w:val="clear" w:color="auto" w:fill="F2F2F2"/>
          </w:tcPr>
          <w:p w14:paraId="1659511E" w14:textId="77777777" w:rsidR="00C41F0B" w:rsidRPr="00B232E3" w:rsidRDefault="00DC51A7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Date</w:t>
            </w:r>
          </w:p>
        </w:tc>
      </w:tr>
      <w:tr w:rsidR="00E96238" w:rsidRPr="00B232E3" w14:paraId="4F4D0DFC" w14:textId="77777777" w:rsidTr="00E96238">
        <w:trPr>
          <w:trHeight w:val="565"/>
        </w:trPr>
        <w:tc>
          <w:tcPr>
            <w:tcW w:w="4938" w:type="dxa"/>
            <w:shd w:val="clear" w:color="auto" w:fill="auto"/>
          </w:tcPr>
          <w:p w14:paraId="758CB1BD" w14:textId="77777777" w:rsidR="00E96238" w:rsidRDefault="00E96238" w:rsidP="00F572C9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7" w:type="dxa"/>
            <w:shd w:val="clear" w:color="auto" w:fill="auto"/>
          </w:tcPr>
          <w:p w14:paraId="318B8B69" w14:textId="77777777" w:rsidR="00E96238" w:rsidRPr="00B232E3" w:rsidRDefault="00E96238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00" w:type="dxa"/>
            <w:shd w:val="clear" w:color="auto" w:fill="auto"/>
          </w:tcPr>
          <w:p w14:paraId="516FF669" w14:textId="77777777" w:rsidR="00E96238" w:rsidRPr="00B232E3" w:rsidRDefault="00E96238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513A5B3" w14:textId="18362E6A" w:rsidR="00C41F0B" w:rsidRDefault="00C41F0B" w:rsidP="00922011">
      <w:pPr>
        <w:rPr>
          <w:rFonts w:ascii="Arial" w:hAnsi="Arial" w:cs="Arial"/>
          <w:sz w:val="20"/>
          <w:szCs w:val="20"/>
          <w:lang w:val="en-US"/>
        </w:rPr>
      </w:pPr>
    </w:p>
    <w:sectPr w:rsidR="00C41F0B" w:rsidSect="00E96238">
      <w:pgSz w:w="11906" w:h="16838" w:code="9"/>
      <w:pgMar w:top="1418" w:right="1418" w:bottom="1276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73943" w14:textId="77777777" w:rsidR="00757FDC" w:rsidRDefault="00757FDC" w:rsidP="00BA3A55">
      <w:pPr>
        <w:spacing w:after="0" w:line="240" w:lineRule="auto"/>
      </w:pPr>
      <w:r>
        <w:separator/>
      </w:r>
    </w:p>
  </w:endnote>
  <w:endnote w:type="continuationSeparator" w:id="0">
    <w:p w14:paraId="725EC6AB" w14:textId="77777777" w:rsidR="00757FDC" w:rsidRDefault="00757FDC" w:rsidP="00BA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0778" w14:textId="77777777" w:rsidR="00651586" w:rsidRDefault="006515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E9F5" w14:textId="18C356F2" w:rsidR="00780B08" w:rsidRDefault="00780B08" w:rsidP="00651586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1E112B" w:rsidRPr="001E112B">
      <w:rPr>
        <w:noProof/>
        <w:lang w:val="tr-TR"/>
      </w:rPr>
      <w:t>7</w:t>
    </w:r>
    <w:r>
      <w:fldChar w:fldCharType="end"/>
    </w:r>
  </w:p>
  <w:p w14:paraId="5C3F7757" w14:textId="26075D9D" w:rsidR="00BE7E07" w:rsidRPr="00651586" w:rsidRDefault="00651586">
    <w:pPr>
      <w:pStyle w:val="AltBilgi"/>
      <w:rPr>
        <w:lang w:val="en-US"/>
      </w:rPr>
    </w:pPr>
    <w:r w:rsidRPr="007C3909">
      <w:rPr>
        <w:lang w:val="en-US"/>
      </w:rPr>
      <w:t>Please sign every page of the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DC9C" w14:textId="77777777" w:rsidR="00651586" w:rsidRPr="007C3909" w:rsidRDefault="00651586" w:rsidP="00651586">
    <w:pPr>
      <w:pStyle w:val="AltBilgi"/>
      <w:rPr>
        <w:lang w:val="en-US"/>
      </w:rPr>
    </w:pPr>
    <w:r w:rsidRPr="007C3909">
      <w:rPr>
        <w:lang w:val="en-US"/>
      </w:rPr>
      <w:t>Please sign every page of the report</w:t>
    </w:r>
  </w:p>
  <w:p w14:paraId="743DF067" w14:textId="77777777" w:rsidR="00651586" w:rsidRDefault="006515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F5980" w14:textId="77777777" w:rsidR="00757FDC" w:rsidRDefault="00757FDC" w:rsidP="00BA3A55">
      <w:pPr>
        <w:spacing w:after="0" w:line="240" w:lineRule="auto"/>
      </w:pPr>
      <w:r>
        <w:separator/>
      </w:r>
    </w:p>
  </w:footnote>
  <w:footnote w:type="continuationSeparator" w:id="0">
    <w:p w14:paraId="48E5CCED" w14:textId="77777777" w:rsidR="00757FDC" w:rsidRDefault="00757FDC" w:rsidP="00BA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20A65" w14:textId="77777777" w:rsidR="00651586" w:rsidRDefault="006515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A240D" w14:textId="77777777" w:rsidR="00651586" w:rsidRDefault="006515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92A70" w14:textId="77777777" w:rsidR="00651586" w:rsidRDefault="006515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6B0"/>
    <w:multiLevelType w:val="multilevel"/>
    <w:tmpl w:val="A5426D4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" w15:restartNumberingAfterBreak="0">
    <w:nsid w:val="14DA2684"/>
    <w:multiLevelType w:val="hybridMultilevel"/>
    <w:tmpl w:val="A86CDD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1D64"/>
    <w:multiLevelType w:val="multilevel"/>
    <w:tmpl w:val="7B3E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3D72FF"/>
    <w:multiLevelType w:val="multilevel"/>
    <w:tmpl w:val="D8CC906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709F8"/>
    <w:multiLevelType w:val="hybridMultilevel"/>
    <w:tmpl w:val="C770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2045"/>
    <w:multiLevelType w:val="multilevel"/>
    <w:tmpl w:val="EA7E9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573077"/>
    <w:multiLevelType w:val="hybridMultilevel"/>
    <w:tmpl w:val="50401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C352F"/>
    <w:multiLevelType w:val="hybridMultilevel"/>
    <w:tmpl w:val="1804B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55"/>
    <w:rsid w:val="0000104C"/>
    <w:rsid w:val="00015D2A"/>
    <w:rsid w:val="0003298A"/>
    <w:rsid w:val="00047258"/>
    <w:rsid w:val="00060AF0"/>
    <w:rsid w:val="00065A8D"/>
    <w:rsid w:val="00090C04"/>
    <w:rsid w:val="00091AC0"/>
    <w:rsid w:val="00092B9F"/>
    <w:rsid w:val="000937EB"/>
    <w:rsid w:val="00095429"/>
    <w:rsid w:val="000A10F8"/>
    <w:rsid w:val="000D7087"/>
    <w:rsid w:val="000E6986"/>
    <w:rsid w:val="000F2DBB"/>
    <w:rsid w:val="001534EE"/>
    <w:rsid w:val="00176E44"/>
    <w:rsid w:val="001B4766"/>
    <w:rsid w:val="001C1186"/>
    <w:rsid w:val="001C2F71"/>
    <w:rsid w:val="001E112B"/>
    <w:rsid w:val="00207963"/>
    <w:rsid w:val="00213625"/>
    <w:rsid w:val="002328D6"/>
    <w:rsid w:val="002330D8"/>
    <w:rsid w:val="0027491E"/>
    <w:rsid w:val="00275249"/>
    <w:rsid w:val="00291BBD"/>
    <w:rsid w:val="002B204A"/>
    <w:rsid w:val="002C5E1F"/>
    <w:rsid w:val="002D1ABF"/>
    <w:rsid w:val="002D4AF0"/>
    <w:rsid w:val="002F4774"/>
    <w:rsid w:val="002F7A17"/>
    <w:rsid w:val="00321A71"/>
    <w:rsid w:val="00346186"/>
    <w:rsid w:val="003570C8"/>
    <w:rsid w:val="0038463E"/>
    <w:rsid w:val="00393759"/>
    <w:rsid w:val="0039762A"/>
    <w:rsid w:val="003C27A2"/>
    <w:rsid w:val="003D2258"/>
    <w:rsid w:val="004010C7"/>
    <w:rsid w:val="004355B0"/>
    <w:rsid w:val="00437123"/>
    <w:rsid w:val="00450D10"/>
    <w:rsid w:val="004617CC"/>
    <w:rsid w:val="0046796E"/>
    <w:rsid w:val="0049220C"/>
    <w:rsid w:val="00496BBE"/>
    <w:rsid w:val="004A781F"/>
    <w:rsid w:val="004B1C8D"/>
    <w:rsid w:val="004B3CC6"/>
    <w:rsid w:val="004C086B"/>
    <w:rsid w:val="004D4B2F"/>
    <w:rsid w:val="004E207A"/>
    <w:rsid w:val="004F0199"/>
    <w:rsid w:val="00507BBB"/>
    <w:rsid w:val="005169C4"/>
    <w:rsid w:val="005318D0"/>
    <w:rsid w:val="005342B5"/>
    <w:rsid w:val="00534467"/>
    <w:rsid w:val="00540EC9"/>
    <w:rsid w:val="00543F35"/>
    <w:rsid w:val="005516EB"/>
    <w:rsid w:val="00560633"/>
    <w:rsid w:val="00563BD4"/>
    <w:rsid w:val="00582C92"/>
    <w:rsid w:val="00587454"/>
    <w:rsid w:val="00592359"/>
    <w:rsid w:val="005A54E8"/>
    <w:rsid w:val="005C690B"/>
    <w:rsid w:val="005F2EFC"/>
    <w:rsid w:val="00600675"/>
    <w:rsid w:val="006045FF"/>
    <w:rsid w:val="006224C5"/>
    <w:rsid w:val="006346A6"/>
    <w:rsid w:val="00651586"/>
    <w:rsid w:val="006645B4"/>
    <w:rsid w:val="00675480"/>
    <w:rsid w:val="006815C4"/>
    <w:rsid w:val="006824A5"/>
    <w:rsid w:val="006B0BA8"/>
    <w:rsid w:val="006B51C4"/>
    <w:rsid w:val="006E58BA"/>
    <w:rsid w:val="006E6F77"/>
    <w:rsid w:val="006F0EB3"/>
    <w:rsid w:val="00740531"/>
    <w:rsid w:val="00757FDC"/>
    <w:rsid w:val="00775994"/>
    <w:rsid w:val="00780B08"/>
    <w:rsid w:val="007B76CF"/>
    <w:rsid w:val="007C3909"/>
    <w:rsid w:val="007C5F00"/>
    <w:rsid w:val="007D0586"/>
    <w:rsid w:val="007E65CA"/>
    <w:rsid w:val="00804F9E"/>
    <w:rsid w:val="008063DF"/>
    <w:rsid w:val="00813151"/>
    <w:rsid w:val="00816DA5"/>
    <w:rsid w:val="0083716F"/>
    <w:rsid w:val="008750DA"/>
    <w:rsid w:val="0089101A"/>
    <w:rsid w:val="008D1DBD"/>
    <w:rsid w:val="008F73EE"/>
    <w:rsid w:val="00922011"/>
    <w:rsid w:val="00922D4A"/>
    <w:rsid w:val="009421AF"/>
    <w:rsid w:val="0095431E"/>
    <w:rsid w:val="00955514"/>
    <w:rsid w:val="0097145B"/>
    <w:rsid w:val="009B2ACC"/>
    <w:rsid w:val="009B66CA"/>
    <w:rsid w:val="009C0841"/>
    <w:rsid w:val="009E25AD"/>
    <w:rsid w:val="009E7E14"/>
    <w:rsid w:val="009F3068"/>
    <w:rsid w:val="00A02570"/>
    <w:rsid w:val="00A4659A"/>
    <w:rsid w:val="00A82A5E"/>
    <w:rsid w:val="00A853E2"/>
    <w:rsid w:val="00A91238"/>
    <w:rsid w:val="00A93ABD"/>
    <w:rsid w:val="00AA62AD"/>
    <w:rsid w:val="00AC2C5C"/>
    <w:rsid w:val="00AD3C4C"/>
    <w:rsid w:val="00B042E3"/>
    <w:rsid w:val="00B232E3"/>
    <w:rsid w:val="00B261DA"/>
    <w:rsid w:val="00B266D6"/>
    <w:rsid w:val="00B26DF7"/>
    <w:rsid w:val="00B642B3"/>
    <w:rsid w:val="00B85612"/>
    <w:rsid w:val="00B966BE"/>
    <w:rsid w:val="00BA3A55"/>
    <w:rsid w:val="00BB4AD3"/>
    <w:rsid w:val="00BC384D"/>
    <w:rsid w:val="00BE6EB8"/>
    <w:rsid w:val="00BE7E07"/>
    <w:rsid w:val="00BF230F"/>
    <w:rsid w:val="00C0480D"/>
    <w:rsid w:val="00C23CEC"/>
    <w:rsid w:val="00C41F0B"/>
    <w:rsid w:val="00C9089C"/>
    <w:rsid w:val="00CD5E61"/>
    <w:rsid w:val="00D1311C"/>
    <w:rsid w:val="00D3417F"/>
    <w:rsid w:val="00D51393"/>
    <w:rsid w:val="00D5479E"/>
    <w:rsid w:val="00D6385B"/>
    <w:rsid w:val="00D82FDA"/>
    <w:rsid w:val="00D90F2B"/>
    <w:rsid w:val="00DA3012"/>
    <w:rsid w:val="00DC4E9C"/>
    <w:rsid w:val="00DC51A7"/>
    <w:rsid w:val="00DD131F"/>
    <w:rsid w:val="00DF0F49"/>
    <w:rsid w:val="00E01F23"/>
    <w:rsid w:val="00E13FF7"/>
    <w:rsid w:val="00E17891"/>
    <w:rsid w:val="00E325E8"/>
    <w:rsid w:val="00E4299C"/>
    <w:rsid w:val="00E56043"/>
    <w:rsid w:val="00E57D8B"/>
    <w:rsid w:val="00E7290D"/>
    <w:rsid w:val="00E743AF"/>
    <w:rsid w:val="00E96238"/>
    <w:rsid w:val="00EA1B60"/>
    <w:rsid w:val="00EB198D"/>
    <w:rsid w:val="00EC4754"/>
    <w:rsid w:val="00EC7908"/>
    <w:rsid w:val="00ED390E"/>
    <w:rsid w:val="00EE5896"/>
    <w:rsid w:val="00F00094"/>
    <w:rsid w:val="00F02D70"/>
    <w:rsid w:val="00F0406A"/>
    <w:rsid w:val="00F06B5B"/>
    <w:rsid w:val="00F22F6F"/>
    <w:rsid w:val="00F25348"/>
    <w:rsid w:val="00F35DB4"/>
    <w:rsid w:val="00F3747D"/>
    <w:rsid w:val="00F45BA6"/>
    <w:rsid w:val="00F5527A"/>
    <w:rsid w:val="00F572C9"/>
    <w:rsid w:val="00F96AAD"/>
    <w:rsid w:val="00FC19A3"/>
    <w:rsid w:val="00FD5376"/>
    <w:rsid w:val="00FE454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8D792"/>
  <w15:chartTrackingRefBased/>
  <w15:docId w15:val="{3C02EAFA-0090-4EF9-A52D-5A1FA9BA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AD"/>
    <w:pPr>
      <w:spacing w:after="200" w:line="276" w:lineRule="auto"/>
    </w:pPr>
    <w:rPr>
      <w:sz w:val="22"/>
      <w:szCs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A3A55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A3A55"/>
    <w:rPr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A3A55"/>
    <w:rPr>
      <w:rFonts w:ascii="Tahoma" w:hAnsi="Tahoma" w:cs="Tahoma"/>
      <w:sz w:val="16"/>
      <w:szCs w:val="16"/>
      <w:lang w:val="de-DE"/>
    </w:rPr>
  </w:style>
  <w:style w:type="paragraph" w:styleId="ListeParagraf">
    <w:name w:val="List Paragraph"/>
    <w:basedOn w:val="Normal"/>
    <w:uiPriority w:val="34"/>
    <w:qFormat/>
    <w:rsid w:val="00BA3A55"/>
    <w:pPr>
      <w:ind w:left="720"/>
      <w:contextualSpacing/>
    </w:pPr>
  </w:style>
  <w:style w:type="table" w:styleId="TabloKlavuzu">
    <w:name w:val="Table Grid"/>
    <w:basedOn w:val="NormalTablo"/>
    <w:uiPriority w:val="59"/>
    <w:rsid w:val="00F2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D5E61"/>
    <w:rPr>
      <w:sz w:val="22"/>
      <w:szCs w:val="22"/>
      <w:lang w:val="de-DE"/>
    </w:rPr>
  </w:style>
  <w:style w:type="character" w:customStyle="1" w:styleId="Gvdemetni2">
    <w:name w:val="Gövde metni (2)_"/>
    <w:link w:val="Gvdemetni20"/>
    <w:rsid w:val="00507BB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Gvdemetni275ptKaln">
    <w:name w:val="Gövde metni (2) + 7;5 pt;Kalın"/>
    <w:rsid w:val="00507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5pt">
    <w:name w:val="Gövde metni (2) + 7;5 pt"/>
    <w:rsid w:val="00507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5pttalik">
    <w:name w:val="Gövde metni (2) + 7;5 pt;İtalik"/>
    <w:rsid w:val="00507B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507BBB"/>
    <w:pPr>
      <w:widowControl w:val="0"/>
      <w:shd w:val="clear" w:color="auto" w:fill="FFFFFF"/>
      <w:spacing w:before="420" w:after="0" w:line="0" w:lineRule="atLeast"/>
      <w:ind w:hanging="460"/>
    </w:pPr>
    <w:rPr>
      <w:rFonts w:ascii="Times New Roman" w:eastAsia="Times New Roman" w:hAnsi="Times New Roman"/>
      <w:lang w:val="tr-TR" w:eastAsia="tr-TR"/>
    </w:rPr>
  </w:style>
  <w:style w:type="character" w:customStyle="1" w:styleId="Balk9">
    <w:name w:val="Başlık #9_"/>
    <w:link w:val="Balk90"/>
    <w:rsid w:val="00507BB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10">
    <w:name w:val="Gövde metni (10)_"/>
    <w:rsid w:val="00507BB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00">
    <w:name w:val="Gövde metni (10)"/>
    <w:rsid w:val="00507B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paragraph" w:customStyle="1" w:styleId="Balk90">
    <w:name w:val="Başlık #9"/>
    <w:basedOn w:val="Normal"/>
    <w:link w:val="Balk9"/>
    <w:rsid w:val="00507BBB"/>
    <w:pPr>
      <w:widowControl w:val="0"/>
      <w:shd w:val="clear" w:color="auto" w:fill="FFFFFF"/>
      <w:spacing w:after="480" w:line="0" w:lineRule="atLeast"/>
      <w:jc w:val="both"/>
      <w:outlineLvl w:val="8"/>
    </w:pPr>
    <w:rPr>
      <w:rFonts w:ascii="Times New Roman" w:eastAsia="Times New Roman" w:hAnsi="Times New Roman"/>
      <w:b/>
      <w:bCs/>
      <w:lang w:val="tr-TR" w:eastAsia="tr-TR"/>
    </w:rPr>
  </w:style>
  <w:style w:type="character" w:customStyle="1" w:styleId="Gvdemetni2Arial18ptKaln">
    <w:name w:val="Gövde metni (2) + Arial;18 pt;Kalın"/>
    <w:rsid w:val="003846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tr-TR" w:eastAsia="tr-TR" w:bidi="tr-TR"/>
    </w:rPr>
  </w:style>
  <w:style w:type="character" w:customStyle="1" w:styleId="Gvdemetni237pt-1ptbolukbraklyor">
    <w:name w:val="Gövde metni (2) + 37 pt;-1 pt boşluk bırakılıyor"/>
    <w:rsid w:val="00032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74"/>
      <w:szCs w:val="74"/>
      <w:u w:val="none"/>
      <w:shd w:val="clear" w:color="auto" w:fill="FFFFFF"/>
      <w:lang w:val="tr-TR" w:eastAsia="tr-TR" w:bidi="tr-TR"/>
    </w:rPr>
  </w:style>
  <w:style w:type="character" w:customStyle="1" w:styleId="Gvdemetni255pttalik">
    <w:name w:val="Gövde metni (2) + 55 pt;İtalik"/>
    <w:rsid w:val="000329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shd w:val="clear" w:color="auto" w:fill="FFFFFF"/>
      <w:lang w:val="tr-TR" w:eastAsia="tr-TR" w:bidi="tr-TR"/>
    </w:rPr>
  </w:style>
  <w:style w:type="character" w:customStyle="1" w:styleId="Gvdemetni2Arial48pt-3ptbolukbraklyor">
    <w:name w:val="Gövde metni (2) + Arial;48 pt;-3 pt boşluk bırakılıyor"/>
    <w:rsid w:val="000329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96"/>
      <w:szCs w:val="96"/>
      <w:u w:val="none"/>
      <w:shd w:val="clear" w:color="auto" w:fill="FFFFFF"/>
      <w:lang w:val="tr-TR" w:eastAsia="tr-TR" w:bidi="tr-TR"/>
    </w:rPr>
  </w:style>
  <w:style w:type="character" w:styleId="AklamaBavurusu">
    <w:name w:val="annotation reference"/>
    <w:uiPriority w:val="99"/>
    <w:semiHidden/>
    <w:unhideWhenUsed/>
    <w:rsid w:val="00DD13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131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DD131F"/>
    <w:rPr>
      <w:lang w:val="de-DE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131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DD131F"/>
    <w:rPr>
      <w:b/>
      <w:bCs/>
      <w:lang w:val="de-DE" w:eastAsia="en-US"/>
    </w:rPr>
  </w:style>
  <w:style w:type="paragraph" w:styleId="Dzeltme">
    <w:name w:val="Revision"/>
    <w:hidden/>
    <w:uiPriority w:val="99"/>
    <w:semiHidden/>
    <w:rsid w:val="00DD131F"/>
    <w:rPr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A0FA-4BC2-4410-A57A-3921B63B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2218 – Yurt İçi Doktora sonrası Araştırma Burs Programı Gelişme Raporu</vt:lpstr>
      <vt:lpstr>2218 – Yurt İçi Doktora sonrası Araştırma Burs Programı Gelişme Raporu</vt:lpstr>
    </vt:vector>
  </TitlesOfParts>
  <Company>Hewlett-Packard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2218 – Yurt İçi Doktora sonrası Araştırma Burs Programı Gelişme Raporu</dc:title>
  <dc:subject/>
  <dc:creator>Gulzade Kahveci</dc:creator>
  <cp:keywords/>
  <cp:lastModifiedBy>Pelin Özkan</cp:lastModifiedBy>
  <cp:revision>54</cp:revision>
  <cp:lastPrinted>2019-11-07T06:30:00Z</cp:lastPrinted>
  <dcterms:created xsi:type="dcterms:W3CDTF">2020-02-26T11:20:00Z</dcterms:created>
  <dcterms:modified xsi:type="dcterms:W3CDTF">2025-08-06T07:09:00Z</dcterms:modified>
</cp:coreProperties>
</file>