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eastAsia="Times New Roman" w:hAnsi="Arial" w:cs="Arial"/>
          <w:color w:val="5B9BD5" w:themeColor="accent1"/>
          <w:sz w:val="24"/>
          <w:szCs w:val="24"/>
          <w:lang w:val="en-GB" w:eastAsia="en-GB"/>
        </w:rPr>
        <w:id w:val="-1748184744"/>
        <w:docPartObj>
          <w:docPartGallery w:val="Cover Pages"/>
          <w:docPartUnique/>
        </w:docPartObj>
      </w:sdtPr>
      <w:sdtEndPr>
        <w:rPr>
          <w:b/>
          <w:bCs/>
          <w:i/>
          <w:iCs/>
          <w:color w:val="auto"/>
        </w:rPr>
      </w:sdtEndPr>
      <w:sdtContent>
        <w:p w:rsidR="0054002A" w:rsidRPr="00D607B2" w:rsidRDefault="00AA3BB3" w:rsidP="0054002A">
          <w:pPr>
            <w:pStyle w:val="NoSpacing"/>
            <w:spacing w:before="1540" w:after="240"/>
            <w:jc w:val="center"/>
            <w:rPr>
              <w:rFonts w:ascii="Arial" w:hAnsi="Arial" w:cs="Arial"/>
              <w:color w:val="5B9BD5" w:themeColor="accent1"/>
            </w:rPr>
          </w:pPr>
          <w:r>
            <w:rPr>
              <w:noProof/>
              <w:lang w:val="tr-TR" w:eastAsia="tr-TR"/>
            </w:rPr>
            <w:drawing>
              <wp:inline distT="0" distB="0" distL="0" distR="0">
                <wp:extent cx="2194560" cy="2194560"/>
                <wp:effectExtent l="0" t="0" r="0" b="0"/>
                <wp:docPr id="1" name="Resim 1" descr="WhatsApp Image 2025-04-29 a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5-04-29 at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4560" cy="2194560"/>
                        </a:xfrm>
                        <a:prstGeom prst="rect">
                          <a:avLst/>
                        </a:prstGeom>
                        <a:noFill/>
                        <a:ln>
                          <a:noFill/>
                        </a:ln>
                      </pic:spPr>
                    </pic:pic>
                  </a:graphicData>
                </a:graphic>
              </wp:inline>
            </w:drawing>
          </w:r>
        </w:p>
        <w:sdt>
          <w:sdtPr>
            <w:rPr>
              <w:rFonts w:ascii="Arial" w:eastAsiaTheme="majorEastAsia" w:hAnsi="Arial" w:cs="Arial"/>
              <w:b/>
              <w:caps/>
              <w:sz w:val="36"/>
              <w:szCs w:val="36"/>
            </w:rPr>
            <w:alias w:val="Title"/>
            <w:tag w:val=""/>
            <w:id w:val="-2014067771"/>
            <w:placeholder>
              <w:docPart w:val="DD3A10219E1E44EFBEEDC70EC630C60C"/>
            </w:placeholder>
            <w:dataBinding w:prefixMappings="xmlns:ns0='http://purl.org/dc/elements/1.1/' xmlns:ns1='http://schemas.openxmlformats.org/package/2006/metadata/core-properties' " w:xpath="/ns1:coreProperties[1]/ns0:title[1]" w:storeItemID="{6C3C8BC8-F283-45AE-878A-BAB7291924A1}"/>
            <w:text/>
          </w:sdtPr>
          <w:sdtEndPr/>
          <w:sdtContent>
            <w:p w:rsidR="0054002A" w:rsidRPr="00CC59ED" w:rsidRDefault="0054002A" w:rsidP="0054002A">
              <w:pPr>
                <w:pStyle w:val="NoSpacing"/>
                <w:pBdr>
                  <w:top w:val="single" w:sz="6" w:space="6" w:color="5B9BD5" w:themeColor="accent1"/>
                  <w:bottom w:val="single" w:sz="6" w:space="6" w:color="5B9BD5" w:themeColor="accent1"/>
                </w:pBdr>
                <w:spacing w:after="240"/>
                <w:jc w:val="center"/>
                <w:rPr>
                  <w:rFonts w:ascii="Arial" w:eastAsiaTheme="majorEastAsia" w:hAnsi="Arial" w:cs="Arial"/>
                  <w:b/>
                  <w:caps/>
                  <w:sz w:val="36"/>
                  <w:szCs w:val="36"/>
                </w:rPr>
              </w:pPr>
              <w:r w:rsidRPr="00F81FB4">
                <w:rPr>
                  <w:rFonts w:ascii="Arial" w:eastAsiaTheme="majorEastAsia" w:hAnsi="Arial" w:cs="Arial"/>
                  <w:b/>
                  <w:caps/>
                  <w:sz w:val="36"/>
                  <w:szCs w:val="36"/>
                </w:rPr>
                <w:t>PROPOSAL FORM – CALL 202</w:t>
              </w:r>
              <w:r w:rsidR="003812AD">
                <w:rPr>
                  <w:rFonts w:ascii="Arial" w:eastAsiaTheme="majorEastAsia" w:hAnsi="Arial" w:cs="Arial"/>
                  <w:b/>
                  <w:caps/>
                  <w:sz w:val="36"/>
                  <w:szCs w:val="36"/>
                </w:rPr>
                <w:t>6</w:t>
              </w:r>
            </w:p>
          </w:sdtContent>
        </w:sdt>
        <w:sdt>
          <w:sdtPr>
            <w:rPr>
              <w:rFonts w:ascii="Arial" w:hAnsi="Arial" w:cs="Arial"/>
              <w:sz w:val="32"/>
              <w:szCs w:val="32"/>
            </w:rPr>
            <w:alias w:val="Subtitle"/>
            <w:tag w:val=""/>
            <w:id w:val="328029620"/>
            <w:showingPlcHdr/>
            <w:dataBinding w:prefixMappings="xmlns:ns0='http://purl.org/dc/elements/1.1/' xmlns:ns1='http://schemas.openxmlformats.org/package/2006/metadata/core-properties' " w:xpath="/ns1:coreProperties[1]/ns0:subject[1]" w:storeItemID="{6C3C8BC8-F283-45AE-878A-BAB7291924A1}"/>
            <w:text/>
          </w:sdtPr>
          <w:sdtEndPr/>
          <w:sdtContent>
            <w:p w:rsidR="0054002A" w:rsidRPr="00D408E1" w:rsidRDefault="0054002A" w:rsidP="0054002A">
              <w:pPr>
                <w:pStyle w:val="NoSpacing"/>
                <w:jc w:val="center"/>
                <w:rPr>
                  <w:rFonts w:ascii="Arial" w:hAnsi="Arial" w:cs="Arial"/>
                  <w:sz w:val="32"/>
                  <w:szCs w:val="32"/>
                </w:rPr>
              </w:pPr>
              <w:r>
                <w:rPr>
                  <w:rFonts w:ascii="Arial" w:hAnsi="Arial" w:cs="Arial"/>
                  <w:sz w:val="32"/>
                  <w:szCs w:val="32"/>
                </w:rPr>
                <w:t xml:space="preserve">     </w:t>
              </w:r>
            </w:p>
          </w:sdtContent>
        </w:sdt>
        <w:p w:rsidR="0054002A" w:rsidRPr="00D607B2" w:rsidRDefault="009C3127" w:rsidP="0054002A">
          <w:pPr>
            <w:pStyle w:val="NoSpacing"/>
            <w:spacing w:before="480"/>
            <w:jc w:val="center"/>
            <w:rPr>
              <w:rFonts w:ascii="Arial" w:hAnsi="Arial" w:cs="Arial"/>
              <w:color w:val="5B9BD5" w:themeColor="accent1"/>
            </w:rPr>
          </w:pPr>
          <w:r>
            <w:rPr>
              <w:rFonts w:ascii="Arial" w:hAnsi="Arial" w:cs="Arial"/>
              <w:noProof/>
              <w:lang w:val="tr-TR" w:eastAsia="tr-TR"/>
            </w:rPr>
            <w:drawing>
              <wp:anchor distT="0" distB="0" distL="114300" distR="114300" simplePos="0" relativeHeight="251665408" behindDoc="1" locked="0" layoutInCell="1" allowOverlap="1">
                <wp:simplePos x="0" y="0"/>
                <wp:positionH relativeFrom="column">
                  <wp:posOffset>786311</wp:posOffset>
                </wp:positionH>
                <wp:positionV relativeFrom="paragraph">
                  <wp:posOffset>399926</wp:posOffset>
                </wp:positionV>
                <wp:extent cx="3876040" cy="1857375"/>
                <wp:effectExtent l="0" t="0" r="0" b="9525"/>
                <wp:wrapTight wrapText="bothSides">
                  <wp:wrapPolygon edited="0">
                    <wp:start x="0" y="0"/>
                    <wp:lineTo x="0" y="21489"/>
                    <wp:lineTo x="12208" y="21489"/>
                    <wp:lineTo x="21444" y="20825"/>
                    <wp:lineTo x="21444" y="15729"/>
                    <wp:lineTo x="12208" y="14178"/>
                    <wp:lineTo x="17304" y="14178"/>
                    <wp:lineTo x="18896" y="13292"/>
                    <wp:lineTo x="18896" y="10634"/>
                    <wp:lineTo x="19958" y="7089"/>
                    <wp:lineTo x="21020" y="4652"/>
                    <wp:lineTo x="20913" y="3988"/>
                    <wp:lineTo x="19640" y="3545"/>
                    <wp:lineTo x="19746" y="3102"/>
                    <wp:lineTo x="18790" y="886"/>
                    <wp:lineTo x="18260" y="0"/>
                    <wp:lineTo x="0" y="0"/>
                  </wp:wrapPolygon>
                </wp:wrapTight>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6040" cy="1857375"/>
                        </a:xfrm>
                        <a:prstGeom prst="rect">
                          <a:avLst/>
                        </a:prstGeom>
                        <a:noFill/>
                      </pic:spPr>
                    </pic:pic>
                  </a:graphicData>
                </a:graphic>
                <wp14:sizeRelH relativeFrom="page">
                  <wp14:pctWidth>0</wp14:pctWidth>
                </wp14:sizeRelH>
                <wp14:sizeRelV relativeFrom="page">
                  <wp14:pctHeight>0</wp14:pctHeight>
                </wp14:sizeRelV>
              </wp:anchor>
            </w:drawing>
          </w:r>
        </w:p>
        <w:p w:rsidR="0054002A" w:rsidRPr="00D607B2" w:rsidRDefault="0054002A" w:rsidP="0054002A">
          <w:pPr>
            <w:rPr>
              <w:rFonts w:ascii="Arial" w:hAnsi="Arial" w:cs="Arial"/>
              <w:noProof/>
              <w:sz w:val="22"/>
              <w:szCs w:val="22"/>
              <w:lang w:eastAsia="tr-TR"/>
            </w:rPr>
          </w:pPr>
        </w:p>
        <w:p w:rsidR="0054002A" w:rsidRPr="00D607B2" w:rsidRDefault="0054002A" w:rsidP="0054002A">
          <w:pPr>
            <w:rPr>
              <w:rFonts w:ascii="Arial" w:hAnsi="Arial" w:cs="Arial"/>
              <w:noProof/>
              <w:sz w:val="22"/>
              <w:szCs w:val="22"/>
              <w:lang w:eastAsia="tr-TR"/>
            </w:rPr>
          </w:pPr>
        </w:p>
        <w:p w:rsidR="0054002A" w:rsidRPr="00D607B2" w:rsidRDefault="0054002A" w:rsidP="0054002A">
          <w:pPr>
            <w:rPr>
              <w:rFonts w:ascii="Arial" w:hAnsi="Arial" w:cs="Arial"/>
              <w:noProof/>
              <w:sz w:val="22"/>
              <w:szCs w:val="22"/>
              <w:lang w:eastAsia="tr-TR"/>
            </w:rPr>
          </w:pPr>
        </w:p>
        <w:p w:rsidR="0054002A" w:rsidRPr="00D607B2" w:rsidRDefault="0054002A" w:rsidP="0054002A">
          <w:pPr>
            <w:rPr>
              <w:rFonts w:ascii="Arial" w:hAnsi="Arial" w:cs="Arial"/>
              <w:noProof/>
              <w:sz w:val="22"/>
              <w:szCs w:val="22"/>
              <w:lang w:eastAsia="tr-TR"/>
            </w:rPr>
          </w:pPr>
        </w:p>
        <w:p w:rsidR="0054002A" w:rsidRPr="00D607B2" w:rsidRDefault="0054002A" w:rsidP="0054002A">
          <w:pPr>
            <w:rPr>
              <w:rFonts w:ascii="Arial" w:hAnsi="Arial" w:cs="Arial"/>
              <w:noProof/>
              <w:sz w:val="22"/>
              <w:szCs w:val="22"/>
              <w:lang w:eastAsia="tr-TR"/>
            </w:rPr>
          </w:pPr>
        </w:p>
        <w:p w:rsidR="0054002A" w:rsidRPr="00D607B2" w:rsidRDefault="0054002A" w:rsidP="0054002A">
          <w:pPr>
            <w:rPr>
              <w:rFonts w:ascii="Arial" w:hAnsi="Arial" w:cs="Arial"/>
              <w:noProof/>
              <w:sz w:val="22"/>
              <w:szCs w:val="22"/>
              <w:lang w:eastAsia="tr-TR"/>
            </w:rPr>
          </w:pPr>
        </w:p>
        <w:p w:rsidR="0054002A" w:rsidRPr="00D607B2" w:rsidRDefault="0054002A" w:rsidP="0054002A">
          <w:pPr>
            <w:rPr>
              <w:rFonts w:ascii="Arial" w:hAnsi="Arial" w:cs="Arial"/>
              <w:noProof/>
              <w:sz w:val="22"/>
              <w:szCs w:val="22"/>
              <w:lang w:eastAsia="tr-TR"/>
            </w:rPr>
          </w:pPr>
        </w:p>
        <w:p w:rsidR="0054002A" w:rsidRPr="00D607B2" w:rsidRDefault="0054002A" w:rsidP="0054002A">
          <w:pPr>
            <w:rPr>
              <w:rFonts w:ascii="Arial" w:hAnsi="Arial" w:cs="Arial"/>
              <w:noProof/>
              <w:sz w:val="22"/>
              <w:szCs w:val="22"/>
              <w:lang w:eastAsia="tr-TR"/>
            </w:rPr>
          </w:pPr>
        </w:p>
        <w:p w:rsidR="0054002A" w:rsidRPr="00D607B2" w:rsidRDefault="0054002A" w:rsidP="0054002A">
          <w:pPr>
            <w:rPr>
              <w:rFonts w:ascii="Arial" w:hAnsi="Arial" w:cs="Arial"/>
              <w:noProof/>
              <w:sz w:val="22"/>
              <w:szCs w:val="22"/>
              <w:lang w:eastAsia="tr-TR"/>
            </w:rPr>
          </w:pPr>
        </w:p>
        <w:p w:rsidR="0054002A" w:rsidRPr="00D607B2" w:rsidRDefault="00A370C5" w:rsidP="0054002A">
          <w:pPr>
            <w:spacing w:after="160" w:line="259" w:lineRule="auto"/>
            <w:rPr>
              <w:rFonts w:ascii="Arial" w:eastAsiaTheme="minorEastAsia" w:hAnsi="Arial" w:cs="Arial"/>
              <w:color w:val="5B9BD5" w:themeColor="accent1"/>
              <w:sz w:val="22"/>
              <w:szCs w:val="22"/>
              <w:lang w:val="en-US" w:eastAsia="en-US"/>
            </w:rPr>
          </w:pPr>
        </w:p>
      </w:sdtContent>
    </w:sdt>
    <w:p w:rsidR="0054002A" w:rsidRPr="00D607B2" w:rsidRDefault="0054002A" w:rsidP="0054002A">
      <w:pPr>
        <w:tabs>
          <w:tab w:val="center" w:pos="4536"/>
        </w:tabs>
        <w:rPr>
          <w:rFonts w:ascii="Arial" w:hAnsi="Arial" w:cs="Arial"/>
          <w:sz w:val="22"/>
          <w:szCs w:val="22"/>
        </w:rPr>
      </w:pPr>
      <w:r w:rsidRPr="00D607B2">
        <w:rPr>
          <w:rFonts w:ascii="Arial" w:hAnsi="Arial" w:cs="Arial"/>
          <w:sz w:val="22"/>
          <w:szCs w:val="22"/>
        </w:rPr>
        <w:tab/>
      </w: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54002A" w:rsidRPr="00D607B2" w:rsidRDefault="0054002A" w:rsidP="0054002A">
      <w:pPr>
        <w:tabs>
          <w:tab w:val="center" w:pos="4536"/>
        </w:tabs>
        <w:rPr>
          <w:rFonts w:ascii="Arial" w:hAnsi="Arial" w:cs="Arial"/>
          <w:sz w:val="22"/>
          <w:szCs w:val="22"/>
        </w:rPr>
      </w:pPr>
    </w:p>
    <w:p w:rsidR="00922BF8" w:rsidRDefault="00922BF8"/>
    <w:p w:rsidR="0054002A" w:rsidRDefault="0054002A"/>
    <w:p w:rsidR="0054002A" w:rsidRDefault="0054002A"/>
    <w:p w:rsidR="0054002A" w:rsidRDefault="0054002A"/>
    <w:p w:rsidR="00CA23C1" w:rsidRDefault="00CA23C1" w:rsidP="0054002A">
      <w:pPr>
        <w:jc w:val="center"/>
      </w:pPr>
    </w:p>
    <w:p w:rsidR="0054002A" w:rsidRPr="00D607B2" w:rsidRDefault="0054002A" w:rsidP="0054002A">
      <w:pPr>
        <w:jc w:val="center"/>
        <w:rPr>
          <w:rFonts w:ascii="Arial" w:hAnsi="Arial" w:cs="Arial"/>
          <w:b/>
          <w:bCs/>
          <w:i/>
          <w:iCs/>
          <w:sz w:val="22"/>
          <w:szCs w:val="22"/>
        </w:rPr>
      </w:pPr>
      <w:r>
        <w:rPr>
          <w:rFonts w:ascii="Arial" w:hAnsi="Arial" w:cs="Arial"/>
          <w:b/>
          <w:bCs/>
          <w:i/>
          <w:iCs/>
          <w:sz w:val="22"/>
          <w:szCs w:val="22"/>
        </w:rPr>
        <w:t>Cocirculation3</w:t>
      </w:r>
      <w:r w:rsidRPr="00D607B2">
        <w:rPr>
          <w:rFonts w:ascii="Arial" w:hAnsi="Arial" w:cs="Arial"/>
          <w:b/>
          <w:bCs/>
          <w:i/>
          <w:iCs/>
          <w:sz w:val="22"/>
          <w:szCs w:val="22"/>
        </w:rPr>
        <w:t xml:space="preserve"> Proposal Template </w:t>
      </w:r>
    </w:p>
    <w:p w:rsidR="0054002A" w:rsidRPr="00D607B2" w:rsidRDefault="0054002A" w:rsidP="0054002A">
      <w:pPr>
        <w:rPr>
          <w:rFonts w:ascii="Arial" w:hAnsi="Arial" w:cs="Arial"/>
          <w:b/>
          <w:bCs/>
          <w:iCs/>
          <w:sz w:val="22"/>
          <w:szCs w:val="22"/>
        </w:rPr>
      </w:pPr>
    </w:p>
    <w:p w:rsidR="0054002A" w:rsidRDefault="0054002A" w:rsidP="0054002A">
      <w:pPr>
        <w:jc w:val="both"/>
        <w:rPr>
          <w:rFonts w:ascii="Arial" w:hAnsi="Arial" w:cs="Arial"/>
          <w:b/>
          <w:i/>
          <w:iCs/>
          <w:color w:val="FF0000"/>
          <w:sz w:val="20"/>
          <w:szCs w:val="20"/>
        </w:rPr>
      </w:pPr>
      <w:r w:rsidRPr="00085F47">
        <w:rPr>
          <w:rFonts w:ascii="Arial" w:hAnsi="Arial" w:cs="Arial"/>
          <w:b/>
          <w:i/>
          <w:iCs/>
          <w:color w:val="FF0000"/>
          <w:sz w:val="20"/>
          <w:szCs w:val="20"/>
        </w:rPr>
        <w:t>All sentences in red and italics are "explanatory notes" and should be deleted from the final version of the document</w:t>
      </w:r>
    </w:p>
    <w:p w:rsidR="000448C0" w:rsidRPr="00085F47" w:rsidRDefault="000448C0" w:rsidP="0054002A">
      <w:pPr>
        <w:jc w:val="both"/>
        <w:rPr>
          <w:rFonts w:ascii="Arial" w:hAnsi="Arial" w:cs="Arial"/>
          <w:b/>
          <w:i/>
          <w:iCs/>
          <w:color w:val="FF0000"/>
          <w:sz w:val="20"/>
          <w:szCs w:val="20"/>
        </w:rPr>
      </w:pPr>
    </w:p>
    <w:tbl>
      <w:tblPr>
        <w:tblStyle w:val="TableGrid"/>
        <w:tblW w:w="0" w:type="auto"/>
        <w:tblLook w:val="04A0" w:firstRow="1" w:lastRow="0" w:firstColumn="1" w:lastColumn="0" w:noHBand="0" w:noVBand="1"/>
      </w:tblPr>
      <w:tblGrid>
        <w:gridCol w:w="9062"/>
      </w:tblGrid>
      <w:tr w:rsidR="00BA1CC5" w:rsidTr="00BA1CC5">
        <w:tc>
          <w:tcPr>
            <w:tcW w:w="9062" w:type="dxa"/>
          </w:tcPr>
          <w:p w:rsidR="00BA1CC5" w:rsidRPr="009C3127" w:rsidRDefault="00BA1CC5" w:rsidP="00BA1CC5">
            <w:pPr>
              <w:spacing w:before="5" w:line="300" w:lineRule="atLeast"/>
              <w:jc w:val="both"/>
              <w:rPr>
                <w:rFonts w:ascii="Arial" w:hAnsi="Arial" w:cs="Arial"/>
                <w:sz w:val="22"/>
                <w:szCs w:val="22"/>
              </w:rPr>
            </w:pPr>
            <w:r w:rsidRPr="009C3127">
              <w:rPr>
                <w:rFonts w:ascii="Arial" w:hAnsi="Arial" w:cs="Arial"/>
                <w:sz w:val="22"/>
                <w:szCs w:val="22"/>
              </w:rPr>
              <w:t>Applicants must structure their CoCirculation3 proposal according to the headings indicated in the proposal template.</w:t>
            </w:r>
          </w:p>
        </w:tc>
      </w:tr>
    </w:tbl>
    <w:p w:rsidR="000448C0" w:rsidRDefault="000448C0" w:rsidP="000448C0">
      <w:pPr>
        <w:jc w:val="both"/>
        <w:rPr>
          <w:rFonts w:ascii="Arial" w:hAnsi="Arial" w:cs="Arial"/>
          <w:b/>
          <w:i/>
          <w:color w:val="FF0000"/>
          <w:sz w:val="22"/>
          <w:szCs w:val="22"/>
        </w:rPr>
      </w:pPr>
    </w:p>
    <w:p w:rsidR="000448C0" w:rsidRPr="00D607B2" w:rsidRDefault="000448C0" w:rsidP="000448C0">
      <w:pPr>
        <w:jc w:val="both"/>
        <w:rPr>
          <w:rFonts w:ascii="Arial" w:hAnsi="Arial" w:cs="Arial"/>
          <w:b/>
          <w:i/>
          <w:sz w:val="22"/>
          <w:szCs w:val="22"/>
        </w:rPr>
      </w:pPr>
      <w:r w:rsidRPr="00D607B2">
        <w:rPr>
          <w:rFonts w:ascii="Arial" w:hAnsi="Arial" w:cs="Arial"/>
          <w:b/>
          <w:i/>
          <w:color w:val="FF0000"/>
          <w:sz w:val="22"/>
          <w:szCs w:val="22"/>
        </w:rPr>
        <w:t>General recommendation:</w:t>
      </w:r>
    </w:p>
    <w:p w:rsidR="00C9499C" w:rsidRPr="00D607B2" w:rsidRDefault="00C9499C" w:rsidP="000448C0">
      <w:pPr>
        <w:jc w:val="both"/>
        <w:rPr>
          <w:rFonts w:ascii="Arial" w:hAnsi="Arial" w:cs="Arial"/>
          <w:sz w:val="22"/>
          <w:szCs w:val="22"/>
        </w:rPr>
      </w:pPr>
    </w:p>
    <w:p w:rsidR="000448C0" w:rsidRPr="00564860" w:rsidRDefault="000448C0" w:rsidP="000448C0">
      <w:pPr>
        <w:numPr>
          <w:ilvl w:val="0"/>
          <w:numId w:val="1"/>
        </w:numPr>
        <w:tabs>
          <w:tab w:val="left" w:pos="426"/>
        </w:tabs>
        <w:spacing w:before="5" w:line="300" w:lineRule="atLeast"/>
        <w:ind w:left="142" w:firstLine="0"/>
        <w:jc w:val="both"/>
        <w:rPr>
          <w:rFonts w:ascii="Arial" w:hAnsi="Arial" w:cs="Arial"/>
          <w:i/>
          <w:color w:val="FF0000"/>
          <w:sz w:val="20"/>
          <w:szCs w:val="20"/>
        </w:rPr>
      </w:pPr>
      <w:r w:rsidRPr="00564860">
        <w:rPr>
          <w:rFonts w:ascii="Arial" w:hAnsi="Arial" w:cs="Arial"/>
          <w:i/>
          <w:color w:val="FF0000"/>
          <w:sz w:val="20"/>
          <w:szCs w:val="20"/>
        </w:rPr>
        <w:t>The same font and style should be used for the whole proposal (Arial, 11pt, single spaced)</w:t>
      </w:r>
    </w:p>
    <w:p w:rsidR="000448C0" w:rsidRPr="00564860" w:rsidRDefault="000448C0" w:rsidP="000448C0">
      <w:pPr>
        <w:numPr>
          <w:ilvl w:val="0"/>
          <w:numId w:val="1"/>
        </w:numPr>
        <w:tabs>
          <w:tab w:val="left" w:pos="426"/>
        </w:tabs>
        <w:spacing w:before="5" w:line="300" w:lineRule="atLeast"/>
        <w:ind w:left="142" w:firstLine="0"/>
        <w:jc w:val="both"/>
        <w:rPr>
          <w:rFonts w:ascii="Arial" w:hAnsi="Arial" w:cs="Arial"/>
          <w:i/>
          <w:color w:val="FF0000"/>
          <w:sz w:val="20"/>
          <w:szCs w:val="20"/>
        </w:rPr>
      </w:pPr>
      <w:r w:rsidRPr="00564860">
        <w:rPr>
          <w:rFonts w:ascii="Arial" w:hAnsi="Arial" w:cs="Arial"/>
          <w:i/>
          <w:color w:val="FF0000"/>
          <w:sz w:val="20"/>
          <w:szCs w:val="20"/>
        </w:rPr>
        <w:t>All of the following sections have to be filled in for the proposal</w:t>
      </w:r>
    </w:p>
    <w:p w:rsidR="000448C0" w:rsidRPr="00564860" w:rsidRDefault="000448C0" w:rsidP="000448C0">
      <w:pPr>
        <w:numPr>
          <w:ilvl w:val="0"/>
          <w:numId w:val="1"/>
        </w:numPr>
        <w:tabs>
          <w:tab w:val="left" w:pos="426"/>
        </w:tabs>
        <w:spacing w:before="5" w:line="300" w:lineRule="atLeast"/>
        <w:ind w:left="142" w:firstLine="0"/>
        <w:jc w:val="both"/>
        <w:rPr>
          <w:rFonts w:ascii="Arial" w:hAnsi="Arial" w:cs="Arial"/>
          <w:i/>
          <w:color w:val="FF0000"/>
          <w:sz w:val="20"/>
          <w:szCs w:val="20"/>
        </w:rPr>
      </w:pPr>
      <w:r w:rsidRPr="00564860">
        <w:rPr>
          <w:rFonts w:ascii="Arial" w:hAnsi="Arial" w:cs="Arial"/>
          <w:i/>
          <w:color w:val="FF0000"/>
          <w:sz w:val="20"/>
          <w:szCs w:val="20"/>
        </w:rPr>
        <w:t>Please adhere to the given page limits</w:t>
      </w:r>
    </w:p>
    <w:p w:rsidR="000448C0" w:rsidRPr="00564860" w:rsidRDefault="000448C0" w:rsidP="000448C0">
      <w:pPr>
        <w:numPr>
          <w:ilvl w:val="0"/>
          <w:numId w:val="1"/>
        </w:numPr>
        <w:tabs>
          <w:tab w:val="left" w:pos="426"/>
        </w:tabs>
        <w:spacing w:before="5" w:line="300" w:lineRule="atLeast"/>
        <w:ind w:left="142" w:firstLine="0"/>
        <w:jc w:val="both"/>
        <w:rPr>
          <w:rFonts w:ascii="Arial" w:hAnsi="Arial" w:cs="Arial"/>
          <w:i/>
          <w:color w:val="FF0000"/>
          <w:sz w:val="20"/>
          <w:szCs w:val="20"/>
        </w:rPr>
      </w:pPr>
      <w:r w:rsidRPr="00564860">
        <w:rPr>
          <w:rFonts w:ascii="Arial" w:hAnsi="Arial" w:cs="Arial"/>
          <w:i/>
          <w:color w:val="FF0000"/>
          <w:sz w:val="20"/>
          <w:szCs w:val="20"/>
        </w:rPr>
        <w:t>It is highly recommended to submit your proposal as early as possible and at least 48 hours prior to the deadline of this call. This will avoid being confronted with incompatible local IT configuration settings shortly before the call deadline, when insufficient time would be left to handle it.</w:t>
      </w:r>
    </w:p>
    <w:p w:rsidR="000448C0" w:rsidRPr="00564860" w:rsidRDefault="000448C0" w:rsidP="000448C0">
      <w:pPr>
        <w:numPr>
          <w:ilvl w:val="0"/>
          <w:numId w:val="1"/>
        </w:numPr>
        <w:tabs>
          <w:tab w:val="left" w:pos="426"/>
        </w:tabs>
        <w:spacing w:before="5" w:line="300" w:lineRule="atLeast"/>
        <w:ind w:left="142" w:firstLine="0"/>
        <w:jc w:val="both"/>
        <w:rPr>
          <w:rFonts w:ascii="Arial" w:hAnsi="Arial" w:cs="Arial"/>
          <w:i/>
          <w:color w:val="FF0000"/>
          <w:sz w:val="20"/>
          <w:szCs w:val="20"/>
        </w:rPr>
      </w:pPr>
      <w:r w:rsidRPr="00564860">
        <w:rPr>
          <w:rFonts w:ascii="Arial" w:hAnsi="Arial" w:cs="Arial"/>
          <w:i/>
          <w:color w:val="FF0000"/>
          <w:sz w:val="20"/>
          <w:szCs w:val="20"/>
        </w:rPr>
        <w:t xml:space="preserve">Proposal along with ethical issues table must be uploaded in PDF format </w:t>
      </w:r>
    </w:p>
    <w:p w:rsidR="0054002A" w:rsidRPr="00D607B2" w:rsidRDefault="0054002A" w:rsidP="0054002A">
      <w:pPr>
        <w:spacing w:before="5" w:line="300" w:lineRule="atLeast"/>
        <w:jc w:val="both"/>
        <w:rPr>
          <w:rFonts w:ascii="Arial" w:hAnsi="Arial" w:cs="Arial"/>
          <w:b/>
          <w:sz w:val="22"/>
          <w:szCs w:val="22"/>
        </w:rPr>
      </w:pPr>
    </w:p>
    <w:p w:rsidR="0054002A" w:rsidRDefault="0054002A" w:rsidP="0054002A">
      <w:pPr>
        <w:widowControl w:val="0"/>
        <w:tabs>
          <w:tab w:val="left" w:pos="284"/>
        </w:tabs>
        <w:autoSpaceDE w:val="0"/>
        <w:autoSpaceDN w:val="0"/>
        <w:adjustRightInd w:val="0"/>
        <w:spacing w:before="5" w:line="300" w:lineRule="atLeast"/>
        <w:jc w:val="both"/>
        <w:rPr>
          <w:rFonts w:ascii="Arial" w:hAnsi="Arial" w:cs="Arial"/>
          <w:b/>
          <w:sz w:val="22"/>
          <w:szCs w:val="22"/>
        </w:rPr>
      </w:pPr>
      <w:r w:rsidRPr="00D607B2">
        <w:rPr>
          <w:rFonts w:ascii="Arial" w:hAnsi="Arial" w:cs="Arial"/>
          <w:b/>
          <w:sz w:val="22"/>
          <w:szCs w:val="22"/>
        </w:rPr>
        <w:t>General Information</w:t>
      </w:r>
    </w:p>
    <w:p w:rsidR="00085F47" w:rsidRDefault="00085F47" w:rsidP="0054002A">
      <w:pPr>
        <w:widowControl w:val="0"/>
        <w:tabs>
          <w:tab w:val="left" w:pos="284"/>
        </w:tabs>
        <w:autoSpaceDE w:val="0"/>
        <w:autoSpaceDN w:val="0"/>
        <w:adjustRightInd w:val="0"/>
        <w:spacing w:before="5" w:line="300" w:lineRule="atLeast"/>
        <w:jc w:val="both"/>
        <w:rPr>
          <w:rFonts w:ascii="Arial" w:hAnsi="Arial" w:cs="Arial"/>
          <w:b/>
          <w:sz w:val="22"/>
          <w:szCs w:val="22"/>
        </w:rPr>
      </w:pPr>
    </w:p>
    <w:tbl>
      <w:tblPr>
        <w:tblStyle w:val="TableGrid"/>
        <w:tblW w:w="0" w:type="auto"/>
        <w:tblLook w:val="04A0" w:firstRow="1" w:lastRow="0" w:firstColumn="1" w:lastColumn="0" w:noHBand="0" w:noVBand="1"/>
      </w:tblPr>
      <w:tblGrid>
        <w:gridCol w:w="2689"/>
        <w:gridCol w:w="6373"/>
      </w:tblGrid>
      <w:tr w:rsidR="00085F47" w:rsidTr="00085F47">
        <w:tc>
          <w:tcPr>
            <w:tcW w:w="2689" w:type="dxa"/>
          </w:tcPr>
          <w:p w:rsidR="00085F47" w:rsidRDefault="00085F47" w:rsidP="00085F47">
            <w:pPr>
              <w:widowControl w:val="0"/>
              <w:tabs>
                <w:tab w:val="left" w:pos="284"/>
              </w:tabs>
              <w:autoSpaceDE w:val="0"/>
              <w:autoSpaceDN w:val="0"/>
              <w:adjustRightInd w:val="0"/>
              <w:spacing w:before="5" w:line="300" w:lineRule="atLeast"/>
              <w:rPr>
                <w:rFonts w:ascii="Arial" w:hAnsi="Arial" w:cs="Arial"/>
                <w:b/>
                <w:sz w:val="22"/>
                <w:szCs w:val="22"/>
              </w:rPr>
            </w:pPr>
            <w:r w:rsidRPr="00D607B2">
              <w:rPr>
                <w:rFonts w:ascii="Arial" w:hAnsi="Arial" w:cs="Arial"/>
                <w:b/>
                <w:sz w:val="22"/>
                <w:szCs w:val="22"/>
              </w:rPr>
              <w:t>Full Name of the Applicant</w:t>
            </w:r>
            <w:r>
              <w:rPr>
                <w:rFonts w:ascii="Arial" w:hAnsi="Arial" w:cs="Arial"/>
                <w:b/>
                <w:sz w:val="22"/>
                <w:szCs w:val="22"/>
              </w:rPr>
              <w:t>:</w:t>
            </w:r>
          </w:p>
        </w:tc>
        <w:tc>
          <w:tcPr>
            <w:tcW w:w="6373" w:type="dxa"/>
          </w:tcPr>
          <w:p w:rsidR="00085F47" w:rsidRDefault="00085F47" w:rsidP="0054002A">
            <w:pPr>
              <w:widowControl w:val="0"/>
              <w:tabs>
                <w:tab w:val="left" w:pos="284"/>
              </w:tabs>
              <w:autoSpaceDE w:val="0"/>
              <w:autoSpaceDN w:val="0"/>
              <w:adjustRightInd w:val="0"/>
              <w:spacing w:before="5" w:line="300" w:lineRule="atLeast"/>
              <w:jc w:val="both"/>
              <w:rPr>
                <w:rFonts w:ascii="Arial" w:hAnsi="Arial" w:cs="Arial"/>
                <w:b/>
                <w:sz w:val="22"/>
                <w:szCs w:val="22"/>
              </w:rPr>
            </w:pPr>
          </w:p>
        </w:tc>
      </w:tr>
      <w:tr w:rsidR="00085F47" w:rsidTr="00085F47">
        <w:tc>
          <w:tcPr>
            <w:tcW w:w="2689" w:type="dxa"/>
          </w:tcPr>
          <w:p w:rsidR="00085F47" w:rsidRDefault="00085F47" w:rsidP="0054002A">
            <w:pPr>
              <w:widowControl w:val="0"/>
              <w:tabs>
                <w:tab w:val="left" w:pos="284"/>
              </w:tabs>
              <w:autoSpaceDE w:val="0"/>
              <w:autoSpaceDN w:val="0"/>
              <w:adjustRightInd w:val="0"/>
              <w:spacing w:before="5" w:line="300" w:lineRule="atLeast"/>
              <w:jc w:val="both"/>
              <w:rPr>
                <w:rFonts w:ascii="Arial" w:hAnsi="Arial" w:cs="Arial"/>
                <w:b/>
                <w:sz w:val="22"/>
                <w:szCs w:val="22"/>
              </w:rPr>
            </w:pPr>
            <w:r w:rsidRPr="00D607B2">
              <w:rPr>
                <w:rFonts w:ascii="Arial" w:hAnsi="Arial" w:cs="Arial"/>
                <w:b/>
                <w:bCs/>
                <w:iCs/>
                <w:color w:val="000000"/>
                <w:sz w:val="22"/>
                <w:szCs w:val="22"/>
                <w:lang w:eastAsia="en-US"/>
              </w:rPr>
              <w:t>Proposal Title</w:t>
            </w:r>
            <w:r w:rsidRPr="00D607B2">
              <w:rPr>
                <w:rFonts w:ascii="Arial" w:hAnsi="Arial" w:cs="Arial"/>
                <w:sz w:val="22"/>
                <w:szCs w:val="22"/>
              </w:rPr>
              <w:t>:</w:t>
            </w:r>
          </w:p>
        </w:tc>
        <w:tc>
          <w:tcPr>
            <w:tcW w:w="6373" w:type="dxa"/>
          </w:tcPr>
          <w:p w:rsidR="00085F47" w:rsidRDefault="00085F47" w:rsidP="0054002A">
            <w:pPr>
              <w:widowControl w:val="0"/>
              <w:tabs>
                <w:tab w:val="left" w:pos="284"/>
              </w:tabs>
              <w:autoSpaceDE w:val="0"/>
              <w:autoSpaceDN w:val="0"/>
              <w:adjustRightInd w:val="0"/>
              <w:spacing w:before="5" w:line="300" w:lineRule="atLeast"/>
              <w:jc w:val="both"/>
              <w:rPr>
                <w:rFonts w:ascii="Arial" w:hAnsi="Arial" w:cs="Arial"/>
                <w:b/>
                <w:sz w:val="22"/>
                <w:szCs w:val="22"/>
              </w:rPr>
            </w:pPr>
          </w:p>
        </w:tc>
      </w:tr>
      <w:tr w:rsidR="00085F47" w:rsidTr="00085F47">
        <w:tc>
          <w:tcPr>
            <w:tcW w:w="2689" w:type="dxa"/>
          </w:tcPr>
          <w:p w:rsidR="00085F47" w:rsidRPr="00085F47" w:rsidRDefault="00085F47" w:rsidP="0054002A">
            <w:pPr>
              <w:widowControl w:val="0"/>
              <w:tabs>
                <w:tab w:val="left" w:pos="284"/>
              </w:tabs>
              <w:autoSpaceDE w:val="0"/>
              <w:autoSpaceDN w:val="0"/>
              <w:adjustRightInd w:val="0"/>
              <w:spacing w:before="5" w:line="300" w:lineRule="atLeast"/>
              <w:jc w:val="both"/>
              <w:rPr>
                <w:rFonts w:ascii="Arial" w:hAnsi="Arial" w:cs="Arial"/>
                <w:b/>
                <w:sz w:val="22"/>
                <w:szCs w:val="22"/>
              </w:rPr>
            </w:pPr>
            <w:r w:rsidRPr="00085F47">
              <w:rPr>
                <w:rFonts w:ascii="Arial" w:hAnsi="Arial" w:cs="Arial"/>
                <w:b/>
                <w:sz w:val="22"/>
                <w:szCs w:val="22"/>
              </w:rPr>
              <w:t>Acronym:</w:t>
            </w:r>
          </w:p>
        </w:tc>
        <w:tc>
          <w:tcPr>
            <w:tcW w:w="6373" w:type="dxa"/>
          </w:tcPr>
          <w:p w:rsidR="00085F47" w:rsidRPr="00085F47" w:rsidRDefault="00D2206D" w:rsidP="00085F47">
            <w:pPr>
              <w:ind w:right="-142"/>
              <w:jc w:val="both"/>
              <w:rPr>
                <w:rFonts w:ascii="Arial" w:hAnsi="Arial" w:cs="Arial"/>
                <w:i/>
                <w:color w:val="FF0000"/>
                <w:sz w:val="20"/>
                <w:szCs w:val="20"/>
              </w:rPr>
            </w:pPr>
            <w:r w:rsidRPr="00085F47">
              <w:rPr>
                <w:rFonts w:ascii="Segoe UI Symbol" w:hAnsi="Segoe UI Symbol" w:cs="Segoe UI Symbol"/>
                <w:i/>
                <w:color w:val="FF0000"/>
                <w:sz w:val="20"/>
                <w:szCs w:val="20"/>
              </w:rPr>
              <w:t>✓</w:t>
            </w:r>
            <w:r w:rsidRPr="00D2206D">
              <w:rPr>
                <w:rFonts w:ascii="Arial" w:hAnsi="Arial" w:cs="Arial"/>
                <w:i/>
                <w:color w:val="FF0000"/>
                <w:sz w:val="20"/>
                <w:szCs w:val="20"/>
              </w:rPr>
              <w:t xml:space="preserve"> </w:t>
            </w:r>
            <w:r w:rsidR="00085F47" w:rsidRPr="00085F47">
              <w:rPr>
                <w:rFonts w:ascii="Arial" w:hAnsi="Arial" w:cs="Arial"/>
                <w:i/>
                <w:color w:val="FF0000"/>
                <w:sz w:val="20"/>
                <w:szCs w:val="20"/>
              </w:rPr>
              <w:t>Use a self-explanatory title and a memorable acronym. Don’t forget that you will not be able to change the acronym once you submit your proposal on BİDEB Aplication and Monitoring System (e-bideb)</w:t>
            </w:r>
          </w:p>
          <w:p w:rsidR="00D2206D" w:rsidRDefault="00D2206D" w:rsidP="00085F47">
            <w:pPr>
              <w:ind w:right="-142"/>
              <w:jc w:val="both"/>
              <w:rPr>
                <w:rFonts w:ascii="Arial" w:hAnsi="Arial" w:cs="Arial"/>
                <w:i/>
                <w:color w:val="FF0000"/>
                <w:sz w:val="20"/>
                <w:szCs w:val="20"/>
              </w:rPr>
            </w:pPr>
          </w:p>
          <w:p w:rsidR="00085F47" w:rsidRPr="00085F47" w:rsidRDefault="00D2206D" w:rsidP="00085F47">
            <w:pPr>
              <w:ind w:right="-142"/>
              <w:jc w:val="both"/>
              <w:rPr>
                <w:rFonts w:ascii="Arial" w:hAnsi="Arial" w:cs="Arial"/>
                <w:i/>
                <w:color w:val="FF0000"/>
                <w:sz w:val="20"/>
                <w:szCs w:val="20"/>
              </w:rPr>
            </w:pPr>
            <w:r w:rsidRPr="00085F47">
              <w:rPr>
                <w:rFonts w:ascii="Segoe UI Symbol" w:hAnsi="Segoe UI Symbol" w:cs="Segoe UI Symbol"/>
                <w:i/>
                <w:color w:val="FF0000"/>
                <w:sz w:val="20"/>
                <w:szCs w:val="20"/>
              </w:rPr>
              <w:t>✓</w:t>
            </w:r>
            <w:r w:rsidRPr="00D2206D">
              <w:rPr>
                <w:rFonts w:ascii="Arial" w:hAnsi="Arial" w:cs="Arial"/>
                <w:i/>
                <w:color w:val="FF0000"/>
                <w:sz w:val="20"/>
                <w:szCs w:val="20"/>
              </w:rPr>
              <w:t xml:space="preserve"> </w:t>
            </w:r>
            <w:r w:rsidR="00085F47" w:rsidRPr="00085F47">
              <w:rPr>
                <w:rFonts w:ascii="Arial" w:hAnsi="Arial" w:cs="Arial"/>
                <w:i/>
                <w:color w:val="FF0000"/>
                <w:sz w:val="20"/>
                <w:szCs w:val="20"/>
              </w:rPr>
              <w:t xml:space="preserve">The acronym will be on your proposal and you will refer to it throughout your communication and dissemination activities. Ensure that the acronym is short, easy to pronounce, easy to remember by the evaluators, and that it cannot be construed as inappropriate or having a ‘’double meaning’’ in English or in another language. </w:t>
            </w:r>
          </w:p>
          <w:p w:rsidR="00D2206D" w:rsidRDefault="00085F47" w:rsidP="00085F47">
            <w:pPr>
              <w:ind w:right="-142"/>
              <w:jc w:val="both"/>
              <w:rPr>
                <w:rFonts w:ascii="Arial" w:hAnsi="Arial" w:cs="Arial"/>
                <w:i/>
                <w:color w:val="FF0000"/>
                <w:sz w:val="20"/>
                <w:szCs w:val="20"/>
              </w:rPr>
            </w:pPr>
            <w:r w:rsidRPr="00085F47">
              <w:rPr>
                <w:rFonts w:ascii="Arial" w:hAnsi="Arial" w:cs="Arial"/>
                <w:i/>
                <w:color w:val="FF0000"/>
                <w:sz w:val="20"/>
                <w:szCs w:val="20"/>
              </w:rPr>
              <w:t xml:space="preserve"> </w:t>
            </w:r>
          </w:p>
          <w:p w:rsidR="00085F47" w:rsidRPr="00085F47" w:rsidRDefault="00D2206D" w:rsidP="00085F47">
            <w:pPr>
              <w:ind w:right="-142"/>
              <w:jc w:val="both"/>
              <w:rPr>
                <w:rFonts w:ascii="Arial" w:hAnsi="Arial" w:cs="Arial"/>
                <w:i/>
                <w:color w:val="FF0000"/>
                <w:sz w:val="22"/>
                <w:szCs w:val="22"/>
              </w:rPr>
            </w:pPr>
            <w:r w:rsidRPr="00085F47">
              <w:rPr>
                <w:rFonts w:ascii="Segoe UI Symbol" w:hAnsi="Segoe UI Symbol" w:cs="Segoe UI Symbol"/>
                <w:i/>
                <w:color w:val="FF0000"/>
                <w:sz w:val="20"/>
                <w:szCs w:val="20"/>
              </w:rPr>
              <w:t>✓</w:t>
            </w:r>
            <w:r w:rsidRPr="00D2206D">
              <w:rPr>
                <w:rFonts w:ascii="Arial" w:hAnsi="Arial" w:cs="Arial"/>
                <w:i/>
                <w:color w:val="FF0000"/>
                <w:sz w:val="20"/>
                <w:szCs w:val="20"/>
              </w:rPr>
              <w:t xml:space="preserve"> </w:t>
            </w:r>
            <w:r w:rsidR="00085F47" w:rsidRPr="00085F47">
              <w:rPr>
                <w:rFonts w:ascii="Arial" w:hAnsi="Arial" w:cs="Arial"/>
                <w:i/>
                <w:color w:val="FF0000"/>
                <w:sz w:val="20"/>
                <w:szCs w:val="20"/>
              </w:rPr>
              <w:t xml:space="preserve">Useful tool for creating an </w:t>
            </w:r>
            <w:r w:rsidR="00085F47" w:rsidRPr="009C3127">
              <w:rPr>
                <w:rFonts w:ascii="Arial" w:hAnsi="Arial" w:cs="Arial"/>
                <w:i/>
                <w:color w:val="FF0000"/>
                <w:sz w:val="20"/>
                <w:szCs w:val="20"/>
              </w:rPr>
              <w:t>acronym: http://acronymcreator.net</w:t>
            </w:r>
          </w:p>
        </w:tc>
      </w:tr>
    </w:tbl>
    <w:p w:rsidR="0054002A" w:rsidRPr="00D607B2" w:rsidRDefault="0054002A" w:rsidP="0054002A">
      <w:pPr>
        <w:tabs>
          <w:tab w:val="left" w:pos="284"/>
        </w:tabs>
        <w:spacing w:before="5" w:line="300" w:lineRule="atLeast"/>
        <w:jc w:val="both"/>
        <w:rPr>
          <w:rFonts w:ascii="Arial" w:hAnsi="Arial" w:cs="Arial"/>
          <w:b/>
          <w:sz w:val="22"/>
          <w:szCs w:val="22"/>
        </w:rPr>
      </w:pPr>
    </w:p>
    <w:p w:rsidR="0054002A" w:rsidRPr="0054002A" w:rsidRDefault="0054002A" w:rsidP="0054002A">
      <w:pPr>
        <w:spacing w:before="5" w:after="240" w:line="300" w:lineRule="atLeast"/>
        <w:ind w:right="-142"/>
        <w:jc w:val="both"/>
        <w:rPr>
          <w:rFonts w:ascii="Arial" w:hAnsi="Arial" w:cs="Arial"/>
          <w:sz w:val="22"/>
          <w:szCs w:val="22"/>
        </w:rPr>
      </w:pPr>
      <w:r w:rsidRPr="00D607B2">
        <w:rPr>
          <w:rFonts w:ascii="Arial" w:hAnsi="Arial" w:cs="Arial"/>
          <w:b/>
          <w:sz w:val="22"/>
          <w:szCs w:val="22"/>
        </w:rPr>
        <w:t>Research topic:</w:t>
      </w:r>
      <w:r w:rsidRPr="00085F47">
        <w:rPr>
          <w:rFonts w:ascii="Arial" w:hAnsi="Arial" w:cs="Arial"/>
          <w:i/>
          <w:color w:val="FF0000"/>
          <w:sz w:val="20"/>
          <w:szCs w:val="20"/>
        </w:rPr>
        <w:t>(please indicate the corresponding research area)</w:t>
      </w:r>
    </w:p>
    <w:p w:rsidR="0054002A" w:rsidRPr="0054002A" w:rsidRDefault="00A370C5" w:rsidP="0054002A">
      <w:pPr>
        <w:spacing w:before="5" w:line="300" w:lineRule="atLeast"/>
        <w:ind w:right="-144"/>
        <w:jc w:val="both"/>
        <w:rPr>
          <w:rFonts w:ascii="Arial" w:hAnsi="Arial" w:cs="Arial"/>
          <w:sz w:val="22"/>
          <w:szCs w:val="22"/>
          <w:lang w:val="en-US"/>
        </w:rPr>
      </w:pPr>
      <w:sdt>
        <w:sdtPr>
          <w:rPr>
            <w:rFonts w:ascii="Arial" w:hAnsi="Arial" w:cs="Arial"/>
            <w:sz w:val="22"/>
            <w:szCs w:val="22"/>
            <w:lang w:val="en-US"/>
          </w:rPr>
          <w:id w:val="-1951456695"/>
        </w:sdtPr>
        <w:sdtEndPr/>
        <w:sdtContent>
          <w:r w:rsidR="0054002A" w:rsidRPr="0054002A">
            <w:rPr>
              <w:rFonts w:ascii="Segoe UI Symbol" w:eastAsia="MS Gothic" w:hAnsi="Segoe UI Symbol" w:cs="Segoe UI Symbol"/>
              <w:sz w:val="22"/>
              <w:szCs w:val="22"/>
              <w:lang w:val="en-US"/>
            </w:rPr>
            <w:t>☐</w:t>
          </w:r>
        </w:sdtContent>
      </w:sdt>
      <w:r w:rsidR="0054002A" w:rsidRPr="0054002A">
        <w:rPr>
          <w:rFonts w:ascii="Arial" w:hAnsi="Arial" w:cs="Arial"/>
          <w:sz w:val="22"/>
          <w:szCs w:val="22"/>
          <w:lang w:val="en-US"/>
        </w:rPr>
        <w:t xml:space="preserve">  Chemistry (CHE)</w:t>
      </w:r>
    </w:p>
    <w:p w:rsidR="0054002A" w:rsidRPr="0054002A" w:rsidRDefault="00A370C5" w:rsidP="0054002A">
      <w:pPr>
        <w:spacing w:before="5" w:line="300" w:lineRule="atLeast"/>
        <w:ind w:right="-144"/>
        <w:jc w:val="both"/>
        <w:rPr>
          <w:rFonts w:ascii="Arial" w:hAnsi="Arial" w:cs="Arial"/>
          <w:sz w:val="22"/>
          <w:szCs w:val="22"/>
        </w:rPr>
      </w:pPr>
      <w:sdt>
        <w:sdtPr>
          <w:rPr>
            <w:rFonts w:ascii="Arial" w:hAnsi="Arial" w:cs="Arial"/>
            <w:sz w:val="22"/>
            <w:szCs w:val="22"/>
          </w:rPr>
          <w:id w:val="-1661374894"/>
        </w:sdtPr>
        <w:sdtEndPr/>
        <w:sdtContent>
          <w:r w:rsidR="0054002A" w:rsidRPr="0054002A">
            <w:rPr>
              <w:rFonts w:ascii="Segoe UI Symbol" w:eastAsia="MS Gothic" w:hAnsi="Segoe UI Symbol" w:cs="Segoe UI Symbol"/>
              <w:sz w:val="22"/>
              <w:szCs w:val="22"/>
            </w:rPr>
            <w:t>☐</w:t>
          </w:r>
        </w:sdtContent>
      </w:sdt>
      <w:r w:rsidR="0054002A" w:rsidRPr="0054002A">
        <w:rPr>
          <w:rFonts w:ascii="Arial" w:hAnsi="Arial" w:cs="Arial"/>
          <w:sz w:val="22"/>
          <w:szCs w:val="22"/>
        </w:rPr>
        <w:t xml:space="preserve">  Social and Human Sciences and (SOC)</w:t>
      </w:r>
    </w:p>
    <w:p w:rsidR="0054002A" w:rsidRPr="0054002A" w:rsidRDefault="00A370C5" w:rsidP="0054002A">
      <w:pPr>
        <w:spacing w:before="5" w:line="300" w:lineRule="atLeast"/>
        <w:ind w:right="-144"/>
        <w:jc w:val="both"/>
        <w:rPr>
          <w:rFonts w:ascii="Arial" w:hAnsi="Arial" w:cs="Arial"/>
          <w:sz w:val="22"/>
          <w:szCs w:val="22"/>
        </w:rPr>
      </w:pPr>
      <w:sdt>
        <w:sdtPr>
          <w:rPr>
            <w:rFonts w:ascii="Arial" w:hAnsi="Arial" w:cs="Arial"/>
            <w:sz w:val="22"/>
            <w:szCs w:val="22"/>
          </w:rPr>
          <w:id w:val="-1509596439"/>
        </w:sdtPr>
        <w:sdtEndPr/>
        <w:sdtContent>
          <w:r w:rsidR="0054002A" w:rsidRPr="0054002A">
            <w:rPr>
              <w:rFonts w:ascii="Segoe UI Symbol" w:eastAsia="MS Gothic" w:hAnsi="Segoe UI Symbol" w:cs="Segoe UI Symbol"/>
              <w:sz w:val="22"/>
              <w:szCs w:val="22"/>
            </w:rPr>
            <w:t>☐</w:t>
          </w:r>
        </w:sdtContent>
      </w:sdt>
      <w:r w:rsidR="0054002A" w:rsidRPr="0054002A">
        <w:rPr>
          <w:rFonts w:ascii="Arial" w:hAnsi="Arial" w:cs="Arial"/>
          <w:sz w:val="22"/>
          <w:szCs w:val="22"/>
        </w:rPr>
        <w:t xml:space="preserve">  Economic Sciences (ECO)</w:t>
      </w:r>
    </w:p>
    <w:p w:rsidR="0054002A" w:rsidRPr="0054002A" w:rsidRDefault="00A370C5" w:rsidP="0054002A">
      <w:pPr>
        <w:spacing w:before="5" w:line="300" w:lineRule="atLeast"/>
        <w:ind w:right="-144"/>
        <w:jc w:val="both"/>
        <w:rPr>
          <w:rFonts w:ascii="Arial" w:hAnsi="Arial" w:cs="Arial"/>
          <w:sz w:val="22"/>
          <w:szCs w:val="22"/>
        </w:rPr>
      </w:pPr>
      <w:sdt>
        <w:sdtPr>
          <w:rPr>
            <w:rFonts w:ascii="Arial" w:hAnsi="Arial" w:cs="Arial"/>
            <w:sz w:val="22"/>
            <w:szCs w:val="22"/>
          </w:rPr>
          <w:id w:val="-619376616"/>
        </w:sdtPr>
        <w:sdtEndPr/>
        <w:sdtContent>
          <w:r w:rsidR="0054002A" w:rsidRPr="0054002A">
            <w:rPr>
              <w:rFonts w:ascii="Segoe UI Symbol" w:eastAsia="MS Gothic" w:hAnsi="Segoe UI Symbol" w:cs="Segoe UI Symbol"/>
              <w:sz w:val="22"/>
              <w:szCs w:val="22"/>
            </w:rPr>
            <w:t>☐</w:t>
          </w:r>
        </w:sdtContent>
      </w:sdt>
      <w:r w:rsidR="0054002A" w:rsidRPr="0054002A">
        <w:rPr>
          <w:rFonts w:ascii="Arial" w:hAnsi="Arial" w:cs="Arial"/>
          <w:sz w:val="22"/>
          <w:szCs w:val="22"/>
        </w:rPr>
        <w:t xml:space="preserve"> Information Science and Engineering (ENG)</w:t>
      </w:r>
    </w:p>
    <w:p w:rsidR="0054002A" w:rsidRPr="0054002A" w:rsidRDefault="00A370C5" w:rsidP="0054002A">
      <w:pPr>
        <w:spacing w:before="5" w:line="300" w:lineRule="atLeast"/>
        <w:ind w:right="-144"/>
        <w:jc w:val="both"/>
        <w:rPr>
          <w:rFonts w:ascii="Arial" w:hAnsi="Arial" w:cs="Arial"/>
          <w:sz w:val="22"/>
          <w:szCs w:val="22"/>
        </w:rPr>
      </w:pPr>
      <w:sdt>
        <w:sdtPr>
          <w:rPr>
            <w:rFonts w:ascii="Arial" w:hAnsi="Arial" w:cs="Arial"/>
            <w:sz w:val="22"/>
            <w:szCs w:val="22"/>
          </w:rPr>
          <w:id w:val="-1466031922"/>
        </w:sdtPr>
        <w:sdtEndPr/>
        <w:sdtContent>
          <w:r w:rsidR="0054002A" w:rsidRPr="0054002A">
            <w:rPr>
              <w:rFonts w:ascii="Segoe UI Symbol" w:eastAsia="MS Gothic" w:hAnsi="Segoe UI Symbol" w:cs="Segoe UI Symbol"/>
              <w:sz w:val="22"/>
              <w:szCs w:val="22"/>
            </w:rPr>
            <w:t>☐</w:t>
          </w:r>
        </w:sdtContent>
      </w:sdt>
      <w:r w:rsidR="0054002A" w:rsidRPr="0054002A">
        <w:rPr>
          <w:rFonts w:ascii="Arial" w:hAnsi="Arial" w:cs="Arial"/>
          <w:sz w:val="22"/>
          <w:szCs w:val="22"/>
        </w:rPr>
        <w:t xml:space="preserve">  Physics (PHY)</w:t>
      </w:r>
    </w:p>
    <w:p w:rsidR="0054002A" w:rsidRPr="0054002A" w:rsidRDefault="00A370C5" w:rsidP="0054002A">
      <w:pPr>
        <w:spacing w:before="5" w:line="300" w:lineRule="atLeast"/>
        <w:ind w:right="-144"/>
        <w:jc w:val="both"/>
        <w:rPr>
          <w:rFonts w:ascii="Arial" w:hAnsi="Arial" w:cs="Arial"/>
          <w:sz w:val="22"/>
          <w:szCs w:val="22"/>
        </w:rPr>
      </w:pPr>
      <w:sdt>
        <w:sdtPr>
          <w:rPr>
            <w:rFonts w:ascii="Arial" w:hAnsi="Arial" w:cs="Arial"/>
            <w:sz w:val="22"/>
            <w:szCs w:val="22"/>
          </w:rPr>
          <w:id w:val="-595779282"/>
        </w:sdtPr>
        <w:sdtEndPr/>
        <w:sdtContent>
          <w:r w:rsidR="0054002A" w:rsidRPr="0054002A">
            <w:rPr>
              <w:rFonts w:ascii="Segoe UI Symbol" w:eastAsia="MS Gothic" w:hAnsi="Segoe UI Symbol" w:cs="Segoe UI Symbol"/>
              <w:sz w:val="22"/>
              <w:szCs w:val="22"/>
            </w:rPr>
            <w:t>☐</w:t>
          </w:r>
        </w:sdtContent>
      </w:sdt>
      <w:r w:rsidR="0054002A" w:rsidRPr="0054002A">
        <w:rPr>
          <w:rFonts w:ascii="Arial" w:hAnsi="Arial" w:cs="Arial"/>
          <w:sz w:val="22"/>
          <w:szCs w:val="22"/>
        </w:rPr>
        <w:t xml:space="preserve">  Mathematics and (MAT)</w:t>
      </w:r>
    </w:p>
    <w:p w:rsidR="0054002A" w:rsidRPr="0054002A" w:rsidRDefault="00A370C5" w:rsidP="0054002A">
      <w:pPr>
        <w:spacing w:before="5" w:line="300" w:lineRule="atLeast"/>
        <w:ind w:right="-144"/>
        <w:jc w:val="both"/>
        <w:rPr>
          <w:rFonts w:ascii="Arial" w:hAnsi="Arial" w:cs="Arial"/>
          <w:sz w:val="22"/>
          <w:szCs w:val="22"/>
        </w:rPr>
      </w:pPr>
      <w:sdt>
        <w:sdtPr>
          <w:rPr>
            <w:rFonts w:ascii="Arial" w:hAnsi="Arial" w:cs="Arial"/>
            <w:sz w:val="22"/>
            <w:szCs w:val="22"/>
          </w:rPr>
          <w:id w:val="1029373225"/>
        </w:sdtPr>
        <w:sdtEndPr/>
        <w:sdtContent>
          <w:r w:rsidR="0054002A" w:rsidRPr="0054002A">
            <w:rPr>
              <w:rFonts w:ascii="Segoe UI Symbol" w:eastAsia="MS Gothic" w:hAnsi="Segoe UI Symbol" w:cs="Segoe UI Symbol"/>
              <w:sz w:val="22"/>
              <w:szCs w:val="22"/>
            </w:rPr>
            <w:t>☐</w:t>
          </w:r>
        </w:sdtContent>
      </w:sdt>
      <w:r w:rsidR="0054002A" w:rsidRPr="0054002A">
        <w:rPr>
          <w:rFonts w:ascii="Arial" w:hAnsi="Arial" w:cs="Arial"/>
          <w:sz w:val="22"/>
          <w:szCs w:val="22"/>
        </w:rPr>
        <w:t xml:space="preserve">  Environmental and Geo-Sciences and Energy (ENV-ENE)</w:t>
      </w:r>
    </w:p>
    <w:p w:rsidR="0054002A" w:rsidRPr="0054002A" w:rsidRDefault="00A370C5" w:rsidP="0054002A">
      <w:pPr>
        <w:spacing w:before="5" w:line="300" w:lineRule="atLeast"/>
        <w:ind w:right="-144"/>
        <w:jc w:val="both"/>
        <w:rPr>
          <w:rFonts w:ascii="Arial" w:hAnsi="Arial" w:cs="Arial"/>
          <w:sz w:val="22"/>
          <w:szCs w:val="22"/>
        </w:rPr>
      </w:pPr>
      <w:sdt>
        <w:sdtPr>
          <w:rPr>
            <w:rFonts w:ascii="Arial" w:hAnsi="Arial" w:cs="Arial"/>
            <w:sz w:val="22"/>
            <w:szCs w:val="22"/>
          </w:rPr>
          <w:id w:val="-1925254808"/>
        </w:sdtPr>
        <w:sdtEndPr/>
        <w:sdtContent>
          <w:r w:rsidR="0054002A" w:rsidRPr="0054002A">
            <w:rPr>
              <w:rFonts w:ascii="Segoe UI Symbol" w:eastAsia="MS Gothic" w:hAnsi="Segoe UI Symbol" w:cs="Segoe UI Symbol"/>
              <w:sz w:val="22"/>
              <w:szCs w:val="22"/>
            </w:rPr>
            <w:t>☐</w:t>
          </w:r>
        </w:sdtContent>
      </w:sdt>
      <w:r w:rsidR="0054002A" w:rsidRPr="0054002A">
        <w:rPr>
          <w:rFonts w:ascii="Arial" w:hAnsi="Arial" w:cs="Arial"/>
          <w:sz w:val="22"/>
          <w:szCs w:val="22"/>
        </w:rPr>
        <w:t xml:space="preserve">  Life Sciences (LIF)</w:t>
      </w:r>
    </w:p>
    <w:p w:rsidR="0054002A" w:rsidRPr="00D607B2" w:rsidRDefault="00A370C5" w:rsidP="0054002A">
      <w:pPr>
        <w:spacing w:before="5" w:line="300" w:lineRule="atLeast"/>
        <w:ind w:right="-144"/>
        <w:jc w:val="both"/>
        <w:rPr>
          <w:rFonts w:ascii="Arial" w:hAnsi="Arial" w:cs="Arial"/>
          <w:sz w:val="22"/>
          <w:szCs w:val="22"/>
        </w:rPr>
      </w:pPr>
      <w:sdt>
        <w:sdtPr>
          <w:rPr>
            <w:rFonts w:ascii="Arial" w:hAnsi="Arial" w:cs="Arial"/>
            <w:sz w:val="22"/>
            <w:szCs w:val="22"/>
          </w:rPr>
          <w:id w:val="-2109726633"/>
        </w:sdtPr>
        <w:sdtEndPr/>
        <w:sdtContent>
          <w:r w:rsidR="0054002A" w:rsidRPr="0054002A">
            <w:rPr>
              <w:rFonts w:ascii="Segoe UI Symbol" w:eastAsia="MS Gothic" w:hAnsi="Segoe UI Symbol" w:cs="Segoe UI Symbol"/>
              <w:sz w:val="22"/>
              <w:szCs w:val="22"/>
            </w:rPr>
            <w:t>☐</w:t>
          </w:r>
        </w:sdtContent>
      </w:sdt>
      <w:r w:rsidR="0054002A" w:rsidRPr="0054002A">
        <w:rPr>
          <w:rFonts w:ascii="Arial" w:hAnsi="Arial" w:cs="Arial"/>
          <w:sz w:val="22"/>
          <w:szCs w:val="22"/>
        </w:rPr>
        <w:t xml:space="preserve">  Interdisciplinary proposal:</w:t>
      </w:r>
      <w:r w:rsidR="0054002A" w:rsidRPr="0054002A">
        <w:rPr>
          <w:rFonts w:ascii="Arial" w:hAnsi="Arial" w:cs="Arial"/>
          <w:i/>
          <w:color w:val="FF0000"/>
          <w:sz w:val="22"/>
          <w:szCs w:val="22"/>
        </w:rPr>
        <w:t xml:space="preserve"> </w:t>
      </w:r>
      <w:r w:rsidR="0054002A" w:rsidRPr="00D2206D">
        <w:rPr>
          <w:rFonts w:ascii="Arial" w:hAnsi="Arial" w:cs="Arial"/>
          <w:i/>
          <w:color w:val="FF0000"/>
          <w:sz w:val="20"/>
          <w:szCs w:val="20"/>
        </w:rPr>
        <w:t>(please indicate the corresponding research areas)</w:t>
      </w:r>
    </w:p>
    <w:p w:rsidR="0054002A" w:rsidRPr="00D607B2" w:rsidRDefault="0054002A" w:rsidP="0054002A">
      <w:pPr>
        <w:rPr>
          <w:rFonts w:ascii="Arial" w:hAnsi="Arial" w:cs="Arial"/>
          <w:sz w:val="22"/>
          <w:szCs w:val="22"/>
        </w:rPr>
      </w:pPr>
    </w:p>
    <w:p w:rsidR="0054002A" w:rsidRDefault="0054002A" w:rsidP="0054002A">
      <w:pPr>
        <w:rPr>
          <w:rFonts w:ascii="Arial" w:hAnsi="Arial" w:cs="Arial"/>
          <w:sz w:val="22"/>
          <w:szCs w:val="22"/>
        </w:rPr>
      </w:pPr>
    </w:p>
    <w:p w:rsidR="00C9499C" w:rsidRDefault="00C9499C" w:rsidP="0054002A">
      <w:pPr>
        <w:rPr>
          <w:rFonts w:ascii="Arial" w:hAnsi="Arial" w:cs="Arial"/>
          <w:sz w:val="22"/>
          <w:szCs w:val="22"/>
        </w:rPr>
      </w:pPr>
    </w:p>
    <w:p w:rsidR="0054002A" w:rsidRPr="00D607B2" w:rsidRDefault="0054002A" w:rsidP="0054002A">
      <w:pPr>
        <w:spacing w:before="5" w:after="240" w:line="300" w:lineRule="atLeast"/>
        <w:ind w:right="-142"/>
        <w:jc w:val="both"/>
        <w:rPr>
          <w:rFonts w:ascii="Arial" w:hAnsi="Arial" w:cs="Arial"/>
          <w:b/>
          <w:sz w:val="22"/>
          <w:szCs w:val="22"/>
        </w:rPr>
      </w:pPr>
      <w:r>
        <w:rPr>
          <w:rFonts w:ascii="Arial" w:hAnsi="Arial" w:cs="Arial"/>
          <w:b/>
          <w:sz w:val="22"/>
          <w:szCs w:val="22"/>
        </w:rPr>
        <w:t>P</w:t>
      </w:r>
      <w:r w:rsidRPr="00D607B2">
        <w:rPr>
          <w:rFonts w:ascii="Arial" w:hAnsi="Arial" w:cs="Arial"/>
          <w:b/>
          <w:sz w:val="22"/>
          <w:szCs w:val="22"/>
        </w:rPr>
        <w:t xml:space="preserve">lease chose one panel below that apply to you: </w:t>
      </w:r>
    </w:p>
    <w:tbl>
      <w:tblPr>
        <w:tblW w:w="5000" w:type="pct"/>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CellMar>
          <w:left w:w="70" w:type="dxa"/>
          <w:right w:w="70" w:type="dxa"/>
        </w:tblCellMar>
        <w:tblLook w:val="0000" w:firstRow="0" w:lastRow="0" w:firstColumn="0" w:lastColumn="0" w:noHBand="0" w:noVBand="0"/>
      </w:tblPr>
      <w:tblGrid>
        <w:gridCol w:w="9062"/>
      </w:tblGrid>
      <w:tr w:rsidR="0054002A" w:rsidRPr="00D607B2" w:rsidTr="00104659">
        <w:trPr>
          <w:trHeight w:val="645"/>
        </w:trPr>
        <w:tc>
          <w:tcPr>
            <w:tcW w:w="5000" w:type="pct"/>
          </w:tcPr>
          <w:p w:rsidR="0054002A" w:rsidRPr="00D607B2" w:rsidRDefault="0054002A" w:rsidP="00104659">
            <w:pPr>
              <w:spacing w:before="5" w:after="240" w:line="300" w:lineRule="atLeast"/>
              <w:ind w:left="41" w:right="-142"/>
              <w:jc w:val="both"/>
              <w:rPr>
                <w:rFonts w:ascii="Arial" w:hAnsi="Arial" w:cs="Arial"/>
              </w:rPr>
            </w:pPr>
            <w:r>
              <w:rPr>
                <w:rFonts w:ascii="Arial" w:hAnsi="Arial" w:cs="Arial"/>
                <w:sz w:val="22"/>
                <w:szCs w:val="22"/>
              </w:rPr>
              <w:t>Standart Panel</w:t>
            </w:r>
            <w:r w:rsidRPr="00D607B2">
              <w:rPr>
                <w:rFonts w:ascii="Arial" w:hAnsi="Arial" w:cs="Arial"/>
                <w:sz w:val="22"/>
                <w:szCs w:val="22"/>
              </w:rPr>
              <w:t xml:space="preserve">     </w:t>
            </w:r>
            <w:sdt>
              <w:sdtPr>
                <w:rPr>
                  <w:rFonts w:ascii="Arial" w:hAnsi="Arial" w:cs="Arial"/>
                  <w:sz w:val="22"/>
                  <w:szCs w:val="22"/>
                </w:rPr>
                <w:id w:val="-1366978438"/>
              </w:sdtPr>
              <w:sdtEndPr/>
              <w:sdtContent>
                <w:r w:rsidRPr="00D607B2">
                  <w:rPr>
                    <w:rFonts w:ascii="Segoe UI Symbol" w:eastAsia="MS Gothic" w:hAnsi="Segoe UI Symbol" w:cs="Segoe UI Symbol"/>
                    <w:sz w:val="22"/>
                    <w:szCs w:val="22"/>
                  </w:rPr>
                  <w:t>☐</w:t>
                </w:r>
              </w:sdtContent>
            </w:sdt>
            <w:r w:rsidRPr="00D607B2">
              <w:rPr>
                <w:rFonts w:ascii="Arial" w:hAnsi="Arial" w:cs="Arial"/>
                <w:sz w:val="22"/>
                <w:szCs w:val="22"/>
              </w:rPr>
              <w:t xml:space="preserve">           </w:t>
            </w:r>
            <w:r w:rsidRPr="00BC1D74">
              <w:rPr>
                <w:rFonts w:ascii="Arial" w:hAnsi="Arial" w:cs="Arial"/>
                <w:sz w:val="22"/>
                <w:szCs w:val="22"/>
              </w:rPr>
              <w:t>Society and Enterprise Panel</w:t>
            </w:r>
            <w:r>
              <w:rPr>
                <w:rFonts w:ascii="Arial" w:hAnsi="Arial" w:cs="Arial"/>
                <w:sz w:val="22"/>
                <w:szCs w:val="22"/>
              </w:rPr>
              <w:t xml:space="preserve"> </w:t>
            </w:r>
            <w:sdt>
              <w:sdtPr>
                <w:rPr>
                  <w:rFonts w:ascii="Arial" w:hAnsi="Arial" w:cs="Arial"/>
                  <w:sz w:val="22"/>
                  <w:szCs w:val="22"/>
                </w:rPr>
                <w:id w:val="675236451"/>
              </w:sdtPr>
              <w:sdtEndPr/>
              <w:sdtContent>
                <w:r w:rsidRPr="00D607B2">
                  <w:rPr>
                    <w:rFonts w:ascii="Segoe UI Symbol" w:eastAsia="MS Gothic" w:hAnsi="Segoe UI Symbol" w:cs="Segoe UI Symbol"/>
                    <w:sz w:val="22"/>
                    <w:szCs w:val="22"/>
                  </w:rPr>
                  <w:t>☐</w:t>
                </w:r>
              </w:sdtContent>
            </w:sdt>
          </w:p>
        </w:tc>
      </w:tr>
    </w:tbl>
    <w:p w:rsidR="00085F47" w:rsidRDefault="00085F47"/>
    <w:p w:rsidR="00085F47" w:rsidRPr="00085F47" w:rsidRDefault="00085F47">
      <w:pPr>
        <w:rPr>
          <w:rFonts w:ascii="Arial" w:hAnsi="Arial" w:cs="Arial"/>
          <w:b/>
          <w:sz w:val="22"/>
          <w:szCs w:val="22"/>
        </w:rPr>
      </w:pPr>
      <w:r w:rsidRPr="00085F47">
        <w:rPr>
          <w:rFonts w:ascii="Arial" w:hAnsi="Arial" w:cs="Arial"/>
          <w:b/>
          <w:sz w:val="22"/>
          <w:szCs w:val="22"/>
        </w:rPr>
        <w:t>Abstract</w:t>
      </w:r>
    </w:p>
    <w:p w:rsidR="00085F47" w:rsidRDefault="00085F47"/>
    <w:tbl>
      <w:tblPr>
        <w:tblW w:w="5000" w:type="pct"/>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CellMar>
          <w:left w:w="70" w:type="dxa"/>
          <w:right w:w="70" w:type="dxa"/>
        </w:tblCellMar>
        <w:tblLook w:val="0000" w:firstRow="0" w:lastRow="0" w:firstColumn="0" w:lastColumn="0" w:noHBand="0" w:noVBand="0"/>
      </w:tblPr>
      <w:tblGrid>
        <w:gridCol w:w="9062"/>
      </w:tblGrid>
      <w:tr w:rsidR="00085F47" w:rsidRPr="00D607B2" w:rsidTr="00104659">
        <w:trPr>
          <w:trHeight w:val="645"/>
        </w:trPr>
        <w:tc>
          <w:tcPr>
            <w:tcW w:w="5000" w:type="pct"/>
          </w:tcPr>
          <w:p w:rsidR="00085F47" w:rsidRPr="00D2206D" w:rsidRDefault="00085F47" w:rsidP="00D2206D">
            <w:pPr>
              <w:ind w:left="40" w:right="-142"/>
              <w:jc w:val="both"/>
              <w:rPr>
                <w:rFonts w:ascii="Arial" w:hAnsi="Arial" w:cs="Arial"/>
                <w:i/>
                <w:color w:val="FF0000"/>
                <w:sz w:val="20"/>
                <w:szCs w:val="20"/>
              </w:rPr>
            </w:pPr>
            <w:r w:rsidRPr="00085F47">
              <w:rPr>
                <w:rFonts w:ascii="Segoe UI Symbol" w:hAnsi="Segoe UI Symbol" w:cs="Segoe UI Symbol"/>
                <w:i/>
                <w:color w:val="FF0000"/>
                <w:sz w:val="20"/>
                <w:szCs w:val="20"/>
              </w:rPr>
              <w:t>✓</w:t>
            </w:r>
            <w:r w:rsidRPr="00D2206D">
              <w:rPr>
                <w:rFonts w:ascii="Arial" w:hAnsi="Arial" w:cs="Arial"/>
                <w:i/>
                <w:color w:val="FF0000"/>
                <w:sz w:val="20"/>
                <w:szCs w:val="20"/>
              </w:rPr>
              <w:t xml:space="preserve"> The abstract is a short description of your project (maximum 2000 characters including spaces). </w:t>
            </w:r>
          </w:p>
          <w:p w:rsidR="00085F47" w:rsidRPr="00D2206D" w:rsidRDefault="00085F47" w:rsidP="00D2206D">
            <w:pPr>
              <w:ind w:left="40" w:right="-142"/>
              <w:jc w:val="both"/>
              <w:rPr>
                <w:rFonts w:ascii="Arial" w:hAnsi="Arial" w:cs="Arial"/>
                <w:i/>
                <w:color w:val="FF0000"/>
                <w:sz w:val="20"/>
                <w:szCs w:val="20"/>
              </w:rPr>
            </w:pPr>
            <w:r w:rsidRPr="00D2206D">
              <w:rPr>
                <w:rFonts w:ascii="Segoe UI Symbol" w:hAnsi="Segoe UI Symbol" w:cs="Segoe UI Symbol"/>
                <w:i/>
                <w:color w:val="FF0000"/>
                <w:sz w:val="20"/>
                <w:szCs w:val="20"/>
              </w:rPr>
              <w:t>✓</w:t>
            </w:r>
            <w:r w:rsidRPr="00D2206D">
              <w:rPr>
                <w:rFonts w:ascii="Arial" w:hAnsi="Arial" w:cs="Arial"/>
                <w:i/>
                <w:color w:val="FF0000"/>
                <w:sz w:val="20"/>
                <w:szCs w:val="20"/>
              </w:rPr>
              <w:t xml:space="preserve"> The main elements are: </w:t>
            </w:r>
          </w:p>
          <w:p w:rsidR="00085F47" w:rsidRPr="00D2206D" w:rsidRDefault="00085F47" w:rsidP="00E522A6">
            <w:pPr>
              <w:pStyle w:val="ListParagraph"/>
              <w:numPr>
                <w:ilvl w:val="0"/>
                <w:numId w:val="2"/>
              </w:numPr>
              <w:ind w:left="628" w:right="-142" w:hanging="228"/>
              <w:jc w:val="both"/>
              <w:rPr>
                <w:rFonts w:ascii="Arial" w:hAnsi="Arial" w:cs="Arial"/>
                <w:i/>
                <w:color w:val="FF0000"/>
                <w:sz w:val="20"/>
                <w:szCs w:val="20"/>
              </w:rPr>
            </w:pPr>
            <w:r w:rsidRPr="00D2206D">
              <w:rPr>
                <w:rFonts w:ascii="Arial" w:hAnsi="Arial" w:cs="Arial"/>
                <w:i/>
                <w:color w:val="FF0000"/>
                <w:sz w:val="20"/>
                <w:szCs w:val="20"/>
              </w:rPr>
              <w:t xml:space="preserve">1-2 sentences that put your project into context </w:t>
            </w:r>
          </w:p>
          <w:p w:rsidR="00136388" w:rsidRDefault="00085F47" w:rsidP="00E522A6">
            <w:pPr>
              <w:pStyle w:val="ListParagraph"/>
              <w:numPr>
                <w:ilvl w:val="0"/>
                <w:numId w:val="2"/>
              </w:numPr>
              <w:ind w:left="628" w:right="-142" w:hanging="228"/>
              <w:jc w:val="both"/>
              <w:rPr>
                <w:rFonts w:ascii="Arial" w:hAnsi="Arial" w:cs="Arial"/>
                <w:i/>
                <w:color w:val="FF0000"/>
                <w:sz w:val="20"/>
                <w:szCs w:val="20"/>
              </w:rPr>
            </w:pPr>
            <w:r w:rsidRPr="00D2206D">
              <w:rPr>
                <w:rFonts w:ascii="Arial" w:hAnsi="Arial" w:cs="Arial"/>
                <w:i/>
                <w:color w:val="FF0000"/>
                <w:sz w:val="20"/>
                <w:szCs w:val="20"/>
              </w:rPr>
              <w:t>Your research objective</w:t>
            </w:r>
          </w:p>
          <w:p w:rsidR="00085F47" w:rsidRPr="00D2206D" w:rsidRDefault="00085F47" w:rsidP="00E522A6">
            <w:pPr>
              <w:pStyle w:val="ListParagraph"/>
              <w:numPr>
                <w:ilvl w:val="0"/>
                <w:numId w:val="2"/>
              </w:numPr>
              <w:ind w:left="628" w:right="-142" w:hanging="228"/>
              <w:jc w:val="both"/>
              <w:rPr>
                <w:rFonts w:ascii="Arial" w:hAnsi="Arial" w:cs="Arial"/>
                <w:i/>
                <w:color w:val="FF0000"/>
                <w:sz w:val="20"/>
                <w:szCs w:val="20"/>
              </w:rPr>
            </w:pPr>
            <w:r w:rsidRPr="00D2206D">
              <w:rPr>
                <w:rFonts w:ascii="Arial" w:hAnsi="Arial" w:cs="Arial"/>
                <w:i/>
                <w:color w:val="FF0000"/>
                <w:sz w:val="20"/>
                <w:szCs w:val="20"/>
              </w:rPr>
              <w:t xml:space="preserve">Background information on the state of the art </w:t>
            </w:r>
          </w:p>
          <w:p w:rsidR="00D2206D" w:rsidRDefault="00085F47" w:rsidP="00E522A6">
            <w:pPr>
              <w:pStyle w:val="ListParagraph"/>
              <w:numPr>
                <w:ilvl w:val="0"/>
                <w:numId w:val="2"/>
              </w:numPr>
              <w:ind w:left="628" w:right="-142" w:hanging="228"/>
              <w:jc w:val="both"/>
              <w:rPr>
                <w:rFonts w:ascii="Arial" w:hAnsi="Arial" w:cs="Arial"/>
                <w:i/>
                <w:color w:val="FF0000"/>
                <w:sz w:val="20"/>
                <w:szCs w:val="20"/>
              </w:rPr>
            </w:pPr>
            <w:r w:rsidRPr="00D2206D">
              <w:rPr>
                <w:rFonts w:ascii="Arial" w:hAnsi="Arial" w:cs="Arial"/>
                <w:i/>
                <w:color w:val="FF0000"/>
                <w:sz w:val="20"/>
                <w:szCs w:val="20"/>
              </w:rPr>
              <w:t xml:space="preserve">Specific aims and details of your project plan, including e.g. planned secondments. </w:t>
            </w:r>
          </w:p>
          <w:p w:rsidR="00085F47" w:rsidRPr="00D2206D" w:rsidRDefault="00085F47" w:rsidP="00E522A6">
            <w:pPr>
              <w:pStyle w:val="ListParagraph"/>
              <w:numPr>
                <w:ilvl w:val="0"/>
                <w:numId w:val="2"/>
              </w:numPr>
              <w:ind w:left="628" w:right="-142" w:hanging="228"/>
              <w:jc w:val="both"/>
              <w:rPr>
                <w:rFonts w:ascii="Arial" w:hAnsi="Arial" w:cs="Arial"/>
                <w:i/>
                <w:color w:val="FF0000"/>
                <w:sz w:val="20"/>
                <w:szCs w:val="20"/>
              </w:rPr>
            </w:pPr>
            <w:r w:rsidRPr="00D2206D">
              <w:rPr>
                <w:rFonts w:ascii="Arial" w:hAnsi="Arial" w:cs="Arial"/>
                <w:i/>
                <w:color w:val="FF0000"/>
                <w:sz w:val="20"/>
                <w:szCs w:val="20"/>
              </w:rPr>
              <w:t xml:space="preserve">Expected impact on the fellow. </w:t>
            </w:r>
          </w:p>
          <w:p w:rsidR="00085F47" w:rsidRPr="00D2206D" w:rsidRDefault="00085F47" w:rsidP="00D2206D">
            <w:pPr>
              <w:ind w:left="40" w:right="-142"/>
              <w:jc w:val="both"/>
              <w:rPr>
                <w:rFonts w:ascii="Arial" w:hAnsi="Arial" w:cs="Arial"/>
                <w:i/>
                <w:color w:val="FF0000"/>
                <w:sz w:val="20"/>
                <w:szCs w:val="20"/>
              </w:rPr>
            </w:pPr>
            <w:r w:rsidRPr="00D2206D">
              <w:rPr>
                <w:rFonts w:ascii="Segoe UI Symbol" w:hAnsi="Segoe UI Symbol" w:cs="Segoe UI Symbol"/>
                <w:i/>
                <w:color w:val="FF0000"/>
                <w:sz w:val="20"/>
                <w:szCs w:val="20"/>
              </w:rPr>
              <w:t>✓</w:t>
            </w:r>
            <w:r w:rsidRPr="00D2206D">
              <w:rPr>
                <w:rFonts w:ascii="Arial" w:hAnsi="Arial" w:cs="Arial"/>
                <w:i/>
                <w:color w:val="FF0000"/>
                <w:sz w:val="20"/>
                <w:szCs w:val="20"/>
              </w:rPr>
              <w:t xml:space="preserve"> Abstracts in Part A should not contain sensitive/confidential information, as they will be made publicly available if the project is retained for funding. </w:t>
            </w:r>
          </w:p>
          <w:p w:rsidR="00085F47" w:rsidRPr="00D2206D" w:rsidRDefault="00085F47" w:rsidP="00D2206D">
            <w:pPr>
              <w:ind w:left="40" w:right="-142"/>
              <w:jc w:val="both"/>
              <w:rPr>
                <w:rFonts w:ascii="Arial" w:hAnsi="Arial" w:cs="Arial"/>
                <w:i/>
                <w:color w:val="FF0000"/>
                <w:sz w:val="20"/>
                <w:szCs w:val="20"/>
              </w:rPr>
            </w:pPr>
            <w:r w:rsidRPr="00D2206D">
              <w:rPr>
                <w:rFonts w:ascii="Segoe UI Symbol" w:hAnsi="Segoe UI Symbol" w:cs="Segoe UI Symbol"/>
                <w:i/>
                <w:color w:val="FF0000"/>
                <w:sz w:val="20"/>
                <w:szCs w:val="20"/>
              </w:rPr>
              <w:t>✓</w:t>
            </w:r>
            <w:r w:rsidRPr="00D2206D">
              <w:rPr>
                <w:rFonts w:ascii="Arial" w:hAnsi="Arial" w:cs="Arial"/>
                <w:i/>
                <w:color w:val="FF0000"/>
                <w:sz w:val="20"/>
                <w:szCs w:val="20"/>
              </w:rPr>
              <w:t xml:space="preserve"> The abstract and keywords are used to select the evaluators. Description on how to select the keywords is available on a specific FAQ. </w:t>
            </w:r>
          </w:p>
          <w:p w:rsidR="00085F47" w:rsidRPr="00D2206D" w:rsidRDefault="00085F47" w:rsidP="00D2206D">
            <w:pPr>
              <w:ind w:left="40" w:right="-142"/>
              <w:jc w:val="both"/>
              <w:rPr>
                <w:rFonts w:ascii="Arial" w:hAnsi="Arial" w:cs="Arial"/>
                <w:i/>
                <w:color w:val="FF0000"/>
                <w:sz w:val="20"/>
                <w:szCs w:val="20"/>
              </w:rPr>
            </w:pPr>
            <w:r w:rsidRPr="00D2206D">
              <w:rPr>
                <w:rFonts w:ascii="Segoe UI Symbol" w:hAnsi="Segoe UI Symbol" w:cs="Segoe UI Symbol"/>
                <w:i/>
                <w:color w:val="FF0000"/>
                <w:sz w:val="20"/>
                <w:szCs w:val="20"/>
              </w:rPr>
              <w:t>✓</w:t>
            </w:r>
            <w:r w:rsidRPr="00D2206D">
              <w:rPr>
                <w:rFonts w:ascii="Arial" w:hAnsi="Arial" w:cs="Arial"/>
                <w:i/>
                <w:color w:val="FF0000"/>
                <w:sz w:val="20"/>
                <w:szCs w:val="20"/>
              </w:rPr>
              <w:t xml:space="preserve"> An abstract should ‘sell’ your project and be understandable to the non-expert. </w:t>
            </w:r>
          </w:p>
          <w:p w:rsidR="00085F47" w:rsidRPr="00D2206D" w:rsidRDefault="00085F47" w:rsidP="00D2206D">
            <w:pPr>
              <w:ind w:left="40" w:right="-142"/>
              <w:jc w:val="both"/>
              <w:rPr>
                <w:rFonts w:ascii="Arial" w:hAnsi="Arial" w:cs="Arial"/>
                <w:i/>
                <w:color w:val="FF0000"/>
                <w:sz w:val="20"/>
                <w:szCs w:val="20"/>
              </w:rPr>
            </w:pPr>
            <w:r w:rsidRPr="00D2206D">
              <w:rPr>
                <w:rFonts w:ascii="Segoe UI Symbol" w:hAnsi="Segoe UI Symbol" w:cs="Segoe UI Symbol"/>
                <w:i/>
                <w:color w:val="FF0000"/>
                <w:sz w:val="20"/>
                <w:szCs w:val="20"/>
              </w:rPr>
              <w:t>✓</w:t>
            </w:r>
            <w:r w:rsidRPr="00D2206D">
              <w:rPr>
                <w:rFonts w:ascii="Arial" w:hAnsi="Arial" w:cs="Arial"/>
                <w:i/>
                <w:color w:val="FF0000"/>
                <w:sz w:val="20"/>
                <w:szCs w:val="20"/>
              </w:rPr>
              <w:t xml:space="preserve"> It should communicate the importance, impact and timeliness of the project and also convince the evaluator that you should be funded to carry it out. </w:t>
            </w:r>
          </w:p>
          <w:p w:rsidR="00085F47" w:rsidRPr="00D2206D" w:rsidRDefault="00085F47" w:rsidP="00D2206D">
            <w:pPr>
              <w:ind w:left="40" w:right="-142"/>
              <w:jc w:val="both"/>
              <w:rPr>
                <w:rFonts w:ascii="Arial" w:hAnsi="Arial" w:cs="Arial"/>
                <w:i/>
                <w:color w:val="FF0000"/>
                <w:sz w:val="20"/>
                <w:szCs w:val="20"/>
              </w:rPr>
            </w:pPr>
            <w:r w:rsidRPr="00D2206D">
              <w:rPr>
                <w:rFonts w:ascii="Segoe UI Symbol" w:hAnsi="Segoe UI Symbol" w:cs="Segoe UI Symbol"/>
                <w:i/>
                <w:color w:val="FF0000"/>
                <w:sz w:val="20"/>
                <w:szCs w:val="20"/>
              </w:rPr>
              <w:t>✓</w:t>
            </w:r>
            <w:r w:rsidRPr="00D2206D">
              <w:rPr>
                <w:rFonts w:ascii="Arial" w:hAnsi="Arial" w:cs="Arial"/>
                <w:i/>
                <w:color w:val="FF0000"/>
                <w:sz w:val="20"/>
                <w:szCs w:val="20"/>
              </w:rPr>
              <w:t xml:space="preserve"> It should NOT be the usual scientific abstract. </w:t>
            </w:r>
          </w:p>
          <w:p w:rsidR="00085F47" w:rsidRPr="00D607B2" w:rsidRDefault="00085F47" w:rsidP="00D2206D">
            <w:pPr>
              <w:ind w:left="40" w:right="-142"/>
              <w:jc w:val="both"/>
              <w:rPr>
                <w:rFonts w:ascii="Arial" w:hAnsi="Arial" w:cs="Arial"/>
              </w:rPr>
            </w:pPr>
            <w:r w:rsidRPr="00D2206D">
              <w:rPr>
                <w:rFonts w:ascii="Segoe UI Symbol" w:hAnsi="Segoe UI Symbol" w:cs="Segoe UI Symbol"/>
                <w:i/>
                <w:color w:val="FF0000"/>
                <w:sz w:val="20"/>
                <w:szCs w:val="20"/>
              </w:rPr>
              <w:t>✓</w:t>
            </w:r>
            <w:r w:rsidRPr="00D2206D">
              <w:rPr>
                <w:rFonts w:ascii="Arial" w:hAnsi="Arial" w:cs="Arial"/>
                <w:i/>
                <w:color w:val="FF0000"/>
                <w:sz w:val="20"/>
                <w:szCs w:val="20"/>
              </w:rPr>
              <w:t xml:space="preserve"> See ideas of existing projects in CORDIS (using filters Projects – Horizon Europe – Marie Sklodowska-Curie actions - Nurturing Excellence through Mobility of Researchers across Borders, Sectors and Disciplines)</w:t>
            </w:r>
          </w:p>
        </w:tc>
      </w:tr>
    </w:tbl>
    <w:p w:rsidR="00085F47" w:rsidRDefault="00085F47"/>
    <w:p w:rsidR="0054002A" w:rsidRPr="00D607B2" w:rsidRDefault="0054002A" w:rsidP="0054002A">
      <w:pPr>
        <w:jc w:val="both"/>
        <w:rPr>
          <w:rFonts w:ascii="Arial" w:hAnsi="Arial" w:cs="Arial"/>
          <w:b/>
          <w:caps/>
          <w:color w:val="FF0000"/>
          <w:sz w:val="22"/>
          <w:szCs w:val="22"/>
          <w:lang w:val="fr-BE"/>
        </w:rPr>
      </w:pPr>
    </w:p>
    <w:p w:rsidR="0054002A" w:rsidRPr="00D607B2" w:rsidRDefault="0054002A" w:rsidP="0054002A">
      <w:pPr>
        <w:jc w:val="both"/>
        <w:rPr>
          <w:rFonts w:ascii="Arial" w:hAnsi="Arial" w:cs="Arial"/>
          <w:caps/>
          <w:color w:val="FF0000"/>
          <w:sz w:val="22"/>
          <w:szCs w:val="22"/>
          <w:lang w:val="fr-BE"/>
        </w:rPr>
      </w:pPr>
      <w:r w:rsidRPr="00D607B2">
        <w:rPr>
          <w:rFonts w:ascii="Arial" w:hAnsi="Arial" w:cs="Arial"/>
          <w:color w:val="FF0000"/>
          <w:sz w:val="22"/>
          <w:szCs w:val="22"/>
          <w:lang w:val="fr-BE"/>
        </w:rPr>
        <w:t>Research</w:t>
      </w:r>
      <w:r w:rsidR="00085F47">
        <w:rPr>
          <w:rFonts w:ascii="Arial" w:hAnsi="Arial" w:cs="Arial"/>
          <w:color w:val="FF0000"/>
          <w:sz w:val="22"/>
          <w:szCs w:val="22"/>
          <w:lang w:val="fr-BE"/>
        </w:rPr>
        <w:t xml:space="preserve"> </w:t>
      </w:r>
      <w:r w:rsidRPr="00D607B2">
        <w:rPr>
          <w:rFonts w:ascii="Arial" w:hAnsi="Arial" w:cs="Arial"/>
          <w:color w:val="FF0000"/>
          <w:sz w:val="22"/>
          <w:szCs w:val="22"/>
          <w:lang w:val="fr-BE"/>
        </w:rPr>
        <w:t>Proposal</w:t>
      </w:r>
      <w:r w:rsidR="00085F47">
        <w:rPr>
          <w:rFonts w:ascii="Arial" w:hAnsi="Arial" w:cs="Arial"/>
          <w:color w:val="FF0000"/>
          <w:sz w:val="22"/>
          <w:szCs w:val="22"/>
          <w:lang w:val="fr-BE"/>
        </w:rPr>
        <w:t xml:space="preserve"> </w:t>
      </w:r>
      <w:r w:rsidRPr="00D607B2">
        <w:rPr>
          <w:rFonts w:ascii="Arial" w:hAnsi="Arial" w:cs="Arial"/>
          <w:color w:val="FF0000"/>
          <w:sz w:val="22"/>
          <w:szCs w:val="22"/>
          <w:lang w:val="fr-BE"/>
        </w:rPr>
        <w:t>Template:</w:t>
      </w:r>
    </w:p>
    <w:p w:rsidR="0054002A" w:rsidRPr="00D607B2" w:rsidRDefault="0054002A" w:rsidP="0054002A">
      <w:pPr>
        <w:jc w:val="both"/>
        <w:rPr>
          <w:rFonts w:ascii="Arial" w:hAnsi="Arial" w:cs="Arial"/>
          <w:color w:val="FF0000"/>
          <w:sz w:val="22"/>
          <w:szCs w:val="22"/>
          <w:lang w:val="fr-BE"/>
        </w:rPr>
      </w:pPr>
    </w:p>
    <w:tbl>
      <w:tblPr>
        <w:tblW w:w="5006" w:type="pct"/>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CellMar>
          <w:left w:w="70" w:type="dxa"/>
          <w:right w:w="70" w:type="dxa"/>
        </w:tblCellMar>
        <w:tblLook w:val="0000" w:firstRow="0" w:lastRow="0" w:firstColumn="0" w:lastColumn="0" w:noHBand="0" w:noVBand="0"/>
      </w:tblPr>
      <w:tblGrid>
        <w:gridCol w:w="9073"/>
      </w:tblGrid>
      <w:tr w:rsidR="0054002A" w:rsidRPr="00D607B2" w:rsidTr="00564860">
        <w:trPr>
          <w:trHeight w:val="4216"/>
        </w:trPr>
        <w:tc>
          <w:tcPr>
            <w:tcW w:w="5000" w:type="pct"/>
          </w:tcPr>
          <w:p w:rsidR="0054002A" w:rsidRPr="00D607B2" w:rsidRDefault="0054002A" w:rsidP="00104659">
            <w:pPr>
              <w:ind w:left="367"/>
              <w:jc w:val="both"/>
              <w:rPr>
                <w:rFonts w:ascii="Arial" w:hAnsi="Arial" w:cs="Arial"/>
                <w:color w:val="FF0000"/>
                <w:lang w:val="fr-BE"/>
              </w:rPr>
            </w:pPr>
          </w:p>
          <w:p w:rsidR="0054002A" w:rsidRPr="00564860" w:rsidRDefault="0054002A" w:rsidP="00104659">
            <w:pPr>
              <w:ind w:left="367"/>
              <w:jc w:val="both"/>
              <w:rPr>
                <w:rFonts w:ascii="Arial" w:hAnsi="Arial" w:cs="Arial"/>
                <w:i/>
                <w:color w:val="FF0000"/>
                <w:sz w:val="22"/>
                <w:lang w:val="fr-BE"/>
              </w:rPr>
            </w:pPr>
            <w:r w:rsidRPr="00564860">
              <w:rPr>
                <w:rFonts w:ascii="Arial" w:hAnsi="Arial" w:cs="Arial"/>
                <w:i/>
                <w:color w:val="FF0000"/>
                <w:sz w:val="20"/>
                <w:szCs w:val="22"/>
                <w:lang w:val="fr-BE"/>
              </w:rPr>
              <w:t>The maximum total length for sections 1 to 3 is 10 pages, plus 1 page for the Start Page, 1 for the Table of Contents.  It should</w:t>
            </w:r>
            <w:r w:rsidR="000448C0">
              <w:rPr>
                <w:rFonts w:ascii="Arial" w:hAnsi="Arial" w:cs="Arial"/>
                <w:i/>
                <w:color w:val="FF0000"/>
                <w:sz w:val="20"/>
                <w:szCs w:val="22"/>
                <w:lang w:val="fr-BE"/>
              </w:rPr>
              <w:t xml:space="preserve"> </w:t>
            </w:r>
            <w:r w:rsidRPr="00564860">
              <w:rPr>
                <w:rFonts w:ascii="Arial" w:hAnsi="Arial" w:cs="Arial"/>
                <w:i/>
                <w:color w:val="FF0000"/>
                <w:sz w:val="20"/>
                <w:szCs w:val="22"/>
                <w:lang w:val="fr-BE"/>
              </w:rPr>
              <w:t>bec</w:t>
            </w:r>
            <w:r w:rsidR="000448C0">
              <w:rPr>
                <w:rFonts w:ascii="Arial" w:hAnsi="Arial" w:cs="Arial"/>
                <w:i/>
                <w:color w:val="FF0000"/>
                <w:sz w:val="20"/>
                <w:szCs w:val="22"/>
                <w:lang w:val="fr-BE"/>
              </w:rPr>
              <w:t xml:space="preserve"> </w:t>
            </w:r>
            <w:r w:rsidRPr="00564860">
              <w:rPr>
                <w:rFonts w:ascii="Arial" w:hAnsi="Arial" w:cs="Arial"/>
                <w:i/>
                <w:color w:val="FF0000"/>
                <w:sz w:val="20"/>
                <w:szCs w:val="22"/>
                <w:lang w:val="fr-BE"/>
              </w:rPr>
              <w:t>omposed as follows (detailed description below):</w:t>
            </w:r>
          </w:p>
          <w:p w:rsidR="0054002A" w:rsidRPr="00564860" w:rsidRDefault="0054002A" w:rsidP="00104659">
            <w:pPr>
              <w:ind w:left="367"/>
              <w:jc w:val="both"/>
              <w:rPr>
                <w:rFonts w:ascii="Arial" w:hAnsi="Arial" w:cs="Arial"/>
                <w:i/>
                <w:caps/>
                <w:color w:val="FF0000"/>
                <w:sz w:val="22"/>
                <w:lang w:val="fr-BE"/>
              </w:rPr>
            </w:pPr>
            <w:r w:rsidRPr="00564860">
              <w:rPr>
                <w:rFonts w:ascii="Arial" w:hAnsi="Arial" w:cs="Arial"/>
                <w:i/>
                <w:color w:val="FF0000"/>
                <w:sz w:val="20"/>
                <w:szCs w:val="22"/>
                <w:lang w:val="fr-BE"/>
              </w:rPr>
              <w:tab/>
            </w:r>
          </w:p>
          <w:p w:rsidR="0054002A" w:rsidRPr="00564860" w:rsidRDefault="0054002A" w:rsidP="00104659">
            <w:pPr>
              <w:ind w:left="367"/>
              <w:jc w:val="both"/>
              <w:rPr>
                <w:rFonts w:ascii="Arial" w:hAnsi="Arial" w:cs="Arial"/>
                <w:i/>
                <w:caps/>
                <w:color w:val="FF0000"/>
                <w:sz w:val="22"/>
                <w:lang w:val="fr-BE"/>
              </w:rPr>
            </w:pPr>
            <w:r w:rsidRPr="00564860">
              <w:rPr>
                <w:rFonts w:ascii="Arial" w:hAnsi="Arial" w:cs="Arial"/>
                <w:i/>
                <w:color w:val="FF0000"/>
                <w:sz w:val="20"/>
                <w:szCs w:val="22"/>
                <w:lang w:val="fr-BE"/>
              </w:rPr>
              <w:t xml:space="preserve">- section 1: excellence  </w:t>
            </w:r>
          </w:p>
          <w:p w:rsidR="0054002A" w:rsidRPr="00564860" w:rsidRDefault="0054002A" w:rsidP="00104659">
            <w:pPr>
              <w:ind w:left="367"/>
              <w:jc w:val="both"/>
              <w:rPr>
                <w:rFonts w:ascii="Arial" w:hAnsi="Arial" w:cs="Arial"/>
                <w:i/>
                <w:caps/>
                <w:color w:val="FF0000"/>
                <w:sz w:val="22"/>
                <w:lang w:val="fr-BE"/>
              </w:rPr>
            </w:pPr>
            <w:r w:rsidRPr="00564860">
              <w:rPr>
                <w:rFonts w:ascii="Arial" w:hAnsi="Arial" w:cs="Arial"/>
                <w:i/>
                <w:color w:val="FF0000"/>
                <w:sz w:val="20"/>
                <w:szCs w:val="22"/>
                <w:lang w:val="fr-BE"/>
              </w:rPr>
              <w:t>- section 2: impact</w:t>
            </w:r>
            <w:r w:rsidRPr="00564860">
              <w:rPr>
                <w:rFonts w:ascii="Arial" w:hAnsi="Arial" w:cs="Arial"/>
                <w:i/>
                <w:color w:val="FF0000"/>
                <w:sz w:val="20"/>
                <w:szCs w:val="22"/>
                <w:lang w:val="fr-BE"/>
              </w:rPr>
              <w:tab/>
            </w:r>
          </w:p>
          <w:p w:rsidR="0054002A" w:rsidRPr="00564860" w:rsidRDefault="0054002A" w:rsidP="00104659">
            <w:pPr>
              <w:ind w:left="367"/>
              <w:jc w:val="both"/>
              <w:rPr>
                <w:rFonts w:ascii="Arial" w:hAnsi="Arial" w:cs="Arial"/>
                <w:i/>
                <w:caps/>
                <w:color w:val="FF0000"/>
                <w:sz w:val="22"/>
                <w:lang w:val="fr-BE"/>
              </w:rPr>
            </w:pPr>
            <w:r w:rsidRPr="00564860">
              <w:rPr>
                <w:rFonts w:ascii="Arial" w:hAnsi="Arial" w:cs="Arial"/>
                <w:i/>
                <w:color w:val="FF0000"/>
                <w:sz w:val="20"/>
                <w:szCs w:val="22"/>
                <w:lang w:val="fr-BE"/>
              </w:rPr>
              <w:t>- section 3:</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implementation</w:t>
            </w:r>
          </w:p>
          <w:p w:rsidR="0054002A" w:rsidRPr="00564860" w:rsidRDefault="0054002A" w:rsidP="00104659">
            <w:pPr>
              <w:ind w:left="367"/>
              <w:jc w:val="both"/>
              <w:rPr>
                <w:rFonts w:ascii="Arial" w:hAnsi="Arial" w:cs="Arial"/>
                <w:i/>
                <w:caps/>
                <w:color w:val="FF0000"/>
                <w:sz w:val="22"/>
                <w:lang w:val="fr-BE"/>
              </w:rPr>
            </w:pPr>
          </w:p>
          <w:p w:rsidR="0054002A" w:rsidRPr="00564860" w:rsidRDefault="0054002A" w:rsidP="00104659">
            <w:pPr>
              <w:ind w:left="367"/>
              <w:jc w:val="both"/>
              <w:rPr>
                <w:rFonts w:ascii="Arial" w:hAnsi="Arial" w:cs="Arial"/>
                <w:i/>
                <w:caps/>
                <w:color w:val="FF0000"/>
                <w:sz w:val="22"/>
                <w:lang w:val="fr-BE"/>
              </w:rPr>
            </w:pPr>
            <w:r w:rsidRPr="00564860">
              <w:rPr>
                <w:rFonts w:ascii="Arial" w:hAnsi="Arial" w:cs="Arial"/>
                <w:i/>
                <w:color w:val="FF0000"/>
                <w:sz w:val="20"/>
                <w:szCs w:val="22"/>
                <w:lang w:val="fr-BE"/>
              </w:rPr>
              <w:t>Of the maximum 10 pages applied to sections 1, 2 and 3, applicants are free to decide on the allocation of pages between the sections. However, the overall page limit</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will</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be</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strictly</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applied:</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after the call deadline, excess pages will not be</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taken</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into</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 xml:space="preserve">consideration by the experts. </w:t>
            </w:r>
          </w:p>
          <w:p w:rsidR="0054002A" w:rsidRPr="00564860" w:rsidRDefault="0054002A" w:rsidP="00104659">
            <w:pPr>
              <w:ind w:left="367"/>
              <w:jc w:val="both"/>
              <w:rPr>
                <w:rFonts w:ascii="Arial" w:hAnsi="Arial" w:cs="Arial"/>
                <w:i/>
                <w:color w:val="FF0000"/>
                <w:sz w:val="22"/>
                <w:lang w:val="fr-BE"/>
              </w:rPr>
            </w:pPr>
          </w:p>
          <w:p w:rsidR="0054002A" w:rsidRPr="00085F47" w:rsidRDefault="0054002A" w:rsidP="00085F47">
            <w:pPr>
              <w:ind w:left="367"/>
              <w:jc w:val="both"/>
              <w:rPr>
                <w:rFonts w:ascii="Arial" w:hAnsi="Arial" w:cs="Arial"/>
                <w:b/>
                <w:caps/>
                <w:color w:val="FF0000"/>
                <w:lang w:val="fr-BE"/>
              </w:rPr>
            </w:pPr>
            <w:r w:rsidRPr="00564860">
              <w:rPr>
                <w:rFonts w:ascii="Arial" w:hAnsi="Arial" w:cs="Arial"/>
                <w:i/>
                <w:color w:val="FF0000"/>
                <w:sz w:val="20"/>
                <w:szCs w:val="22"/>
                <w:lang w:val="fr-BE"/>
              </w:rPr>
              <w:t>It is the responsibility of the applicant to verify</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that the submitted</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pdf documents are readable and are within the page limit. Pdf documents cancontain</w:t>
            </w:r>
            <w:r w:rsidR="00085F47" w:rsidRPr="00564860">
              <w:rPr>
                <w:rFonts w:ascii="Arial" w:hAnsi="Arial" w:cs="Arial"/>
                <w:i/>
                <w:color w:val="FF0000"/>
                <w:sz w:val="20"/>
                <w:szCs w:val="22"/>
                <w:lang w:val="fr-BE"/>
              </w:rPr>
              <w:t xml:space="preserve"> </w:t>
            </w:r>
            <w:r w:rsidRPr="00564860">
              <w:rPr>
                <w:rFonts w:ascii="Arial" w:hAnsi="Arial" w:cs="Arial"/>
                <w:i/>
                <w:color w:val="FF0000"/>
                <w:sz w:val="20"/>
                <w:szCs w:val="22"/>
                <w:lang w:val="fr-BE"/>
              </w:rPr>
              <w:t>colours.</w:t>
            </w:r>
          </w:p>
        </w:tc>
      </w:tr>
    </w:tbl>
    <w:p w:rsidR="0054002A" w:rsidRPr="00D607B2" w:rsidRDefault="0054002A" w:rsidP="0054002A">
      <w:pPr>
        <w:ind w:left="720"/>
        <w:jc w:val="both"/>
        <w:rPr>
          <w:rFonts w:ascii="Arial" w:hAnsi="Arial" w:cs="Arial"/>
          <w:b/>
          <w:caps/>
          <w:color w:val="FF0000"/>
          <w:sz w:val="22"/>
          <w:szCs w:val="22"/>
          <w:lang w:val="fr-BE"/>
        </w:rPr>
      </w:pPr>
    </w:p>
    <w:p w:rsidR="0054002A" w:rsidRPr="00D607B2" w:rsidRDefault="0054002A" w:rsidP="0054002A">
      <w:pPr>
        <w:ind w:left="720"/>
        <w:jc w:val="both"/>
        <w:rPr>
          <w:rFonts w:ascii="Arial" w:hAnsi="Arial" w:cs="Arial"/>
          <w:b/>
          <w:caps/>
          <w:color w:val="FF0000"/>
          <w:sz w:val="22"/>
          <w:szCs w:val="22"/>
          <w:lang w:val="fr-BE"/>
        </w:rPr>
      </w:pPr>
    </w:p>
    <w:p w:rsidR="00085F47" w:rsidRDefault="00085F47" w:rsidP="00085F47">
      <w:pPr>
        <w:jc w:val="both"/>
        <w:rPr>
          <w:rFonts w:ascii="Arial" w:hAnsi="Arial" w:cs="Arial"/>
          <w:b/>
          <w:caps/>
          <w:color w:val="FF0000"/>
          <w:sz w:val="22"/>
          <w:szCs w:val="22"/>
          <w:lang w:val="fr-BE"/>
        </w:rPr>
      </w:pPr>
    </w:p>
    <w:p w:rsidR="009C3127" w:rsidRDefault="009C3127" w:rsidP="00085F47">
      <w:pPr>
        <w:jc w:val="both"/>
        <w:rPr>
          <w:rFonts w:ascii="Arial" w:hAnsi="Arial" w:cs="Arial"/>
          <w:b/>
          <w:caps/>
          <w:color w:val="FF0000"/>
          <w:sz w:val="22"/>
          <w:szCs w:val="22"/>
          <w:lang w:val="fr-BE"/>
        </w:rPr>
      </w:pPr>
    </w:p>
    <w:p w:rsidR="009C3127" w:rsidRDefault="009C3127" w:rsidP="00085F47">
      <w:pPr>
        <w:jc w:val="both"/>
        <w:rPr>
          <w:rFonts w:ascii="Arial" w:hAnsi="Arial" w:cs="Arial"/>
          <w:b/>
          <w:caps/>
          <w:color w:val="FF0000"/>
          <w:sz w:val="22"/>
          <w:szCs w:val="22"/>
          <w:lang w:val="fr-BE"/>
        </w:rPr>
      </w:pPr>
    </w:p>
    <w:p w:rsidR="00CA23C1" w:rsidRDefault="00CA23C1" w:rsidP="00085F47">
      <w:pPr>
        <w:jc w:val="both"/>
        <w:rPr>
          <w:rFonts w:ascii="Arial" w:hAnsi="Arial" w:cs="Arial"/>
          <w:b/>
          <w:caps/>
          <w:color w:val="FF0000"/>
          <w:sz w:val="22"/>
          <w:szCs w:val="22"/>
          <w:lang w:val="fr-BE"/>
        </w:rPr>
      </w:pPr>
    </w:p>
    <w:p w:rsidR="00CA23C1" w:rsidRDefault="00CA23C1" w:rsidP="00085F47">
      <w:pPr>
        <w:jc w:val="both"/>
        <w:rPr>
          <w:rFonts w:ascii="Arial" w:hAnsi="Arial" w:cs="Arial"/>
          <w:b/>
          <w:caps/>
          <w:color w:val="FF0000"/>
          <w:sz w:val="22"/>
          <w:szCs w:val="22"/>
          <w:lang w:val="fr-BE"/>
        </w:rPr>
      </w:pPr>
    </w:p>
    <w:p w:rsidR="009C3127" w:rsidRPr="00D607B2" w:rsidRDefault="009C3127" w:rsidP="00085F47">
      <w:pPr>
        <w:jc w:val="both"/>
        <w:rPr>
          <w:rFonts w:ascii="Arial" w:hAnsi="Arial" w:cs="Arial"/>
          <w:b/>
          <w:caps/>
          <w:color w:val="FF0000"/>
          <w:sz w:val="22"/>
          <w:szCs w:val="22"/>
          <w:lang w:val="fr-BE"/>
        </w:rPr>
      </w:pPr>
    </w:p>
    <w:p w:rsidR="00085F47" w:rsidRPr="00D607B2" w:rsidRDefault="00085F47" w:rsidP="00085F47">
      <w:pPr>
        <w:ind w:left="720"/>
        <w:jc w:val="both"/>
        <w:rPr>
          <w:rFonts w:ascii="Arial" w:hAnsi="Arial" w:cs="Arial"/>
          <w:b/>
          <w:caps/>
          <w:color w:val="FF0000"/>
          <w:sz w:val="22"/>
          <w:szCs w:val="22"/>
          <w:lang w:val="fr-BE"/>
        </w:rPr>
      </w:pPr>
      <w:r>
        <w:rPr>
          <w:rFonts w:ascii="Arial" w:hAnsi="Arial" w:cs="Arial"/>
          <w:noProof/>
          <w:sz w:val="22"/>
          <w:szCs w:val="22"/>
          <w:lang w:val="tr-TR" w:eastAsia="tr-TR"/>
        </w:rPr>
        <mc:AlternateContent>
          <mc:Choice Requires="wps">
            <w:drawing>
              <wp:anchor distT="4294967294" distB="4294967294" distL="114300" distR="114300" simplePos="0" relativeHeight="251662336" behindDoc="0" locked="0" layoutInCell="0" allowOverlap="1">
                <wp:simplePos x="0" y="0"/>
                <wp:positionH relativeFrom="column">
                  <wp:posOffset>330835</wp:posOffset>
                </wp:positionH>
                <wp:positionV relativeFrom="paragraph">
                  <wp:posOffset>184149</wp:posOffset>
                </wp:positionV>
                <wp:extent cx="6057900" cy="0"/>
                <wp:effectExtent l="0" t="19050" r="19050" b="19050"/>
                <wp:wrapNone/>
                <wp:docPr id="4" name="Düz Bağlayıcı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3A32C" id="Düz Bağlayıcı 4"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6.05pt,14.5pt" to="503.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" o:allowincell="f" strokecolor="red" strokeweight="2.25pt"/>
            </w:pict>
          </mc:Fallback>
        </mc:AlternateContent>
      </w:r>
      <w:r w:rsidRPr="00D607B2">
        <w:rPr>
          <w:rFonts w:ascii="Arial" w:hAnsi="Arial" w:cs="Arial"/>
          <w:b/>
          <w:caps/>
          <w:color w:val="FF0000"/>
          <w:sz w:val="22"/>
          <w:szCs w:val="22"/>
          <w:lang w:val="fr-BE"/>
        </w:rPr>
        <w:t>Start page count –  MAX 10 PAGES</w:t>
      </w:r>
    </w:p>
    <w:p w:rsidR="00085F47" w:rsidRPr="00D607B2" w:rsidRDefault="00085F47" w:rsidP="00085F47">
      <w:pPr>
        <w:ind w:left="720"/>
        <w:jc w:val="both"/>
        <w:rPr>
          <w:rFonts w:ascii="Arial" w:hAnsi="Arial" w:cs="Arial"/>
          <w:b/>
          <w:caps/>
          <w:color w:val="FF0000"/>
          <w:sz w:val="22"/>
          <w:szCs w:val="22"/>
          <w:lang w:val="fr-BE"/>
        </w:rPr>
      </w:pPr>
    </w:p>
    <w:p w:rsidR="00085F47" w:rsidRPr="00D607B2" w:rsidRDefault="00085F47" w:rsidP="00085F47">
      <w:pPr>
        <w:ind w:left="720"/>
        <w:jc w:val="both"/>
        <w:rPr>
          <w:rFonts w:ascii="Arial" w:hAnsi="Arial" w:cs="Arial"/>
          <w:b/>
          <w:sz w:val="22"/>
          <w:szCs w:val="22"/>
        </w:rPr>
      </w:pPr>
      <w:r w:rsidRPr="00D607B2">
        <w:rPr>
          <w:rFonts w:ascii="Arial" w:hAnsi="Arial" w:cs="Arial"/>
          <w:b/>
          <w:sz w:val="22"/>
          <w:szCs w:val="22"/>
        </w:rPr>
        <w:t>1. Excellence</w:t>
      </w:r>
      <w:r w:rsidRPr="00D607B2">
        <w:rPr>
          <w:rStyle w:val="FootnoteReference"/>
          <w:rFonts w:ascii="Arial" w:hAnsi="Arial" w:cs="Arial"/>
          <w:b/>
          <w:sz w:val="22"/>
          <w:szCs w:val="22"/>
        </w:rPr>
        <w:footnoteReference w:id="1"/>
      </w:r>
    </w:p>
    <w:p w:rsidR="00085F47" w:rsidRPr="00D607B2" w:rsidRDefault="00085F47" w:rsidP="00085F47">
      <w:pPr>
        <w:ind w:left="720"/>
        <w:jc w:val="both"/>
        <w:rPr>
          <w:rFonts w:ascii="Arial" w:hAnsi="Arial" w:cs="Arial"/>
          <w:b/>
          <w:i/>
          <w:sz w:val="22"/>
          <w:szCs w:val="22"/>
        </w:rPr>
      </w:pPr>
    </w:p>
    <w:p w:rsidR="0050616A" w:rsidRPr="0050616A" w:rsidRDefault="0050616A" w:rsidP="00CF7086">
      <w:pPr>
        <w:ind w:left="708"/>
        <w:jc w:val="both"/>
        <w:rPr>
          <w:rFonts w:ascii="Arial" w:hAnsi="Arial" w:cs="Arial"/>
          <w:b/>
          <w:i/>
          <w:sz w:val="22"/>
          <w:szCs w:val="22"/>
        </w:rPr>
      </w:pPr>
      <w:r w:rsidRPr="0050616A">
        <w:rPr>
          <w:rFonts w:ascii="Arial" w:hAnsi="Arial" w:cs="Arial"/>
          <w:b/>
          <w:i/>
          <w:sz w:val="22"/>
          <w:szCs w:val="22"/>
        </w:rPr>
        <w:t>1.1 Quality and Relevance of the Project’s Research and Innovation Objectives (including their Ambition and Advancement Beyond the State of the Art)</w:t>
      </w:r>
    </w:p>
    <w:p w:rsidR="0050616A" w:rsidRPr="0050616A" w:rsidRDefault="0050616A" w:rsidP="0050616A">
      <w:pPr>
        <w:ind w:left="720"/>
        <w:jc w:val="both"/>
        <w:rPr>
          <w:rFonts w:ascii="Arial" w:hAnsi="Arial" w:cs="Arial"/>
          <w:b/>
          <w:i/>
          <w:sz w:val="22"/>
          <w:szCs w:val="22"/>
        </w:rPr>
      </w:pPr>
    </w:p>
    <w:p w:rsidR="0050616A" w:rsidRPr="0050616A" w:rsidRDefault="0050616A" w:rsidP="0050616A">
      <w:pPr>
        <w:ind w:left="720"/>
        <w:jc w:val="both"/>
        <w:rPr>
          <w:rFonts w:ascii="Arial" w:hAnsi="Arial" w:cs="Arial"/>
          <w:b/>
          <w:i/>
          <w:sz w:val="22"/>
          <w:szCs w:val="22"/>
        </w:rPr>
      </w:pPr>
      <w:r w:rsidRPr="0050616A">
        <w:rPr>
          <w:rFonts w:ascii="Arial" w:hAnsi="Arial" w:cs="Arial"/>
          <w:sz w:val="22"/>
          <w:szCs w:val="22"/>
          <w:lang w:val="tr-TR" w:eastAsia="tr-TR"/>
        </w:rPr>
        <w:t>This section should, at a minimum, address the following elements:</w:t>
      </w:r>
    </w:p>
    <w:p w:rsidR="0050616A" w:rsidRPr="0050616A" w:rsidRDefault="0050616A" w:rsidP="0050616A">
      <w:pPr>
        <w:ind w:left="720"/>
        <w:jc w:val="both"/>
        <w:rPr>
          <w:rFonts w:ascii="Arial" w:hAnsi="Arial" w:cs="Arial"/>
          <w:sz w:val="22"/>
          <w:szCs w:val="22"/>
          <w:lang w:val="tr-TR" w:eastAsia="tr-TR"/>
        </w:rPr>
      </w:pPr>
    </w:p>
    <w:p w:rsidR="0050616A" w:rsidRPr="0050616A" w:rsidRDefault="0050616A" w:rsidP="00E522A6">
      <w:pPr>
        <w:pStyle w:val="ListParagraph"/>
        <w:numPr>
          <w:ilvl w:val="0"/>
          <w:numId w:val="3"/>
        </w:numPr>
        <w:jc w:val="both"/>
        <w:rPr>
          <w:rFonts w:ascii="Arial" w:hAnsi="Arial" w:cs="Arial"/>
          <w:b/>
          <w:i/>
          <w:sz w:val="22"/>
          <w:szCs w:val="22"/>
        </w:rPr>
      </w:pPr>
      <w:r w:rsidRPr="0050616A">
        <w:rPr>
          <w:rFonts w:ascii="Arial" w:hAnsi="Arial" w:cs="Arial"/>
          <w:sz w:val="22"/>
          <w:szCs w:val="22"/>
          <w:lang w:val="tr-TR" w:eastAsia="tr-TR"/>
        </w:rPr>
        <w:t>Provide a clear and critical description of the quality and relevance of the research and innovation (R&amp;I) objectives. Are these objectives concrete, measurable, and verifiable? Are they realistically attainable within the proposed timeframe and resources?</w:t>
      </w:r>
    </w:p>
    <w:p w:rsidR="0050616A" w:rsidRPr="0050616A" w:rsidRDefault="0050616A" w:rsidP="0050616A">
      <w:pPr>
        <w:pStyle w:val="ListParagraph"/>
        <w:ind w:left="1776"/>
        <w:jc w:val="both"/>
        <w:rPr>
          <w:rFonts w:ascii="Arial" w:hAnsi="Arial" w:cs="Arial"/>
          <w:b/>
          <w:i/>
          <w:sz w:val="22"/>
          <w:szCs w:val="22"/>
        </w:rPr>
      </w:pPr>
    </w:p>
    <w:p w:rsidR="0050616A" w:rsidRPr="0050616A" w:rsidRDefault="0050616A" w:rsidP="00E522A6">
      <w:pPr>
        <w:pStyle w:val="ListParagraph"/>
        <w:numPr>
          <w:ilvl w:val="0"/>
          <w:numId w:val="5"/>
        </w:numPr>
        <w:jc w:val="both"/>
        <w:rPr>
          <w:rFonts w:ascii="Arial" w:hAnsi="Arial" w:cs="Arial"/>
          <w:b/>
          <w:i/>
          <w:color w:val="FF0000"/>
          <w:sz w:val="20"/>
          <w:szCs w:val="20"/>
        </w:rPr>
      </w:pPr>
      <w:r w:rsidRPr="0050616A">
        <w:rPr>
          <w:rFonts w:ascii="Arial" w:hAnsi="Arial" w:cs="Arial"/>
          <w:i/>
          <w:color w:val="FF0000"/>
          <w:sz w:val="20"/>
          <w:szCs w:val="20"/>
          <w:lang w:val="tr-TR" w:eastAsia="tr-TR"/>
        </w:rPr>
        <w:t>Outline the research context of your project and clearly introduce the subject matter being addressed.</w:t>
      </w:r>
    </w:p>
    <w:p w:rsidR="0050616A" w:rsidRPr="0050616A" w:rsidRDefault="0050616A" w:rsidP="00E522A6">
      <w:pPr>
        <w:pStyle w:val="ListParagraph"/>
        <w:numPr>
          <w:ilvl w:val="0"/>
          <w:numId w:val="5"/>
        </w:numPr>
        <w:jc w:val="both"/>
        <w:rPr>
          <w:rFonts w:ascii="Arial" w:hAnsi="Arial" w:cs="Arial"/>
          <w:b/>
          <w:i/>
          <w:color w:val="FF0000"/>
          <w:sz w:val="20"/>
          <w:szCs w:val="20"/>
        </w:rPr>
      </w:pPr>
      <w:r w:rsidRPr="0050616A">
        <w:rPr>
          <w:rFonts w:ascii="Arial" w:hAnsi="Arial" w:cs="Arial"/>
          <w:i/>
          <w:color w:val="FF0000"/>
          <w:sz w:val="20"/>
          <w:szCs w:val="20"/>
          <w:lang w:val="tr-TR" w:eastAsia="tr-TR"/>
        </w:rPr>
        <w:t xml:space="preserve">Justify the significance of the proposed research, highlighting how it tackles a major challenge or priority at the </w:t>
      </w:r>
      <w:r w:rsidRPr="009C3127">
        <w:rPr>
          <w:rFonts w:ascii="Arial" w:hAnsi="Arial" w:cs="Arial"/>
          <w:i/>
          <w:color w:val="FF0000"/>
          <w:sz w:val="20"/>
          <w:szCs w:val="20"/>
          <w:lang w:val="tr-TR" w:eastAsia="tr-TR"/>
        </w:rPr>
        <w:t>global or European level.</w:t>
      </w:r>
    </w:p>
    <w:p w:rsidR="0050616A" w:rsidRPr="0050616A" w:rsidRDefault="0050616A" w:rsidP="00E522A6">
      <w:pPr>
        <w:pStyle w:val="ListParagraph"/>
        <w:numPr>
          <w:ilvl w:val="0"/>
          <w:numId w:val="5"/>
        </w:numPr>
        <w:jc w:val="both"/>
        <w:rPr>
          <w:rFonts w:ascii="Arial" w:hAnsi="Arial" w:cs="Arial"/>
          <w:b/>
          <w:i/>
          <w:color w:val="FF0000"/>
          <w:sz w:val="20"/>
          <w:szCs w:val="20"/>
        </w:rPr>
      </w:pPr>
      <w:r w:rsidRPr="0050616A">
        <w:rPr>
          <w:rFonts w:ascii="Arial" w:hAnsi="Arial" w:cs="Arial"/>
          <w:i/>
          <w:color w:val="FF0000"/>
          <w:sz w:val="20"/>
          <w:szCs w:val="20"/>
          <w:lang w:val="tr-TR" w:eastAsia="tr-TR"/>
        </w:rPr>
        <w:t>Define the specific research objectives (ROs) of the project. These objectives should provide evaluators with a clear understanding of the research activities that will be undertaken and must be feasible and coherent.</w:t>
      </w:r>
    </w:p>
    <w:p w:rsidR="0050616A" w:rsidRPr="0050616A" w:rsidRDefault="0050616A" w:rsidP="00E522A6">
      <w:pPr>
        <w:pStyle w:val="ListParagraph"/>
        <w:numPr>
          <w:ilvl w:val="0"/>
          <w:numId w:val="5"/>
        </w:numPr>
        <w:jc w:val="both"/>
        <w:rPr>
          <w:rFonts w:ascii="Arial" w:hAnsi="Arial" w:cs="Arial"/>
          <w:b/>
          <w:i/>
          <w:color w:val="FF0000"/>
          <w:sz w:val="20"/>
          <w:szCs w:val="20"/>
        </w:rPr>
      </w:pPr>
      <w:r w:rsidRPr="0050616A">
        <w:rPr>
          <w:rFonts w:ascii="Arial" w:hAnsi="Arial" w:cs="Arial"/>
          <w:i/>
          <w:color w:val="FF0000"/>
          <w:sz w:val="20"/>
          <w:szCs w:val="20"/>
          <w:lang w:val="tr-TR" w:eastAsia="tr-TR"/>
        </w:rPr>
        <w:t xml:space="preserve"> Ideally, each research objective should align with a specific research work package. For instance, Research Objective 1 should correspond to Research Work Package 1. Number the objectives sequentially as O1, O2, O3, etc., and indicate the related work package in parentheses (e.g., WP1) at the end of each objective.</w:t>
      </w:r>
    </w:p>
    <w:p w:rsidR="0050616A" w:rsidRPr="0050616A" w:rsidRDefault="0050616A" w:rsidP="0050616A">
      <w:pPr>
        <w:pStyle w:val="ListParagraph"/>
        <w:ind w:left="1068"/>
        <w:jc w:val="both"/>
        <w:rPr>
          <w:rFonts w:ascii="Arial" w:hAnsi="Arial" w:cs="Arial"/>
          <w:b/>
          <w:i/>
          <w:color w:val="FF0000"/>
          <w:sz w:val="20"/>
          <w:szCs w:val="20"/>
        </w:rPr>
      </w:pPr>
    </w:p>
    <w:p w:rsidR="007407A4" w:rsidRPr="007407A4" w:rsidRDefault="007407A4" w:rsidP="00CF7086">
      <w:pPr>
        <w:ind w:left="708"/>
        <w:jc w:val="both"/>
        <w:rPr>
          <w:rFonts w:ascii="Arial" w:hAnsi="Arial" w:cs="Arial"/>
          <w:b/>
          <w:i/>
          <w:sz w:val="22"/>
          <w:szCs w:val="22"/>
        </w:rPr>
      </w:pPr>
      <w:r>
        <w:rPr>
          <w:rFonts w:ascii="Arial" w:hAnsi="Arial" w:cs="Arial"/>
          <w:b/>
          <w:i/>
          <w:sz w:val="22"/>
          <w:szCs w:val="22"/>
        </w:rPr>
        <w:t xml:space="preserve">1.2 </w:t>
      </w:r>
      <w:r w:rsidRPr="007407A4">
        <w:rPr>
          <w:rFonts w:ascii="Arial" w:hAnsi="Arial" w:cs="Arial"/>
          <w:b/>
          <w:bCs/>
          <w:sz w:val="22"/>
          <w:szCs w:val="22"/>
          <w:lang w:val="tr-TR" w:eastAsia="tr-TR"/>
        </w:rPr>
        <w:t>Soundness of the Proposed Methodology</w:t>
      </w:r>
      <w:r w:rsidRPr="007407A4">
        <w:rPr>
          <w:rFonts w:ascii="Arial" w:hAnsi="Arial" w:cs="Arial"/>
          <w:sz w:val="22"/>
          <w:szCs w:val="22"/>
          <w:lang w:val="tr-TR" w:eastAsia="tr-TR"/>
        </w:rPr>
        <w:t xml:space="preserve"> </w:t>
      </w:r>
      <w:r w:rsidRPr="007407A4">
        <w:rPr>
          <w:rFonts w:ascii="Arial" w:hAnsi="Arial" w:cs="Arial"/>
          <w:i/>
          <w:iCs/>
          <w:sz w:val="22"/>
          <w:szCs w:val="22"/>
          <w:lang w:val="tr-TR" w:eastAsia="tr-TR"/>
        </w:rPr>
        <w:t>(including interdisciplinary approaches, consideration of the gender dimension and other diversity aspects where relevant, as well as the quality of open science practices)</w:t>
      </w:r>
    </w:p>
    <w:p w:rsidR="007407A4" w:rsidRDefault="007407A4" w:rsidP="007407A4">
      <w:pPr>
        <w:ind w:left="720"/>
        <w:jc w:val="both"/>
        <w:rPr>
          <w:lang w:val="tr-TR" w:eastAsia="tr-TR"/>
        </w:rPr>
      </w:pPr>
    </w:p>
    <w:p w:rsidR="007407A4" w:rsidRDefault="007407A4" w:rsidP="007407A4">
      <w:pPr>
        <w:ind w:left="720"/>
        <w:jc w:val="both"/>
        <w:rPr>
          <w:rFonts w:ascii="Arial" w:hAnsi="Arial" w:cs="Arial"/>
          <w:sz w:val="22"/>
          <w:szCs w:val="22"/>
          <w:lang w:val="tr-TR" w:eastAsia="tr-TR"/>
        </w:rPr>
      </w:pPr>
      <w:r w:rsidRPr="007407A4">
        <w:rPr>
          <w:rFonts w:ascii="Arial" w:hAnsi="Arial" w:cs="Arial"/>
          <w:sz w:val="22"/>
          <w:szCs w:val="22"/>
          <w:lang w:val="tr-TR" w:eastAsia="tr-TR"/>
        </w:rPr>
        <w:t>At a minimum, the following aspects should be addressed:</w:t>
      </w:r>
    </w:p>
    <w:p w:rsidR="007407A4" w:rsidRDefault="007407A4" w:rsidP="007407A4">
      <w:pPr>
        <w:ind w:left="720"/>
        <w:jc w:val="both"/>
        <w:rPr>
          <w:rFonts w:ascii="Arial" w:hAnsi="Arial" w:cs="Arial"/>
          <w:b/>
          <w:i/>
          <w:sz w:val="22"/>
          <w:szCs w:val="22"/>
        </w:rPr>
      </w:pPr>
    </w:p>
    <w:p w:rsidR="007407A4" w:rsidRPr="007407A4" w:rsidRDefault="007407A4" w:rsidP="00E522A6">
      <w:pPr>
        <w:pStyle w:val="ListParagraph"/>
        <w:numPr>
          <w:ilvl w:val="0"/>
          <w:numId w:val="3"/>
        </w:numPr>
        <w:jc w:val="both"/>
        <w:rPr>
          <w:rFonts w:ascii="Arial" w:hAnsi="Arial" w:cs="Arial"/>
          <w:b/>
          <w:i/>
          <w:sz w:val="22"/>
          <w:szCs w:val="22"/>
        </w:rPr>
      </w:pPr>
      <w:r w:rsidRPr="007407A4">
        <w:rPr>
          <w:rFonts w:ascii="Arial" w:hAnsi="Arial" w:cs="Arial"/>
          <w:bCs/>
          <w:sz w:val="22"/>
          <w:szCs w:val="22"/>
          <w:u w:val="single"/>
          <w:lang w:val="tr-TR" w:eastAsia="tr-TR"/>
        </w:rPr>
        <w:t>Overall Methodological Approach</w:t>
      </w:r>
      <w:r w:rsidRPr="007407A4">
        <w:rPr>
          <w:rFonts w:ascii="Arial" w:hAnsi="Arial" w:cs="Arial"/>
          <w:sz w:val="22"/>
          <w:szCs w:val="22"/>
          <w:u w:val="single"/>
          <w:lang w:val="tr-TR" w:eastAsia="tr-TR"/>
        </w:rPr>
        <w:t>:</w:t>
      </w:r>
      <w:r w:rsidRPr="007407A4">
        <w:rPr>
          <w:rFonts w:ascii="Arial" w:hAnsi="Arial" w:cs="Arial"/>
          <w:sz w:val="22"/>
          <w:szCs w:val="22"/>
          <w:lang w:val="tr-TR" w:eastAsia="tr-TR"/>
        </w:rPr>
        <w:t xml:space="preserve"> Provide a comprehensive description of the methodology underpinning the project, including key concepts, theoretical models, and assumptions. Clarify how this methodological framework is aligned with the project’s objectives and how it will facilitate their successful delivery. Identify any anticipated methodological challenges and outline the strategies that will be employed to mitigate them.</w:t>
      </w:r>
    </w:p>
    <w:p w:rsidR="007407A4" w:rsidRPr="007407A4" w:rsidRDefault="007407A4" w:rsidP="007407A4">
      <w:pPr>
        <w:pStyle w:val="ListParagraph"/>
        <w:ind w:left="1776"/>
        <w:jc w:val="both"/>
        <w:rPr>
          <w:rFonts w:ascii="Arial" w:hAnsi="Arial" w:cs="Arial"/>
          <w:b/>
          <w:i/>
          <w:sz w:val="22"/>
          <w:szCs w:val="22"/>
        </w:rPr>
      </w:pPr>
    </w:p>
    <w:p w:rsidR="007407A4" w:rsidRPr="007407A4" w:rsidRDefault="007407A4" w:rsidP="00E522A6">
      <w:pPr>
        <w:pStyle w:val="ListParagraph"/>
        <w:numPr>
          <w:ilvl w:val="0"/>
          <w:numId w:val="7"/>
        </w:numPr>
        <w:ind w:hanging="359"/>
        <w:jc w:val="both"/>
        <w:rPr>
          <w:rFonts w:ascii="Arial" w:hAnsi="Arial" w:cs="Arial"/>
          <w:b/>
          <w:i/>
          <w:color w:val="FF0000"/>
          <w:sz w:val="20"/>
          <w:szCs w:val="20"/>
        </w:rPr>
      </w:pPr>
      <w:r w:rsidRPr="007407A4">
        <w:rPr>
          <w:rFonts w:ascii="Arial" w:hAnsi="Arial" w:cs="Arial"/>
          <w:i/>
          <w:color w:val="FF0000"/>
          <w:sz w:val="20"/>
          <w:szCs w:val="20"/>
          <w:lang w:val="tr-TR" w:eastAsia="tr-TR"/>
        </w:rPr>
        <w:t>This section should clearly articulate how the research will be conducted. Organize the content into concise paragraphs or bullet points, each detailing a step or method that will be employed to achieve a specific research objective. Indicate the corresponding objective and work package in brackets (e.g., [O1, WP1]).</w:t>
      </w:r>
    </w:p>
    <w:p w:rsidR="007407A4" w:rsidRPr="007407A4" w:rsidRDefault="007407A4" w:rsidP="00E522A6">
      <w:pPr>
        <w:pStyle w:val="ListParagraph"/>
        <w:numPr>
          <w:ilvl w:val="0"/>
          <w:numId w:val="7"/>
        </w:numPr>
        <w:jc w:val="both"/>
        <w:rPr>
          <w:rFonts w:ascii="Arial" w:hAnsi="Arial" w:cs="Arial"/>
          <w:b/>
          <w:i/>
          <w:color w:val="FF0000"/>
          <w:sz w:val="20"/>
          <w:szCs w:val="20"/>
        </w:rPr>
      </w:pPr>
      <w:r w:rsidRPr="007407A4">
        <w:rPr>
          <w:rFonts w:ascii="Arial" w:hAnsi="Arial" w:cs="Arial"/>
          <w:i/>
          <w:color w:val="FF0000"/>
          <w:sz w:val="20"/>
          <w:szCs w:val="20"/>
          <w:lang w:val="tr-TR" w:eastAsia="tr-TR"/>
        </w:rPr>
        <w:t xml:space="preserve">Emphasize the specific experiments, phases of research, techniques, and equipment to be utilized—especially if they will be applied in an innovative or unconventional manner. If new analytical tools, concepts, or methodologies are planned, ensure these are highlighted (e.g., </w:t>
      </w:r>
      <w:r w:rsidRPr="007407A4">
        <w:rPr>
          <w:rFonts w:ascii="Arial" w:hAnsi="Arial" w:cs="Arial"/>
          <w:bCs/>
          <w:i/>
          <w:color w:val="FF0000"/>
          <w:sz w:val="20"/>
          <w:szCs w:val="20"/>
          <w:lang w:val="tr-TR" w:eastAsia="tr-TR"/>
        </w:rPr>
        <w:t>novel computational framework</w:t>
      </w:r>
      <w:r w:rsidRPr="007407A4">
        <w:rPr>
          <w:rFonts w:ascii="Arial" w:hAnsi="Arial" w:cs="Arial"/>
          <w:i/>
          <w:color w:val="FF0000"/>
          <w:sz w:val="20"/>
          <w:szCs w:val="20"/>
          <w:lang w:val="tr-TR" w:eastAsia="tr-TR"/>
        </w:rPr>
        <w:t xml:space="preserve">, </w:t>
      </w:r>
      <w:r w:rsidRPr="007407A4">
        <w:rPr>
          <w:rFonts w:ascii="Arial" w:hAnsi="Arial" w:cs="Arial"/>
          <w:bCs/>
          <w:i/>
          <w:color w:val="FF0000"/>
          <w:sz w:val="20"/>
          <w:szCs w:val="20"/>
          <w:lang w:val="tr-TR" w:eastAsia="tr-TR"/>
        </w:rPr>
        <w:t>custom-designed behavioral assay</w:t>
      </w:r>
      <w:r w:rsidRPr="007407A4">
        <w:rPr>
          <w:rFonts w:ascii="Arial" w:hAnsi="Arial" w:cs="Arial"/>
          <w:i/>
          <w:color w:val="FF0000"/>
          <w:sz w:val="20"/>
          <w:szCs w:val="20"/>
          <w:lang w:val="tr-TR" w:eastAsia="tr-TR"/>
        </w:rPr>
        <w:t>).</w:t>
      </w:r>
    </w:p>
    <w:p w:rsidR="007407A4" w:rsidRPr="007407A4" w:rsidRDefault="007407A4" w:rsidP="00E522A6">
      <w:pPr>
        <w:pStyle w:val="ListParagraph"/>
        <w:numPr>
          <w:ilvl w:val="0"/>
          <w:numId w:val="7"/>
        </w:numPr>
        <w:jc w:val="both"/>
        <w:rPr>
          <w:rFonts w:ascii="Arial" w:hAnsi="Arial" w:cs="Arial"/>
          <w:b/>
          <w:i/>
          <w:color w:val="FF0000"/>
          <w:sz w:val="20"/>
          <w:szCs w:val="20"/>
        </w:rPr>
      </w:pPr>
      <w:r w:rsidRPr="007407A4">
        <w:rPr>
          <w:rFonts w:ascii="Arial" w:hAnsi="Arial" w:cs="Arial"/>
          <w:i/>
          <w:color w:val="FF0000"/>
          <w:sz w:val="20"/>
          <w:szCs w:val="20"/>
          <w:lang w:val="tr-TR" w:eastAsia="tr-TR"/>
        </w:rPr>
        <w:t>Address any foreseeable methodological risks or limitations, and explain the contingency plans or alternative strategies you will adopt to address them.</w:t>
      </w:r>
      <w:bookmarkStart w:id="0" w:name="_GoBack"/>
      <w:bookmarkEnd w:id="0"/>
    </w:p>
    <w:p w:rsidR="007407A4" w:rsidRPr="007407A4" w:rsidRDefault="007407A4" w:rsidP="00E522A6">
      <w:pPr>
        <w:pStyle w:val="ListParagraph"/>
        <w:numPr>
          <w:ilvl w:val="0"/>
          <w:numId w:val="7"/>
        </w:numPr>
        <w:jc w:val="both"/>
        <w:rPr>
          <w:rFonts w:ascii="Arial" w:hAnsi="Arial" w:cs="Arial"/>
          <w:b/>
          <w:i/>
          <w:color w:val="FF0000"/>
          <w:sz w:val="20"/>
          <w:szCs w:val="20"/>
        </w:rPr>
      </w:pPr>
      <w:r w:rsidRPr="007407A4">
        <w:rPr>
          <w:rFonts w:ascii="Arial" w:hAnsi="Arial" w:cs="Arial"/>
          <w:i/>
          <w:color w:val="FF0000"/>
          <w:sz w:val="20"/>
          <w:szCs w:val="20"/>
          <w:lang w:val="tr-TR" w:eastAsia="tr-TR"/>
        </w:rPr>
        <w:lastRenderedPageBreak/>
        <w:t>If you</w:t>
      </w:r>
      <w:r w:rsidR="008B234D">
        <w:rPr>
          <w:rFonts w:ascii="Arial" w:hAnsi="Arial" w:cs="Arial"/>
          <w:i/>
          <w:color w:val="FF0000"/>
          <w:sz w:val="20"/>
          <w:szCs w:val="20"/>
          <w:lang w:val="tr-TR" w:eastAsia="tr-TR"/>
        </w:rPr>
        <w:t>r project includes secondments</w:t>
      </w:r>
      <w:r w:rsidRPr="007407A4">
        <w:rPr>
          <w:rFonts w:ascii="Arial" w:hAnsi="Arial" w:cs="Arial"/>
          <w:i/>
          <w:color w:val="FF0000"/>
          <w:sz w:val="20"/>
          <w:szCs w:val="20"/>
          <w:lang w:val="tr-TR" w:eastAsia="tr-TR"/>
        </w:rPr>
        <w:t>, or short-term research visits, justify their necessity in relation to the research tasks (e.g., access to specialized equipment, expertise, or data sets).</w:t>
      </w:r>
    </w:p>
    <w:p w:rsidR="007407A4" w:rsidRPr="007407A4" w:rsidRDefault="007407A4" w:rsidP="00E522A6">
      <w:pPr>
        <w:pStyle w:val="ListParagraph"/>
        <w:numPr>
          <w:ilvl w:val="0"/>
          <w:numId w:val="7"/>
        </w:numPr>
        <w:jc w:val="both"/>
        <w:rPr>
          <w:rFonts w:ascii="Arial" w:hAnsi="Arial" w:cs="Arial"/>
          <w:b/>
          <w:i/>
          <w:color w:val="FF0000"/>
          <w:sz w:val="20"/>
          <w:szCs w:val="20"/>
        </w:rPr>
      </w:pPr>
      <w:r w:rsidRPr="007407A4">
        <w:rPr>
          <w:rFonts w:ascii="Arial" w:hAnsi="Arial" w:cs="Arial"/>
          <w:i/>
          <w:color w:val="FF0000"/>
          <w:sz w:val="20"/>
          <w:szCs w:val="20"/>
          <w:lang w:val="tr-TR" w:eastAsia="tr-TR"/>
        </w:rPr>
        <w:t>Given the space constraints of a 10-page proposal, provide sufficient methodological detail to demonstrate the feasibility and scientific rigour of the project, while maintaining clarity and conciseness.</w:t>
      </w:r>
    </w:p>
    <w:p w:rsidR="007407A4" w:rsidRPr="007407A4" w:rsidRDefault="007407A4" w:rsidP="00E522A6">
      <w:pPr>
        <w:pStyle w:val="ListParagraph"/>
        <w:numPr>
          <w:ilvl w:val="0"/>
          <w:numId w:val="7"/>
        </w:numPr>
        <w:jc w:val="both"/>
        <w:rPr>
          <w:rFonts w:ascii="Arial" w:hAnsi="Arial" w:cs="Arial"/>
          <w:b/>
          <w:i/>
          <w:color w:val="FF0000"/>
          <w:sz w:val="20"/>
          <w:szCs w:val="20"/>
        </w:rPr>
      </w:pPr>
      <w:r w:rsidRPr="007407A4">
        <w:rPr>
          <w:rFonts w:ascii="Arial" w:hAnsi="Arial" w:cs="Arial"/>
          <w:i/>
          <w:color w:val="FF0000"/>
          <w:sz w:val="20"/>
          <w:szCs w:val="20"/>
          <w:lang w:val="tr-TR" w:eastAsia="tr-TR"/>
        </w:rPr>
        <w:t>Where appropriate, include graphical representations (e.g., flow diagrams, conceptual frameworks, timelines) to visually convey the methodological structure and logic of the proposed research</w:t>
      </w:r>
    </w:p>
    <w:p w:rsidR="007407A4" w:rsidRDefault="007407A4" w:rsidP="007407A4">
      <w:pPr>
        <w:pStyle w:val="ListParagraph"/>
        <w:ind w:left="1068"/>
        <w:jc w:val="both"/>
        <w:rPr>
          <w:b/>
          <w:bCs/>
          <w:lang w:val="tr-TR" w:eastAsia="tr-TR"/>
        </w:rPr>
      </w:pPr>
    </w:p>
    <w:p w:rsidR="007407A4" w:rsidRPr="007407A4" w:rsidRDefault="007407A4" w:rsidP="00E522A6">
      <w:pPr>
        <w:pStyle w:val="ListParagraph"/>
        <w:numPr>
          <w:ilvl w:val="0"/>
          <w:numId w:val="6"/>
        </w:numPr>
        <w:jc w:val="both"/>
        <w:rPr>
          <w:rFonts w:ascii="Arial" w:hAnsi="Arial" w:cs="Arial"/>
          <w:bCs/>
          <w:sz w:val="22"/>
          <w:szCs w:val="22"/>
          <w:u w:val="single"/>
          <w:lang w:val="tr-TR" w:eastAsia="tr-TR"/>
        </w:rPr>
      </w:pPr>
      <w:r w:rsidRPr="007407A4">
        <w:rPr>
          <w:rFonts w:ascii="Arial" w:hAnsi="Arial" w:cs="Arial"/>
          <w:bCs/>
          <w:sz w:val="22"/>
          <w:szCs w:val="22"/>
          <w:u w:val="single"/>
          <w:lang w:val="tr-TR" w:eastAsia="tr-TR"/>
        </w:rPr>
        <w:t xml:space="preserve">Integration of Methods and Disciplines in Pursuit of the Objectives: </w:t>
      </w:r>
      <w:r w:rsidRPr="007407A4">
        <w:rPr>
          <w:rFonts w:ascii="Arial" w:hAnsi="Arial" w:cs="Arial"/>
          <w:sz w:val="22"/>
          <w:szCs w:val="22"/>
          <w:lang w:val="tr-TR" w:eastAsia="tr-TR"/>
        </w:rPr>
        <w:t>Clearly explain how diverse disciplinary expertise and methodologies will be effectively integrated to achieve the project's research objectives. In cases where an interdisciplinary approach</w:t>
      </w:r>
      <w:r w:rsidRPr="007407A4">
        <w:rPr>
          <w:rStyle w:val="FootnoteReference"/>
          <w:rFonts w:ascii="Arial" w:hAnsi="Arial" w:cs="Arial"/>
          <w:sz w:val="22"/>
          <w:szCs w:val="22"/>
          <w:lang w:val="tr-TR" w:eastAsia="tr-TR"/>
        </w:rPr>
        <w:footnoteReference w:id="2"/>
      </w:r>
      <w:r w:rsidRPr="007407A4">
        <w:rPr>
          <w:rFonts w:ascii="Arial" w:hAnsi="Arial" w:cs="Arial"/>
          <w:sz w:val="22"/>
          <w:szCs w:val="22"/>
          <w:lang w:val="tr-TR" w:eastAsia="tr-TR"/>
        </w:rPr>
        <w:t xml:space="preserve"> is not applicable, provide a clear rationale.</w:t>
      </w:r>
    </w:p>
    <w:p w:rsidR="007407A4" w:rsidRPr="007407A4" w:rsidRDefault="007407A4" w:rsidP="00E522A6">
      <w:pPr>
        <w:pStyle w:val="ListParagraph"/>
        <w:numPr>
          <w:ilvl w:val="0"/>
          <w:numId w:val="9"/>
        </w:numPr>
        <w:spacing w:before="100" w:beforeAutospacing="1" w:after="100" w:afterAutospacing="1"/>
        <w:jc w:val="both"/>
        <w:rPr>
          <w:rFonts w:ascii="Arial" w:hAnsi="Arial" w:cs="Arial"/>
          <w:i/>
          <w:color w:val="FF0000"/>
          <w:sz w:val="20"/>
          <w:szCs w:val="20"/>
          <w:lang w:val="tr-TR" w:eastAsia="tr-TR"/>
        </w:rPr>
      </w:pPr>
      <w:r w:rsidRPr="007407A4">
        <w:rPr>
          <w:rFonts w:ascii="Arial" w:hAnsi="Arial" w:cs="Arial"/>
          <w:i/>
          <w:color w:val="FF0000"/>
          <w:sz w:val="20"/>
          <w:szCs w:val="20"/>
          <w:lang w:val="tr-TR" w:eastAsia="tr-TR"/>
        </w:rPr>
        <w:t>The evaluation will specifically assess the</w:t>
      </w:r>
      <w:r w:rsidR="00F07096">
        <w:rPr>
          <w:rFonts w:ascii="Arial" w:hAnsi="Arial" w:cs="Arial"/>
          <w:i/>
          <w:color w:val="FF0000"/>
          <w:sz w:val="20"/>
          <w:szCs w:val="20"/>
          <w:lang w:val="tr-TR" w:eastAsia="tr-TR"/>
        </w:rPr>
        <w:t xml:space="preserve"> level of interdisciplinarity.</w:t>
      </w:r>
    </w:p>
    <w:p w:rsidR="007407A4" w:rsidRPr="007407A4" w:rsidRDefault="007407A4" w:rsidP="00E522A6">
      <w:pPr>
        <w:pStyle w:val="ListParagraph"/>
        <w:numPr>
          <w:ilvl w:val="0"/>
          <w:numId w:val="9"/>
        </w:numPr>
        <w:spacing w:before="100" w:beforeAutospacing="1" w:after="100" w:afterAutospacing="1"/>
        <w:jc w:val="both"/>
        <w:rPr>
          <w:rFonts w:ascii="Arial" w:hAnsi="Arial" w:cs="Arial"/>
          <w:i/>
          <w:color w:val="FF0000"/>
          <w:sz w:val="20"/>
          <w:szCs w:val="20"/>
          <w:lang w:val="tr-TR" w:eastAsia="tr-TR"/>
        </w:rPr>
      </w:pPr>
      <w:r w:rsidRPr="007407A4">
        <w:rPr>
          <w:rFonts w:ascii="Arial" w:hAnsi="Arial" w:cs="Arial"/>
          <w:i/>
          <w:color w:val="FF0000"/>
          <w:sz w:val="20"/>
          <w:szCs w:val="20"/>
          <w:lang w:val="tr-TR" w:eastAsia="tr-TR"/>
        </w:rPr>
        <w:t>If the project involves contributions from multiple disciplines, explicitly demonstrate how these areas of knowledge intersect and complement one another. Move beyond merely listing the disciplines involved; instead, emphasize the added value and synergy that arises from their integration.</w:t>
      </w:r>
    </w:p>
    <w:p w:rsidR="007407A4" w:rsidRPr="00F07096" w:rsidRDefault="007407A4" w:rsidP="00E522A6">
      <w:pPr>
        <w:pStyle w:val="ListParagraph"/>
        <w:numPr>
          <w:ilvl w:val="0"/>
          <w:numId w:val="9"/>
        </w:numPr>
        <w:spacing w:before="100" w:beforeAutospacing="1" w:after="100" w:afterAutospacing="1"/>
        <w:jc w:val="both"/>
        <w:rPr>
          <w:rFonts w:ascii="Arial" w:hAnsi="Arial" w:cs="Arial"/>
          <w:i/>
          <w:color w:val="FF0000"/>
          <w:sz w:val="20"/>
          <w:szCs w:val="20"/>
          <w:lang w:val="tr-TR" w:eastAsia="tr-TR"/>
        </w:rPr>
      </w:pPr>
      <w:r w:rsidRPr="007407A4">
        <w:rPr>
          <w:rFonts w:ascii="Arial" w:hAnsi="Arial" w:cs="Arial"/>
          <w:i/>
          <w:color w:val="FF0000"/>
          <w:sz w:val="20"/>
          <w:szCs w:val="20"/>
          <w:lang w:val="tr-TR" w:eastAsia="tr-TR"/>
        </w:rPr>
        <w:t xml:space="preserve">Identify and elaborate on the key interdisciplinary dimensions of your proposal. These may pertain to the </w:t>
      </w:r>
      <w:r w:rsidRPr="00F07096">
        <w:rPr>
          <w:rFonts w:ascii="Arial" w:hAnsi="Arial" w:cs="Arial"/>
          <w:bCs/>
          <w:i/>
          <w:color w:val="FF0000"/>
          <w:sz w:val="20"/>
          <w:szCs w:val="20"/>
          <w:lang w:val="tr-TR" w:eastAsia="tr-TR"/>
        </w:rPr>
        <w:t>methodological approach</w:t>
      </w:r>
      <w:r w:rsidRPr="00F07096">
        <w:rPr>
          <w:rFonts w:ascii="Arial" w:hAnsi="Arial" w:cs="Arial"/>
          <w:i/>
          <w:color w:val="FF0000"/>
          <w:sz w:val="20"/>
          <w:szCs w:val="20"/>
          <w:lang w:val="tr-TR" w:eastAsia="tr-TR"/>
        </w:rPr>
        <w:t xml:space="preserve">, the </w:t>
      </w:r>
      <w:r w:rsidRPr="00F07096">
        <w:rPr>
          <w:rFonts w:ascii="Arial" w:hAnsi="Arial" w:cs="Arial"/>
          <w:bCs/>
          <w:i/>
          <w:color w:val="FF0000"/>
          <w:sz w:val="20"/>
          <w:szCs w:val="20"/>
          <w:lang w:val="tr-TR" w:eastAsia="tr-TR"/>
        </w:rPr>
        <w:t>composition of the supervisory team</w:t>
      </w:r>
      <w:r w:rsidRPr="00F07096">
        <w:rPr>
          <w:rFonts w:ascii="Arial" w:hAnsi="Arial" w:cs="Arial"/>
          <w:i/>
          <w:color w:val="FF0000"/>
          <w:sz w:val="20"/>
          <w:szCs w:val="20"/>
          <w:lang w:val="tr-TR" w:eastAsia="tr-TR"/>
        </w:rPr>
        <w:t xml:space="preserve">, </w:t>
      </w:r>
      <w:r w:rsidRPr="00F07096">
        <w:rPr>
          <w:rFonts w:ascii="Arial" w:hAnsi="Arial" w:cs="Arial"/>
          <w:bCs/>
          <w:i/>
          <w:color w:val="FF0000"/>
          <w:sz w:val="20"/>
          <w:szCs w:val="20"/>
          <w:lang w:val="tr-TR" w:eastAsia="tr-TR"/>
        </w:rPr>
        <w:t>data analysis strategies</w:t>
      </w:r>
      <w:r w:rsidRPr="00F07096">
        <w:rPr>
          <w:rFonts w:ascii="Arial" w:hAnsi="Arial" w:cs="Arial"/>
          <w:i/>
          <w:color w:val="FF0000"/>
          <w:sz w:val="20"/>
          <w:szCs w:val="20"/>
          <w:lang w:val="tr-TR" w:eastAsia="tr-TR"/>
        </w:rPr>
        <w:t xml:space="preserve">, or the </w:t>
      </w:r>
      <w:r w:rsidRPr="00F07096">
        <w:rPr>
          <w:rFonts w:ascii="Arial" w:hAnsi="Arial" w:cs="Arial"/>
          <w:bCs/>
          <w:i/>
          <w:color w:val="FF0000"/>
          <w:sz w:val="20"/>
          <w:szCs w:val="20"/>
          <w:lang w:val="tr-TR" w:eastAsia="tr-TR"/>
        </w:rPr>
        <w:t>dissemination and exploitation of results</w:t>
      </w:r>
      <w:r w:rsidRPr="00F07096">
        <w:rPr>
          <w:rFonts w:ascii="Arial" w:hAnsi="Arial" w:cs="Arial"/>
          <w:i/>
          <w:color w:val="FF0000"/>
          <w:sz w:val="20"/>
          <w:szCs w:val="20"/>
          <w:lang w:val="tr-TR" w:eastAsia="tr-TR"/>
        </w:rPr>
        <w:t>.</w:t>
      </w:r>
    </w:p>
    <w:p w:rsidR="007407A4" w:rsidRPr="007407A4" w:rsidRDefault="007407A4" w:rsidP="00E522A6">
      <w:pPr>
        <w:pStyle w:val="ListParagraph"/>
        <w:numPr>
          <w:ilvl w:val="0"/>
          <w:numId w:val="9"/>
        </w:numPr>
        <w:spacing w:before="100" w:beforeAutospacing="1" w:after="100" w:afterAutospacing="1"/>
        <w:jc w:val="both"/>
        <w:rPr>
          <w:rFonts w:ascii="Arial" w:hAnsi="Arial" w:cs="Arial"/>
          <w:i/>
          <w:color w:val="FF0000"/>
          <w:sz w:val="20"/>
          <w:szCs w:val="20"/>
          <w:lang w:val="tr-TR" w:eastAsia="tr-TR"/>
        </w:rPr>
      </w:pPr>
      <w:r w:rsidRPr="007407A4">
        <w:rPr>
          <w:rFonts w:ascii="Arial" w:hAnsi="Arial" w:cs="Arial"/>
          <w:i/>
          <w:color w:val="FF0000"/>
          <w:sz w:val="20"/>
          <w:szCs w:val="20"/>
          <w:lang w:val="tr-TR" w:eastAsia="tr-TR"/>
        </w:rPr>
        <w:t>Clearly articulate how various disciplinary tools, theories, or techniques will be merged to create a coherent and unified framework that directly supports the achievement of your research goals.</w:t>
      </w:r>
    </w:p>
    <w:p w:rsidR="00CB11B4" w:rsidRPr="00CB11B4" w:rsidRDefault="007407A4" w:rsidP="00E522A6">
      <w:pPr>
        <w:pStyle w:val="ListParagraph"/>
        <w:numPr>
          <w:ilvl w:val="0"/>
          <w:numId w:val="9"/>
        </w:numPr>
        <w:spacing w:before="100" w:beforeAutospacing="1" w:after="100" w:afterAutospacing="1"/>
        <w:jc w:val="both"/>
        <w:rPr>
          <w:rFonts w:ascii="Arial" w:hAnsi="Arial" w:cs="Arial"/>
          <w:i/>
          <w:color w:val="FF0000"/>
          <w:sz w:val="20"/>
          <w:szCs w:val="20"/>
          <w:lang w:val="tr-TR" w:eastAsia="tr-TR"/>
        </w:rPr>
      </w:pPr>
      <w:r w:rsidRPr="007407A4">
        <w:rPr>
          <w:rFonts w:ascii="Arial" w:hAnsi="Arial" w:cs="Arial"/>
          <w:i/>
          <w:color w:val="FF0000"/>
          <w:sz w:val="20"/>
          <w:szCs w:val="20"/>
          <w:lang w:val="tr-TR" w:eastAsia="tr-TR"/>
        </w:rPr>
        <w:t>If, after thorough consideration, an interdisciplinary approach is deemed irrelevant or unnecessary to the scope of your project, provide a well-reasoned justification explaining why a single-disciplinary methodology is both sufficient and appropriate.</w:t>
      </w:r>
    </w:p>
    <w:p w:rsidR="00CB11B4" w:rsidRPr="004F655D" w:rsidRDefault="00CB11B4" w:rsidP="004F655D">
      <w:pPr>
        <w:pStyle w:val="ListParagraph"/>
        <w:numPr>
          <w:ilvl w:val="1"/>
          <w:numId w:val="8"/>
        </w:numPr>
        <w:spacing w:before="100" w:beforeAutospacing="1" w:after="100" w:afterAutospacing="1"/>
        <w:jc w:val="both"/>
        <w:rPr>
          <w:rFonts w:ascii="Arial" w:hAnsi="Arial" w:cs="Arial"/>
          <w:sz w:val="22"/>
          <w:szCs w:val="22"/>
          <w:lang w:val="tr-TR" w:eastAsia="tr-TR"/>
        </w:rPr>
      </w:pPr>
      <w:r w:rsidRPr="00CB11B4">
        <w:rPr>
          <w:rFonts w:ascii="Arial" w:hAnsi="Arial" w:cs="Arial"/>
          <w:bCs/>
          <w:sz w:val="22"/>
          <w:szCs w:val="22"/>
          <w:u w:val="single"/>
          <w:lang w:val="tr-TR" w:eastAsia="tr-TR"/>
        </w:rPr>
        <w:t>Gender Dimension and Other Diversity Aspects:</w:t>
      </w:r>
      <w:r w:rsidRPr="00CB11B4">
        <w:rPr>
          <w:rFonts w:ascii="Arial" w:hAnsi="Arial" w:cs="Arial"/>
          <w:bCs/>
          <w:sz w:val="22"/>
          <w:szCs w:val="22"/>
          <w:lang w:val="tr-TR" w:eastAsia="tr-TR"/>
        </w:rPr>
        <w:t xml:space="preserve"> </w:t>
      </w:r>
      <w:r w:rsidRPr="00CB11B4">
        <w:rPr>
          <w:rFonts w:ascii="Arial" w:hAnsi="Arial" w:cs="Arial"/>
          <w:sz w:val="22"/>
          <w:szCs w:val="22"/>
          <w:lang w:val="tr-TR" w:eastAsia="tr-TR"/>
        </w:rPr>
        <w:t>Clearly articulate how gender and other diversity considerations are integrated into the research and innovation content of the proposed project. This pertains specifically to how these aspects influence or are reflected in the design, methodology, analysis, and expected outcomes of the research activities.</w:t>
      </w:r>
    </w:p>
    <w:p w:rsidR="00CB11B4" w:rsidRDefault="00CB11B4" w:rsidP="00E522A6">
      <w:pPr>
        <w:pStyle w:val="ListParagraph"/>
        <w:numPr>
          <w:ilvl w:val="0"/>
          <w:numId w:val="10"/>
        </w:numPr>
        <w:spacing w:before="100" w:beforeAutospacing="1" w:after="100" w:afterAutospacing="1"/>
        <w:jc w:val="both"/>
        <w:rPr>
          <w:rFonts w:ascii="Arial" w:hAnsi="Arial" w:cs="Arial"/>
          <w:i/>
          <w:color w:val="FF0000"/>
          <w:sz w:val="20"/>
          <w:szCs w:val="20"/>
          <w:lang w:val="tr-TR" w:eastAsia="tr-TR"/>
        </w:rPr>
      </w:pPr>
      <w:r w:rsidRPr="00CB11B4">
        <w:rPr>
          <w:rFonts w:ascii="Arial" w:hAnsi="Arial" w:cs="Arial"/>
          <w:i/>
          <w:color w:val="FF0000"/>
          <w:sz w:val="20"/>
          <w:szCs w:val="20"/>
          <w:lang w:val="tr-TR" w:eastAsia="tr-TR"/>
        </w:rPr>
        <w:t xml:space="preserve">If the gender dimension is not deemed relevant within the scope of the project, a well-reasoned justification must be provided. It is important to note that this section refers exclusively to the substance of the research and innovation activities themselves, and </w:t>
      </w:r>
      <w:r w:rsidRPr="00CB11B4">
        <w:rPr>
          <w:rFonts w:ascii="Arial" w:hAnsi="Arial" w:cs="Arial"/>
          <w:bCs/>
          <w:i/>
          <w:color w:val="FF0000"/>
          <w:sz w:val="20"/>
          <w:szCs w:val="20"/>
          <w:lang w:val="tr-TR" w:eastAsia="tr-TR"/>
        </w:rPr>
        <w:t>not</w:t>
      </w:r>
      <w:r w:rsidRPr="00CB11B4">
        <w:rPr>
          <w:rFonts w:ascii="Arial" w:hAnsi="Arial" w:cs="Arial"/>
          <w:i/>
          <w:color w:val="FF0000"/>
          <w:sz w:val="20"/>
          <w:szCs w:val="20"/>
          <w:lang w:val="tr-TR" w:eastAsia="tr-TR"/>
        </w:rPr>
        <w:t xml:space="preserve"> to the gender balance or composition of the research team executing the project.</w:t>
      </w:r>
    </w:p>
    <w:p w:rsidR="00CB11B4" w:rsidRPr="00F60760" w:rsidRDefault="00CB11B4" w:rsidP="00E522A6">
      <w:pPr>
        <w:pStyle w:val="ListParagraph"/>
        <w:numPr>
          <w:ilvl w:val="0"/>
          <w:numId w:val="10"/>
        </w:numPr>
        <w:spacing w:before="100" w:beforeAutospacing="1" w:after="100" w:afterAutospacing="1"/>
        <w:jc w:val="both"/>
        <w:rPr>
          <w:rFonts w:ascii="Arial" w:hAnsi="Arial" w:cs="Arial"/>
          <w:i/>
          <w:color w:val="FF0000"/>
          <w:sz w:val="20"/>
          <w:szCs w:val="20"/>
          <w:lang w:val="tr-TR" w:eastAsia="tr-TR"/>
        </w:rPr>
      </w:pPr>
      <w:r w:rsidRPr="00CB11B4">
        <w:rPr>
          <w:rFonts w:ascii="Arial" w:hAnsi="Arial" w:cs="Arial"/>
          <w:i/>
          <w:color w:val="FF0000"/>
          <w:sz w:val="20"/>
          <w:szCs w:val="20"/>
          <w:lang w:val="tr-TR" w:eastAsia="tr-TR"/>
        </w:rPr>
        <w:t>In other words, the research should take into account both biological characteristics (sex) and socio-cultural constructs (gender) in its design and implementation. Applicants are encouraged to adopt gender-inclusive language and to approach gender as a spectrum, rather than within binary categories. Attention should also be paid to dimensions such as sexual orientation and gender identity, as these are essential components of inclusive and socially responsible research.</w:t>
      </w:r>
    </w:p>
    <w:p w:rsidR="00CB11B4" w:rsidRPr="00CB11B4" w:rsidRDefault="00CB11B4" w:rsidP="00E522A6">
      <w:pPr>
        <w:pStyle w:val="ListParagraph"/>
        <w:numPr>
          <w:ilvl w:val="1"/>
          <w:numId w:val="8"/>
        </w:numPr>
        <w:spacing w:before="100" w:beforeAutospacing="1" w:after="100" w:afterAutospacing="1"/>
        <w:jc w:val="both"/>
        <w:rPr>
          <w:rFonts w:ascii="Arial" w:hAnsi="Arial" w:cs="Arial"/>
          <w:bCs/>
          <w:sz w:val="22"/>
          <w:szCs w:val="22"/>
          <w:u w:val="single"/>
          <w:lang w:val="tr-TR" w:eastAsia="tr-TR"/>
        </w:rPr>
      </w:pPr>
      <w:r w:rsidRPr="00CB11B4">
        <w:rPr>
          <w:rFonts w:ascii="Arial" w:hAnsi="Arial" w:cs="Arial"/>
          <w:bCs/>
          <w:sz w:val="22"/>
          <w:szCs w:val="22"/>
          <w:u w:val="single"/>
          <w:lang w:val="tr-TR" w:eastAsia="tr-TR"/>
        </w:rPr>
        <w:t xml:space="preserve">Open Science Practices: </w:t>
      </w:r>
      <w:r w:rsidRPr="00CB11B4">
        <w:rPr>
          <w:rFonts w:ascii="Arial" w:hAnsi="Arial" w:cs="Arial"/>
          <w:sz w:val="22"/>
          <w:szCs w:val="22"/>
          <w:lang w:val="tr-TR" w:eastAsia="tr-TR"/>
        </w:rPr>
        <w:t>Describe how appropriate open science practices will be incorporated as an integral part of the proposed methodology. Demonstrate how the selection and application of these practices are specifically tailored to the nature of your research, thereby enhancing the likelihood of the project successfully achieving its objectives.</w:t>
      </w:r>
      <w:r w:rsidR="004F655D">
        <w:rPr>
          <w:rFonts w:ascii="Arial" w:hAnsi="Arial" w:cs="Arial"/>
          <w:sz w:val="22"/>
          <w:szCs w:val="22"/>
          <w:lang w:val="tr-TR" w:eastAsia="tr-TR"/>
        </w:rPr>
        <w:t xml:space="preserve"> (1/2 pages)</w:t>
      </w:r>
    </w:p>
    <w:p w:rsidR="00CB11B4" w:rsidRPr="004F655D" w:rsidRDefault="00CB11B4" w:rsidP="00CB11B4">
      <w:pPr>
        <w:pStyle w:val="ListParagraph"/>
        <w:spacing w:before="100" w:beforeAutospacing="1" w:after="100" w:afterAutospacing="1"/>
        <w:ind w:left="1788"/>
        <w:jc w:val="both"/>
        <w:rPr>
          <w:rFonts w:ascii="Arial" w:hAnsi="Arial" w:cs="Arial"/>
          <w:i/>
          <w:sz w:val="22"/>
          <w:szCs w:val="22"/>
          <w:lang w:val="tr-TR" w:eastAsia="tr-TR"/>
        </w:rPr>
      </w:pPr>
      <w:r w:rsidRPr="004F655D">
        <w:rPr>
          <w:rFonts w:ascii="Arial" w:hAnsi="Arial" w:cs="Arial"/>
          <w:i/>
          <w:sz w:val="22"/>
          <w:szCs w:val="22"/>
          <w:lang w:val="tr-TR" w:eastAsia="tr-TR"/>
        </w:rPr>
        <w:lastRenderedPageBreak/>
        <w:t>Open science is an approach grounded in collaborative, transparent work and the systematic, early sharing of knowledge and tools. Open science practices may include but are not limited to the following: early and open sharing of research outputs (e.g., via pre-registration, registered reports, pre-prints, or crowdsourcing), management of research data, ensuring the reproducibility of research findings, providing open access to research outputs (including publications, data, software, models, algorithms, and workflows), participation in open peer review, and involving relevant knowledge actors, including citizens, civil society, and end users in the co-creation of research and innovation agendas (e.g., citizen science).</w:t>
      </w:r>
    </w:p>
    <w:p w:rsidR="00CB11B4" w:rsidRPr="004F655D" w:rsidRDefault="00CB11B4" w:rsidP="00CB11B4">
      <w:pPr>
        <w:pStyle w:val="ListParagraph"/>
        <w:spacing w:before="100" w:beforeAutospacing="1" w:after="100" w:afterAutospacing="1"/>
        <w:ind w:left="1788"/>
        <w:jc w:val="both"/>
        <w:rPr>
          <w:rFonts w:ascii="Arial" w:hAnsi="Arial" w:cs="Arial"/>
          <w:bCs/>
          <w:i/>
          <w:sz w:val="22"/>
          <w:szCs w:val="22"/>
          <w:u w:val="single"/>
          <w:lang w:val="tr-TR" w:eastAsia="tr-TR"/>
        </w:rPr>
      </w:pPr>
      <w:r w:rsidRPr="004F655D">
        <w:rPr>
          <w:rFonts w:ascii="Arial" w:hAnsi="Arial" w:cs="Arial"/>
          <w:i/>
          <w:sz w:val="22"/>
          <w:szCs w:val="22"/>
          <w:lang w:val="tr-TR" w:eastAsia="tr-TR"/>
        </w:rPr>
        <w:t xml:space="preserve">Please note that this section pertains specifically to open science practices </w:t>
      </w:r>
      <w:r w:rsidRPr="009C3127">
        <w:rPr>
          <w:rFonts w:ascii="Arial" w:hAnsi="Arial" w:cs="Arial"/>
          <w:i/>
          <w:sz w:val="22"/>
          <w:szCs w:val="22"/>
          <w:lang w:val="tr-TR" w:eastAsia="tr-TR"/>
        </w:rPr>
        <w:t>embedded within the research methodology and does not address outreach activities that may be part of the communication, dissemination, and exploitation aspects of the project. These activities should instead be detailed under the “Impact” section.</w:t>
      </w:r>
    </w:p>
    <w:p w:rsidR="00CF7086" w:rsidRPr="00666E89" w:rsidRDefault="00666E89" w:rsidP="00CF7086">
      <w:pPr>
        <w:pStyle w:val="ListParagraph"/>
        <w:numPr>
          <w:ilvl w:val="0"/>
          <w:numId w:val="42"/>
        </w:numPr>
        <w:spacing w:before="100" w:beforeAutospacing="1" w:after="100" w:afterAutospacing="1"/>
        <w:jc w:val="both"/>
        <w:rPr>
          <w:rFonts w:ascii="Arial" w:hAnsi="Arial" w:cs="Arial"/>
          <w:sz w:val="22"/>
          <w:szCs w:val="22"/>
          <w:lang w:val="tr-TR" w:eastAsia="tr-TR"/>
        </w:rPr>
      </w:pPr>
      <w:r w:rsidRPr="00666E89">
        <w:rPr>
          <w:rFonts w:ascii="Arial" w:hAnsi="Arial" w:cs="Arial"/>
          <w:sz w:val="22"/>
          <w:szCs w:val="22"/>
          <w:lang w:val="tr-TR" w:eastAsia="tr-TR"/>
        </w:rPr>
        <w:t xml:space="preserve">Projects funded under </w:t>
      </w:r>
      <w:r>
        <w:rPr>
          <w:rFonts w:ascii="Arial" w:hAnsi="Arial" w:cs="Arial"/>
          <w:sz w:val="22"/>
          <w:szCs w:val="22"/>
          <w:lang w:val="tr-TR" w:eastAsia="tr-TR"/>
        </w:rPr>
        <w:t>this call</w:t>
      </w:r>
      <w:r w:rsidRPr="00666E89">
        <w:rPr>
          <w:rFonts w:ascii="Arial" w:hAnsi="Arial" w:cs="Arial"/>
          <w:sz w:val="22"/>
          <w:szCs w:val="22"/>
          <w:lang w:val="tr-TR" w:eastAsia="tr-TR"/>
        </w:rPr>
        <w:t xml:space="preserve"> will be required to prepare a comprehensive Data Management Plan (DMP) as a deliverable by month 6, with a revised version to be submitted towards the end of the project. The DMP must outline the strategies for managing research outputs—particularly research data—generated or collected throughout the project, ensuring their compliance with the FAIR principles (Findable, Accessible, Interoperable, and Reusable).</w:t>
      </w:r>
    </w:p>
    <w:p w:rsidR="00CF7086" w:rsidRPr="00CF7086" w:rsidRDefault="00CF7086" w:rsidP="00CF7086">
      <w:pPr>
        <w:spacing w:before="100" w:beforeAutospacing="1" w:after="100" w:afterAutospacing="1"/>
        <w:ind w:left="360"/>
        <w:jc w:val="both"/>
        <w:rPr>
          <w:rFonts w:ascii="Arial" w:hAnsi="Arial" w:cs="Arial"/>
          <w:i/>
          <w:color w:val="FF0000"/>
          <w:sz w:val="20"/>
          <w:szCs w:val="20"/>
          <w:lang w:val="tr-TR" w:eastAsia="tr-TR"/>
        </w:rPr>
      </w:pPr>
      <w:r>
        <w:rPr>
          <w:rFonts w:ascii="Arial" w:hAnsi="Arial" w:cs="Arial"/>
          <w:b/>
          <w:i/>
          <w:sz w:val="22"/>
          <w:szCs w:val="22"/>
        </w:rPr>
        <w:t xml:space="preserve">1.3 </w:t>
      </w:r>
      <w:r w:rsidRPr="00CF7086">
        <w:rPr>
          <w:rFonts w:ascii="Arial" w:hAnsi="Arial" w:cs="Arial"/>
          <w:b/>
          <w:bCs/>
          <w:i/>
          <w:sz w:val="22"/>
          <w:szCs w:val="22"/>
        </w:rPr>
        <w:t>Supervision Quality, Training, and Mutual Knowledge Transfer between the Researcher and the Host Institution</w:t>
      </w:r>
    </w:p>
    <w:p w:rsidR="00CF7086" w:rsidRPr="00CF7086" w:rsidRDefault="00CF7086" w:rsidP="00CF7086">
      <w:pPr>
        <w:spacing w:before="100" w:beforeAutospacing="1" w:after="100" w:afterAutospacing="1"/>
        <w:jc w:val="both"/>
        <w:rPr>
          <w:rFonts w:ascii="Arial" w:hAnsi="Arial" w:cs="Arial"/>
          <w:sz w:val="22"/>
          <w:szCs w:val="22"/>
        </w:rPr>
      </w:pPr>
      <w:r w:rsidRPr="00CF7086">
        <w:rPr>
          <w:rFonts w:ascii="Arial" w:hAnsi="Arial" w:cs="Arial"/>
          <w:sz w:val="22"/>
          <w:szCs w:val="22"/>
        </w:rPr>
        <w:t>The following aspects should be addressed at a minimum:</w:t>
      </w:r>
    </w:p>
    <w:p w:rsidR="00CF7086" w:rsidRPr="00EA5ED4" w:rsidRDefault="00CF7086" w:rsidP="00E522A6">
      <w:pPr>
        <w:pStyle w:val="ListParagraph"/>
        <w:numPr>
          <w:ilvl w:val="0"/>
          <w:numId w:val="21"/>
        </w:numPr>
        <w:spacing w:before="100" w:beforeAutospacing="1" w:after="100" w:afterAutospacing="1"/>
        <w:jc w:val="both"/>
        <w:rPr>
          <w:rFonts w:ascii="Arial" w:hAnsi="Arial" w:cs="Arial"/>
          <w:sz w:val="22"/>
          <w:szCs w:val="22"/>
          <w:lang w:val="tr-TR" w:eastAsia="tr-TR"/>
        </w:rPr>
      </w:pPr>
      <w:r w:rsidRPr="00EA5ED4">
        <w:rPr>
          <w:rFonts w:ascii="Arial" w:hAnsi="Arial" w:cs="Arial"/>
          <w:sz w:val="22"/>
          <w:szCs w:val="22"/>
          <w:lang w:val="tr-TR" w:eastAsia="tr-TR"/>
        </w:rPr>
        <w:t>Briefly outline the supervisor’s main achievements, including years of experience in the field, key awards, and involvement in international, intersectoral, and interdisciplinary collaborations. Mention coordinated projects, number of publications in leading journals, H-Index, relevant patents, and successful supervision of PhD/postdoctoral researchers—especially if former mentees now hold prominent positions.</w:t>
      </w:r>
    </w:p>
    <w:p w:rsidR="00CF7086" w:rsidRPr="00CF7086" w:rsidRDefault="00CF7086" w:rsidP="00E522A6">
      <w:pPr>
        <w:pStyle w:val="ListParagraph"/>
        <w:numPr>
          <w:ilvl w:val="0"/>
          <w:numId w:val="20"/>
        </w:numPr>
        <w:spacing w:before="100" w:beforeAutospacing="1" w:after="100" w:afterAutospacing="1"/>
        <w:jc w:val="both"/>
        <w:rPr>
          <w:rFonts w:ascii="Arial" w:hAnsi="Arial" w:cs="Arial"/>
          <w:i/>
          <w:color w:val="FF0000"/>
          <w:sz w:val="20"/>
          <w:szCs w:val="20"/>
          <w:lang w:val="tr-TR" w:eastAsia="tr-TR"/>
        </w:rPr>
      </w:pPr>
      <w:r w:rsidRPr="00CF7086">
        <w:rPr>
          <w:rFonts w:ascii="Arial" w:hAnsi="Arial" w:cs="Arial"/>
          <w:i/>
          <w:color w:val="FF0000"/>
          <w:sz w:val="20"/>
          <w:szCs w:val="20"/>
          <w:lang w:val="tr-TR" w:eastAsia="tr-TR"/>
        </w:rPr>
        <w:t>Confirm that the supervisor’s expertise is closely aligned with the proposed research. Highlight experience in international research and in leading EU-funded projects, particularly those involving postdoctoral fellows.</w:t>
      </w:r>
    </w:p>
    <w:p w:rsidR="00CF7086" w:rsidRPr="00CF7086" w:rsidRDefault="00CF7086" w:rsidP="00E522A6">
      <w:pPr>
        <w:pStyle w:val="ListParagraph"/>
        <w:numPr>
          <w:ilvl w:val="0"/>
          <w:numId w:val="20"/>
        </w:numPr>
        <w:spacing w:before="100" w:beforeAutospacing="1" w:after="100" w:afterAutospacing="1"/>
        <w:jc w:val="both"/>
        <w:rPr>
          <w:rFonts w:ascii="Arial" w:hAnsi="Arial" w:cs="Arial"/>
          <w:i/>
          <w:color w:val="FF0000"/>
          <w:sz w:val="20"/>
          <w:szCs w:val="20"/>
          <w:lang w:val="tr-TR" w:eastAsia="tr-TR"/>
        </w:rPr>
      </w:pPr>
      <w:r w:rsidRPr="00CF7086">
        <w:rPr>
          <w:rFonts w:ascii="Arial" w:hAnsi="Arial" w:cs="Arial"/>
          <w:i/>
          <w:color w:val="FF0000"/>
          <w:sz w:val="20"/>
          <w:szCs w:val="20"/>
          <w:lang w:val="tr-TR" w:eastAsia="tr-TR"/>
        </w:rPr>
        <w:t>If applicable, describe the added value of a co-supervisor. Clarify their role and how it complements the main supervisor’s expertise. Co-supervisors may be from the same team but should contribute distinct perspectives.</w:t>
      </w:r>
    </w:p>
    <w:p w:rsidR="00EA5ED4" w:rsidRPr="00666E89" w:rsidRDefault="0032396B" w:rsidP="00EA5ED4">
      <w:pPr>
        <w:pStyle w:val="ListParagraph"/>
        <w:numPr>
          <w:ilvl w:val="0"/>
          <w:numId w:val="20"/>
        </w:numPr>
        <w:spacing w:before="100" w:beforeAutospacing="1" w:after="100" w:afterAutospacing="1"/>
        <w:jc w:val="both"/>
        <w:rPr>
          <w:rFonts w:ascii="Arial" w:hAnsi="Arial" w:cs="Arial"/>
          <w:i/>
          <w:color w:val="FF0000"/>
          <w:sz w:val="20"/>
          <w:szCs w:val="20"/>
          <w:lang w:val="tr-TR" w:eastAsia="tr-TR"/>
        </w:rPr>
      </w:pPr>
      <w:r>
        <w:rPr>
          <w:rFonts w:ascii="Arial" w:hAnsi="Arial" w:cs="Arial"/>
          <w:i/>
          <w:color w:val="FF0000"/>
          <w:sz w:val="20"/>
          <w:szCs w:val="20"/>
          <w:lang w:val="tr-TR" w:eastAsia="tr-TR"/>
        </w:rPr>
        <w:t>If secondments</w:t>
      </w:r>
      <w:r w:rsidR="00CF7086" w:rsidRPr="00CF7086">
        <w:rPr>
          <w:rFonts w:ascii="Arial" w:hAnsi="Arial" w:cs="Arial"/>
          <w:i/>
          <w:color w:val="FF0000"/>
          <w:sz w:val="20"/>
          <w:szCs w:val="20"/>
          <w:lang w:val="tr-TR" w:eastAsia="tr-TR"/>
        </w:rPr>
        <w:t xml:space="preserve"> </w:t>
      </w:r>
      <w:r>
        <w:rPr>
          <w:rFonts w:ascii="Arial" w:hAnsi="Arial" w:cs="Arial"/>
          <w:i/>
          <w:color w:val="FF0000"/>
          <w:sz w:val="20"/>
          <w:szCs w:val="20"/>
          <w:lang w:val="tr-TR" w:eastAsia="tr-TR"/>
        </w:rPr>
        <w:t xml:space="preserve">is </w:t>
      </w:r>
      <w:r w:rsidR="00CF7086" w:rsidRPr="00CF7086">
        <w:rPr>
          <w:rFonts w:ascii="Arial" w:hAnsi="Arial" w:cs="Arial"/>
          <w:i/>
          <w:color w:val="FF0000"/>
          <w:sz w:val="20"/>
          <w:szCs w:val="20"/>
          <w:lang w:val="tr-TR" w:eastAsia="tr-TR"/>
        </w:rPr>
        <w:t>planned, explain how the supervisor(s) will support the researcher and contribute to training and knowledge transfer during these phases.</w:t>
      </w:r>
    </w:p>
    <w:p w:rsidR="00EA5ED4" w:rsidRPr="00EA5ED4" w:rsidRDefault="00EA5ED4" w:rsidP="00E522A6">
      <w:pPr>
        <w:pStyle w:val="ListParagraph"/>
        <w:numPr>
          <w:ilvl w:val="1"/>
          <w:numId w:val="18"/>
        </w:numPr>
        <w:jc w:val="both"/>
        <w:rPr>
          <w:rFonts w:ascii="Arial" w:hAnsi="Arial" w:cs="Arial"/>
          <w:sz w:val="22"/>
          <w:szCs w:val="22"/>
          <w:lang w:val="tr-TR" w:eastAsia="tr-TR"/>
        </w:rPr>
      </w:pPr>
      <w:r w:rsidRPr="00EA5ED4">
        <w:rPr>
          <w:rFonts w:ascii="Arial" w:hAnsi="Arial" w:cs="Arial"/>
          <w:bCs/>
          <w:sz w:val="22"/>
          <w:szCs w:val="22"/>
          <w:u w:val="single"/>
          <w:lang w:val="tr-TR" w:eastAsia="tr-TR"/>
        </w:rPr>
        <w:t>Planned Training Activities</w:t>
      </w:r>
      <w:r w:rsidRPr="00EA5ED4">
        <w:rPr>
          <w:rFonts w:ascii="Arial" w:hAnsi="Arial" w:cs="Arial"/>
          <w:bCs/>
          <w:sz w:val="22"/>
          <w:szCs w:val="22"/>
          <w:lang w:val="tr-TR" w:eastAsia="tr-TR"/>
        </w:rPr>
        <w:t xml:space="preserve">: </w:t>
      </w:r>
      <w:r w:rsidRPr="00EA5ED4">
        <w:rPr>
          <w:rFonts w:ascii="Arial" w:hAnsi="Arial" w:cs="Arial"/>
          <w:sz w:val="22"/>
          <w:szCs w:val="22"/>
          <w:lang w:val="tr-TR" w:eastAsia="tr-TR"/>
        </w:rPr>
        <w:t>Outline planned training activities focusing on:</w:t>
      </w:r>
    </w:p>
    <w:p w:rsidR="00EA5ED4" w:rsidRPr="00EA5ED4" w:rsidRDefault="00EA5ED4" w:rsidP="00E522A6">
      <w:pPr>
        <w:numPr>
          <w:ilvl w:val="2"/>
          <w:numId w:val="19"/>
        </w:numPr>
        <w:ind w:hanging="357"/>
        <w:jc w:val="both"/>
        <w:rPr>
          <w:rFonts w:ascii="Arial" w:hAnsi="Arial" w:cs="Arial"/>
          <w:sz w:val="22"/>
          <w:szCs w:val="22"/>
          <w:lang w:val="tr-TR" w:eastAsia="tr-TR"/>
        </w:rPr>
      </w:pPr>
      <w:r w:rsidRPr="00EA5ED4">
        <w:rPr>
          <w:rFonts w:ascii="Arial" w:hAnsi="Arial" w:cs="Arial"/>
          <w:sz w:val="22"/>
          <w:szCs w:val="22"/>
          <w:lang w:val="tr-TR" w:eastAsia="tr-TR"/>
        </w:rPr>
        <w:t>Scientific and technical skills relevant to the research.</w:t>
      </w:r>
    </w:p>
    <w:p w:rsidR="00EA5ED4" w:rsidRPr="00EA5ED4" w:rsidRDefault="00EA5ED4" w:rsidP="00E522A6">
      <w:pPr>
        <w:numPr>
          <w:ilvl w:val="2"/>
          <w:numId w:val="19"/>
        </w:numPr>
        <w:spacing w:before="100" w:beforeAutospacing="1" w:after="100" w:afterAutospacing="1"/>
        <w:jc w:val="both"/>
        <w:rPr>
          <w:rFonts w:ascii="Arial" w:hAnsi="Arial" w:cs="Arial"/>
          <w:sz w:val="22"/>
          <w:szCs w:val="22"/>
          <w:lang w:val="tr-TR" w:eastAsia="tr-TR"/>
        </w:rPr>
      </w:pPr>
      <w:r w:rsidRPr="00EA5ED4">
        <w:rPr>
          <w:rFonts w:ascii="Arial" w:hAnsi="Arial" w:cs="Arial"/>
          <w:sz w:val="22"/>
          <w:szCs w:val="22"/>
          <w:lang w:val="tr-TR" w:eastAsia="tr-TR"/>
        </w:rPr>
        <w:t>Project management, research organisation, and leadership.</w:t>
      </w:r>
    </w:p>
    <w:p w:rsidR="00EA5ED4" w:rsidRPr="00EA5ED4" w:rsidRDefault="00EA5ED4" w:rsidP="00E522A6">
      <w:pPr>
        <w:numPr>
          <w:ilvl w:val="2"/>
          <w:numId w:val="19"/>
        </w:numPr>
        <w:spacing w:before="100" w:beforeAutospacing="1" w:after="100" w:afterAutospacing="1"/>
        <w:jc w:val="both"/>
        <w:rPr>
          <w:rFonts w:ascii="Arial" w:hAnsi="Arial" w:cs="Arial"/>
          <w:sz w:val="22"/>
          <w:szCs w:val="22"/>
          <w:lang w:val="tr-TR" w:eastAsia="tr-TR"/>
        </w:rPr>
      </w:pPr>
      <w:r w:rsidRPr="00EA5ED4">
        <w:rPr>
          <w:rFonts w:ascii="Arial" w:hAnsi="Arial" w:cs="Arial"/>
          <w:sz w:val="22"/>
          <w:szCs w:val="22"/>
          <w:lang w:val="tr-TR" w:eastAsia="tr-TR"/>
        </w:rPr>
        <w:t>Horizontal skills such as open science, research ethics, and communication.</w:t>
      </w:r>
    </w:p>
    <w:p w:rsidR="00EA5ED4" w:rsidRPr="00EA5ED4" w:rsidRDefault="00EA5ED4" w:rsidP="00E522A6">
      <w:pPr>
        <w:numPr>
          <w:ilvl w:val="2"/>
          <w:numId w:val="19"/>
        </w:numPr>
        <w:spacing w:before="100" w:beforeAutospacing="1" w:after="100" w:afterAutospacing="1"/>
        <w:jc w:val="both"/>
        <w:rPr>
          <w:rFonts w:ascii="Arial" w:hAnsi="Arial" w:cs="Arial"/>
          <w:sz w:val="22"/>
          <w:szCs w:val="22"/>
          <w:lang w:val="tr-TR" w:eastAsia="tr-TR"/>
        </w:rPr>
      </w:pPr>
      <w:r w:rsidRPr="00EA5ED4">
        <w:rPr>
          <w:rFonts w:ascii="Arial" w:hAnsi="Arial" w:cs="Arial"/>
          <w:sz w:val="22"/>
          <w:szCs w:val="22"/>
          <w:lang w:val="tr-TR" w:eastAsia="tr-TR"/>
        </w:rPr>
        <w:t>Key transferable skills including writing, presenting, teamwork, and networking.</w:t>
      </w:r>
    </w:p>
    <w:p w:rsidR="00AE2D95" w:rsidRPr="00AE2D95" w:rsidRDefault="00AE2D95" w:rsidP="00E522A6">
      <w:pPr>
        <w:pStyle w:val="ListParagraph"/>
        <w:numPr>
          <w:ilvl w:val="1"/>
          <w:numId w:val="18"/>
        </w:numPr>
        <w:spacing w:before="100" w:beforeAutospacing="1" w:after="100" w:afterAutospacing="1"/>
        <w:jc w:val="both"/>
        <w:rPr>
          <w:rFonts w:ascii="Arial" w:hAnsi="Arial" w:cs="Arial"/>
          <w:sz w:val="22"/>
          <w:szCs w:val="22"/>
          <w:lang w:val="tr-TR" w:eastAsia="tr-TR"/>
        </w:rPr>
      </w:pPr>
      <w:r w:rsidRPr="00AE2D95">
        <w:rPr>
          <w:rFonts w:ascii="Arial" w:hAnsi="Arial" w:cs="Arial"/>
          <w:bCs/>
          <w:sz w:val="22"/>
          <w:szCs w:val="22"/>
          <w:u w:val="single"/>
          <w:lang w:val="tr-TR" w:eastAsia="tr-TR"/>
        </w:rPr>
        <w:lastRenderedPageBreak/>
        <w:t>Two-Way Transfer of Knowledge Between the Researcher and the Host Institution:</w:t>
      </w:r>
      <w:r w:rsidRPr="00AE2D95">
        <w:rPr>
          <w:rFonts w:ascii="Arial" w:hAnsi="Arial" w:cs="Arial"/>
          <w:bCs/>
          <w:sz w:val="22"/>
          <w:szCs w:val="22"/>
          <w:lang w:val="tr-TR" w:eastAsia="tr-TR"/>
        </w:rPr>
        <w:t xml:space="preserve"> </w:t>
      </w:r>
      <w:r w:rsidRPr="00AE2D95">
        <w:rPr>
          <w:rFonts w:ascii="Arial" w:hAnsi="Arial" w:cs="Arial"/>
          <w:sz w:val="22"/>
          <w:szCs w:val="22"/>
          <w:lang w:val="tr-TR" w:eastAsia="tr-TR"/>
        </w:rPr>
        <w:t xml:space="preserve">Applicants should clearly articulate how a </w:t>
      </w:r>
      <w:r w:rsidRPr="00AE2D95">
        <w:rPr>
          <w:rFonts w:ascii="Arial" w:hAnsi="Arial" w:cs="Arial"/>
          <w:bCs/>
          <w:sz w:val="22"/>
          <w:szCs w:val="22"/>
          <w:lang w:val="tr-TR" w:eastAsia="tr-TR"/>
        </w:rPr>
        <w:t>mutually beneficial exchange of knowledge</w:t>
      </w:r>
      <w:r w:rsidRPr="00AE2D95">
        <w:rPr>
          <w:rFonts w:ascii="Arial" w:hAnsi="Arial" w:cs="Arial"/>
          <w:sz w:val="22"/>
          <w:szCs w:val="22"/>
          <w:lang w:val="tr-TR" w:eastAsia="tr-TR"/>
        </w:rPr>
        <w:t xml:space="preserve"> will be established between themselves and the host organisation. </w:t>
      </w:r>
    </w:p>
    <w:p w:rsidR="00CA23C1" w:rsidRDefault="00CA23C1" w:rsidP="00AE2D95">
      <w:pPr>
        <w:spacing w:before="100" w:beforeAutospacing="1" w:after="100" w:afterAutospacing="1"/>
        <w:rPr>
          <w:rFonts w:ascii="Arial" w:hAnsi="Arial" w:cs="Arial"/>
          <w:sz w:val="22"/>
          <w:szCs w:val="22"/>
          <w:lang w:val="tr-TR" w:eastAsia="tr-TR"/>
        </w:rPr>
      </w:pPr>
    </w:p>
    <w:p w:rsidR="00AE2D95" w:rsidRPr="00AE2D95" w:rsidRDefault="00AE2D95" w:rsidP="00AE2D95">
      <w:pPr>
        <w:spacing w:before="100" w:beforeAutospacing="1" w:after="100" w:afterAutospacing="1"/>
        <w:rPr>
          <w:rFonts w:ascii="Arial" w:hAnsi="Arial" w:cs="Arial"/>
          <w:sz w:val="22"/>
          <w:szCs w:val="22"/>
          <w:lang w:val="tr-TR" w:eastAsia="tr-TR"/>
        </w:rPr>
      </w:pPr>
      <w:r w:rsidRPr="00AE2D95">
        <w:rPr>
          <w:rFonts w:ascii="Arial" w:hAnsi="Arial" w:cs="Arial"/>
          <w:sz w:val="22"/>
          <w:szCs w:val="22"/>
          <w:lang w:val="tr-TR" w:eastAsia="tr-TR"/>
        </w:rPr>
        <w:t>The proposal should:</w:t>
      </w:r>
    </w:p>
    <w:p w:rsidR="00AE2D95" w:rsidRPr="00AE2D95" w:rsidRDefault="00AE2D95"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AE2D95">
        <w:rPr>
          <w:rFonts w:ascii="Arial" w:hAnsi="Arial" w:cs="Arial"/>
          <w:i/>
          <w:color w:val="FF0000"/>
          <w:sz w:val="20"/>
          <w:szCs w:val="20"/>
          <w:lang w:val="tr-TR" w:eastAsia="tr-TR"/>
        </w:rPr>
        <w:t xml:space="preserve">Emphasize the </w:t>
      </w:r>
      <w:r w:rsidRPr="00AE2D95">
        <w:rPr>
          <w:rFonts w:ascii="Arial" w:hAnsi="Arial" w:cs="Arial"/>
          <w:bCs/>
          <w:i/>
          <w:color w:val="FF0000"/>
          <w:sz w:val="20"/>
          <w:szCs w:val="20"/>
          <w:lang w:val="tr-TR" w:eastAsia="tr-TR"/>
        </w:rPr>
        <w:t>synergy and complementarity</w:t>
      </w:r>
      <w:r w:rsidRPr="00AE2D95">
        <w:rPr>
          <w:rFonts w:ascii="Arial" w:hAnsi="Arial" w:cs="Arial"/>
          <w:i/>
          <w:color w:val="FF0000"/>
          <w:sz w:val="20"/>
          <w:szCs w:val="20"/>
          <w:lang w:val="tr-TR" w:eastAsia="tr-TR"/>
        </w:rPr>
        <w:t xml:space="preserve"> between the applicant’s academic and professional background, the expertise of the proposed supervisor(s), and the research environment of the host institution.</w:t>
      </w:r>
    </w:p>
    <w:p w:rsidR="00AE2D95" w:rsidRPr="00AE2D95" w:rsidRDefault="00AE2D95"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AE2D95">
        <w:rPr>
          <w:rFonts w:ascii="Arial" w:hAnsi="Arial" w:cs="Arial"/>
          <w:i/>
          <w:color w:val="FF0000"/>
          <w:sz w:val="20"/>
          <w:szCs w:val="20"/>
          <w:lang w:val="tr-TR" w:eastAsia="tr-TR"/>
        </w:rPr>
        <w:t xml:space="preserve">Provide a compelling rationale for selecting the host institution by demonstrating how it aligns with the researcher’s </w:t>
      </w:r>
      <w:r w:rsidRPr="00AE2D95">
        <w:rPr>
          <w:rFonts w:ascii="Arial" w:hAnsi="Arial" w:cs="Arial"/>
          <w:bCs/>
          <w:i/>
          <w:color w:val="FF0000"/>
          <w:sz w:val="20"/>
          <w:szCs w:val="20"/>
          <w:lang w:val="tr-TR" w:eastAsia="tr-TR"/>
        </w:rPr>
        <w:t>scientific and transferable skills development</w:t>
      </w:r>
      <w:r w:rsidRPr="00AE2D95">
        <w:rPr>
          <w:rFonts w:ascii="Arial" w:hAnsi="Arial" w:cs="Arial"/>
          <w:i/>
          <w:color w:val="FF0000"/>
          <w:sz w:val="20"/>
          <w:szCs w:val="20"/>
          <w:lang w:val="tr-TR" w:eastAsia="tr-TR"/>
        </w:rPr>
        <w:t xml:space="preserve"> needs.</w:t>
      </w:r>
    </w:p>
    <w:p w:rsidR="00AE2D95" w:rsidRPr="00AE2D95" w:rsidRDefault="00AE2D95"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AE2D95">
        <w:rPr>
          <w:rFonts w:ascii="Arial" w:hAnsi="Arial" w:cs="Arial"/>
          <w:i/>
          <w:color w:val="FF0000"/>
          <w:sz w:val="20"/>
          <w:szCs w:val="20"/>
          <w:lang w:val="tr-TR" w:eastAsia="tr-TR"/>
        </w:rPr>
        <w:t xml:space="preserve">Tailor the </w:t>
      </w:r>
      <w:r w:rsidRPr="00AE2D95">
        <w:rPr>
          <w:rFonts w:ascii="Arial" w:hAnsi="Arial" w:cs="Arial"/>
          <w:bCs/>
          <w:i/>
          <w:color w:val="FF0000"/>
          <w:sz w:val="20"/>
          <w:szCs w:val="20"/>
          <w:lang w:val="tr-TR" w:eastAsia="tr-TR"/>
        </w:rPr>
        <w:t>training and knowledge transfer activities</w:t>
      </w:r>
      <w:r w:rsidRPr="00AE2D95">
        <w:rPr>
          <w:rFonts w:ascii="Arial" w:hAnsi="Arial" w:cs="Arial"/>
          <w:i/>
          <w:color w:val="FF0000"/>
          <w:sz w:val="20"/>
          <w:szCs w:val="20"/>
          <w:lang w:val="tr-TR" w:eastAsia="tr-TR"/>
        </w:rPr>
        <w:t xml:space="preserve"> to address the specific requirements of both the researcher and the host institution, rather than adopting a generic or overly ambitious approach.</w:t>
      </w:r>
    </w:p>
    <w:p w:rsidR="00AE2D95" w:rsidRPr="00AE2D95" w:rsidRDefault="00AE2D95"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AE2D95">
        <w:rPr>
          <w:rFonts w:ascii="Arial" w:hAnsi="Arial" w:cs="Arial"/>
          <w:i/>
          <w:color w:val="FF0000"/>
          <w:sz w:val="20"/>
          <w:szCs w:val="20"/>
          <w:lang w:val="tr-TR" w:eastAsia="tr-TR"/>
        </w:rPr>
        <w:t xml:space="preserve">Focus on a limited number of </w:t>
      </w:r>
      <w:r w:rsidRPr="00AE2D95">
        <w:rPr>
          <w:rFonts w:ascii="Arial" w:hAnsi="Arial" w:cs="Arial"/>
          <w:bCs/>
          <w:i/>
          <w:color w:val="FF0000"/>
          <w:sz w:val="20"/>
          <w:szCs w:val="20"/>
          <w:lang w:val="tr-TR" w:eastAsia="tr-TR"/>
        </w:rPr>
        <w:t>targeted training activities</w:t>
      </w:r>
      <w:r w:rsidRPr="00AE2D95">
        <w:rPr>
          <w:rFonts w:ascii="Arial" w:hAnsi="Arial" w:cs="Arial"/>
          <w:i/>
          <w:color w:val="FF0000"/>
          <w:sz w:val="20"/>
          <w:szCs w:val="20"/>
          <w:lang w:val="tr-TR" w:eastAsia="tr-TR"/>
        </w:rPr>
        <w:t xml:space="preserve"> that are essential to the fellow's development, thereby ensuring the feasibility and credibility of the proposed plan.</w:t>
      </w:r>
    </w:p>
    <w:p w:rsidR="00AE2D95" w:rsidRPr="00AE2D95" w:rsidRDefault="00AE2D95"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AE2D95">
        <w:rPr>
          <w:rFonts w:ascii="Arial" w:hAnsi="Arial" w:cs="Arial"/>
          <w:i/>
          <w:color w:val="FF0000"/>
          <w:sz w:val="20"/>
          <w:szCs w:val="20"/>
          <w:lang w:val="tr-TR" w:eastAsia="tr-TR"/>
        </w:rPr>
        <w:t xml:space="preserve">Specify the </w:t>
      </w:r>
      <w:r w:rsidRPr="00AE2D95">
        <w:rPr>
          <w:rFonts w:ascii="Arial" w:hAnsi="Arial" w:cs="Arial"/>
          <w:bCs/>
          <w:i/>
          <w:color w:val="FF0000"/>
          <w:sz w:val="20"/>
          <w:szCs w:val="20"/>
          <w:lang w:val="tr-TR" w:eastAsia="tr-TR"/>
        </w:rPr>
        <w:t>new knowledge and skills</w:t>
      </w:r>
      <w:r w:rsidRPr="00AE2D95">
        <w:rPr>
          <w:rFonts w:ascii="Arial" w:hAnsi="Arial" w:cs="Arial"/>
          <w:i/>
          <w:color w:val="FF0000"/>
          <w:sz w:val="20"/>
          <w:szCs w:val="20"/>
          <w:lang w:val="tr-TR" w:eastAsia="tr-TR"/>
        </w:rPr>
        <w:t xml:space="preserve"> the researcher aims to acquire during the fellowship, and describe the means through which this learning will occur (e.g., participation in staff development programs, thematic workshops, interdisciplinary seminars, online training modules, or regular internal meetings).</w:t>
      </w:r>
    </w:p>
    <w:p w:rsidR="00AE2D95" w:rsidRPr="00AE2D95" w:rsidRDefault="00AE2D95"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AE2D95">
        <w:rPr>
          <w:rFonts w:ascii="Arial" w:hAnsi="Arial" w:cs="Arial"/>
          <w:i/>
          <w:color w:val="FF0000"/>
          <w:sz w:val="20"/>
          <w:szCs w:val="20"/>
          <w:lang w:val="tr-TR" w:eastAsia="tr-TR"/>
        </w:rPr>
        <w:t xml:space="preserve">Highlight the </w:t>
      </w:r>
      <w:r w:rsidRPr="00AE2D95">
        <w:rPr>
          <w:rFonts w:ascii="Arial" w:hAnsi="Arial" w:cs="Arial"/>
          <w:bCs/>
          <w:i/>
          <w:color w:val="FF0000"/>
          <w:sz w:val="20"/>
          <w:szCs w:val="20"/>
          <w:lang w:val="tr-TR" w:eastAsia="tr-TR"/>
        </w:rPr>
        <w:t>existing expertise and competencies</w:t>
      </w:r>
      <w:r w:rsidRPr="00AE2D95">
        <w:rPr>
          <w:rFonts w:ascii="Arial" w:hAnsi="Arial" w:cs="Arial"/>
          <w:i/>
          <w:color w:val="FF0000"/>
          <w:sz w:val="20"/>
          <w:szCs w:val="20"/>
          <w:lang w:val="tr-TR" w:eastAsia="tr-TR"/>
        </w:rPr>
        <w:t xml:space="preserve"> the researcher brings, and explain how these can be transferred to the host institution, thus contributing to its ongoing academic and research activities.</w:t>
      </w:r>
    </w:p>
    <w:p w:rsidR="00CA23C1" w:rsidRDefault="00AE2D95" w:rsidP="00CA23C1">
      <w:pPr>
        <w:numPr>
          <w:ilvl w:val="0"/>
          <w:numId w:val="23"/>
        </w:numPr>
        <w:spacing w:before="100" w:beforeAutospacing="1" w:after="100" w:afterAutospacing="1"/>
        <w:jc w:val="both"/>
        <w:rPr>
          <w:rFonts w:ascii="Arial" w:hAnsi="Arial" w:cs="Arial"/>
          <w:i/>
          <w:color w:val="FF0000"/>
          <w:sz w:val="20"/>
          <w:szCs w:val="20"/>
          <w:lang w:val="tr-TR" w:eastAsia="tr-TR"/>
        </w:rPr>
      </w:pPr>
      <w:r w:rsidRPr="00AE2D95">
        <w:rPr>
          <w:rFonts w:ascii="Arial" w:hAnsi="Arial" w:cs="Arial"/>
          <w:i/>
          <w:color w:val="FF0000"/>
          <w:sz w:val="20"/>
          <w:szCs w:val="20"/>
          <w:lang w:val="tr-TR" w:eastAsia="tr-TR"/>
        </w:rPr>
        <w:t xml:space="preserve">Outline any unique scientific knowledge that can be disseminated within the host institution through activities such as </w:t>
      </w:r>
      <w:r w:rsidRPr="00AE2D95">
        <w:rPr>
          <w:rFonts w:ascii="Arial" w:hAnsi="Arial" w:cs="Arial"/>
          <w:bCs/>
          <w:i/>
          <w:color w:val="FF0000"/>
          <w:sz w:val="20"/>
          <w:szCs w:val="20"/>
          <w:lang w:val="tr-TR" w:eastAsia="tr-TR"/>
        </w:rPr>
        <w:t>teaching, mentoring, or collaborative research</w:t>
      </w:r>
      <w:r w:rsidRPr="00AE2D95">
        <w:rPr>
          <w:rFonts w:ascii="Arial" w:hAnsi="Arial" w:cs="Arial"/>
          <w:i/>
          <w:color w:val="FF0000"/>
          <w:sz w:val="20"/>
          <w:szCs w:val="20"/>
          <w:lang w:val="tr-TR" w:eastAsia="tr-TR"/>
        </w:rPr>
        <w:t xml:space="preserve"> with undergraduate or doctoral students.</w:t>
      </w:r>
    </w:p>
    <w:p w:rsidR="009C3127" w:rsidRPr="00CA23C1" w:rsidRDefault="00AE2D95" w:rsidP="00CA23C1">
      <w:pPr>
        <w:numPr>
          <w:ilvl w:val="0"/>
          <w:numId w:val="23"/>
        </w:numPr>
        <w:spacing w:before="100" w:beforeAutospacing="1" w:after="100" w:afterAutospacing="1"/>
        <w:jc w:val="both"/>
        <w:rPr>
          <w:rFonts w:ascii="Arial" w:hAnsi="Arial" w:cs="Arial"/>
          <w:i/>
          <w:color w:val="FF0000"/>
          <w:sz w:val="20"/>
          <w:szCs w:val="20"/>
          <w:lang w:val="tr-TR" w:eastAsia="tr-TR"/>
        </w:rPr>
      </w:pPr>
      <w:r w:rsidRPr="00CA23C1">
        <w:rPr>
          <w:rFonts w:ascii="Arial" w:hAnsi="Arial" w:cs="Arial"/>
          <w:i/>
          <w:color w:val="FF0000"/>
          <w:sz w:val="20"/>
          <w:szCs w:val="20"/>
          <w:lang w:val="tr-TR" w:eastAsia="tr-TR"/>
        </w:rPr>
        <w:t xml:space="preserve">If applicable, illustrate how the fellowship may facilitate the creation or enhancement of </w:t>
      </w:r>
      <w:r w:rsidRPr="00CA23C1">
        <w:rPr>
          <w:rFonts w:ascii="Arial" w:hAnsi="Arial" w:cs="Arial"/>
          <w:bCs/>
          <w:i/>
          <w:color w:val="FF0000"/>
          <w:sz w:val="20"/>
          <w:szCs w:val="20"/>
          <w:lang w:val="tr-TR" w:eastAsia="tr-TR"/>
        </w:rPr>
        <w:t>networking opportunities</w:t>
      </w:r>
      <w:r w:rsidRPr="00CA23C1">
        <w:rPr>
          <w:rFonts w:ascii="Arial" w:hAnsi="Arial" w:cs="Arial"/>
          <w:i/>
          <w:color w:val="FF0000"/>
          <w:sz w:val="20"/>
          <w:szCs w:val="20"/>
          <w:lang w:val="tr-TR" w:eastAsia="tr-TR"/>
        </w:rPr>
        <w:t>, enabling the host institution to engage with new academic or professional communities.</w:t>
      </w:r>
    </w:p>
    <w:p w:rsidR="00E3128E" w:rsidRPr="00CA23C1" w:rsidRDefault="00E3128E" w:rsidP="00CA23C1">
      <w:pPr>
        <w:pStyle w:val="ListParagraph"/>
        <w:numPr>
          <w:ilvl w:val="1"/>
          <w:numId w:val="23"/>
        </w:numPr>
        <w:spacing w:before="240" w:after="240"/>
        <w:ind w:hanging="357"/>
        <w:jc w:val="both"/>
        <w:rPr>
          <w:rFonts w:ascii="Arial" w:hAnsi="Arial" w:cs="Arial"/>
          <w:sz w:val="22"/>
          <w:szCs w:val="22"/>
          <w:u w:val="single"/>
        </w:rPr>
      </w:pPr>
      <w:r w:rsidRPr="00E3128E">
        <w:rPr>
          <w:rFonts w:ascii="Arial" w:hAnsi="Arial" w:cs="Arial"/>
          <w:sz w:val="22"/>
          <w:szCs w:val="22"/>
          <w:u w:val="single"/>
        </w:rPr>
        <w:t xml:space="preserve">Rationale and added-value of the secondment (if applicable). </w:t>
      </w:r>
    </w:p>
    <w:p w:rsidR="00CA23C1" w:rsidRDefault="00E3128E" w:rsidP="00CA23C1">
      <w:pPr>
        <w:numPr>
          <w:ilvl w:val="0"/>
          <w:numId w:val="23"/>
        </w:numPr>
        <w:ind w:left="714" w:hanging="357"/>
        <w:jc w:val="both"/>
        <w:rPr>
          <w:rFonts w:ascii="Arial" w:hAnsi="Arial" w:cs="Arial"/>
          <w:i/>
          <w:color w:val="FF0000"/>
          <w:sz w:val="20"/>
          <w:szCs w:val="20"/>
          <w:lang w:val="tr-TR" w:eastAsia="tr-TR"/>
        </w:rPr>
      </w:pPr>
      <w:r w:rsidRPr="00E3128E">
        <w:rPr>
          <w:rFonts w:ascii="Arial" w:hAnsi="Arial" w:cs="Arial"/>
          <w:i/>
          <w:color w:val="FF0000"/>
          <w:sz w:val="20"/>
          <w:szCs w:val="20"/>
          <w:lang w:val="tr-TR" w:eastAsia="tr-TR"/>
        </w:rPr>
        <w:t xml:space="preserve">Explain the purpose of </w:t>
      </w:r>
      <w:r w:rsidR="008B234D">
        <w:rPr>
          <w:rFonts w:ascii="Arial" w:hAnsi="Arial" w:cs="Arial"/>
          <w:i/>
          <w:color w:val="FF0000"/>
          <w:sz w:val="20"/>
          <w:szCs w:val="20"/>
          <w:lang w:val="tr-TR" w:eastAsia="tr-TR"/>
        </w:rPr>
        <w:t xml:space="preserve">the </w:t>
      </w:r>
      <w:r w:rsidRPr="00E3128E">
        <w:rPr>
          <w:rFonts w:ascii="Arial" w:hAnsi="Arial" w:cs="Arial"/>
          <w:i/>
          <w:color w:val="FF0000"/>
          <w:sz w:val="20"/>
          <w:szCs w:val="20"/>
          <w:lang w:val="tr-TR" w:eastAsia="tr-TR"/>
        </w:rPr>
        <w:t>secondment and how it adds value to the project.</w:t>
      </w:r>
    </w:p>
    <w:p w:rsidR="00E3128E" w:rsidRPr="00CA23C1" w:rsidRDefault="00E3128E" w:rsidP="00CA23C1">
      <w:pPr>
        <w:numPr>
          <w:ilvl w:val="0"/>
          <w:numId w:val="23"/>
        </w:numPr>
        <w:ind w:left="714" w:hanging="357"/>
        <w:jc w:val="both"/>
        <w:rPr>
          <w:rFonts w:ascii="Arial" w:hAnsi="Arial" w:cs="Arial"/>
          <w:i/>
          <w:color w:val="FF0000"/>
          <w:sz w:val="20"/>
          <w:szCs w:val="20"/>
          <w:lang w:val="tr-TR" w:eastAsia="tr-TR"/>
        </w:rPr>
      </w:pPr>
      <w:r w:rsidRPr="00CA23C1">
        <w:rPr>
          <w:rFonts w:ascii="Arial" w:hAnsi="Arial" w:cs="Arial"/>
          <w:i/>
          <w:color w:val="FF0000"/>
          <w:sz w:val="20"/>
          <w:szCs w:val="20"/>
          <w:lang w:val="tr-TR" w:eastAsia="tr-TR"/>
        </w:rPr>
        <w:t>Indicate the timing and how it aligns with the overall research plan.</w:t>
      </w:r>
    </w:p>
    <w:p w:rsidR="00E3128E" w:rsidRPr="00E3128E" w:rsidRDefault="00E3128E" w:rsidP="00CA23C1">
      <w:pPr>
        <w:numPr>
          <w:ilvl w:val="0"/>
          <w:numId w:val="23"/>
        </w:numPr>
        <w:ind w:left="714" w:hanging="357"/>
        <w:jc w:val="both"/>
        <w:rPr>
          <w:rFonts w:ascii="Arial" w:hAnsi="Arial" w:cs="Arial"/>
          <w:i/>
          <w:color w:val="FF0000"/>
          <w:sz w:val="20"/>
          <w:szCs w:val="20"/>
          <w:lang w:val="tr-TR" w:eastAsia="tr-TR"/>
        </w:rPr>
      </w:pPr>
      <w:r w:rsidRPr="00E3128E">
        <w:rPr>
          <w:rFonts w:ascii="Arial" w:hAnsi="Arial" w:cs="Arial"/>
          <w:i/>
          <w:color w:val="FF0000"/>
          <w:sz w:val="20"/>
          <w:szCs w:val="20"/>
          <w:lang w:val="tr-TR" w:eastAsia="tr-TR"/>
        </w:rPr>
        <w:t>Highlight the knowledge and skills to be gained (e.g., technical application, sector-specific insights).</w:t>
      </w:r>
    </w:p>
    <w:p w:rsidR="00E3128E" w:rsidRPr="00E3128E" w:rsidRDefault="00E3128E" w:rsidP="00CA23C1">
      <w:pPr>
        <w:numPr>
          <w:ilvl w:val="0"/>
          <w:numId w:val="23"/>
        </w:numPr>
        <w:ind w:left="714" w:hanging="357"/>
        <w:jc w:val="both"/>
        <w:rPr>
          <w:rFonts w:ascii="Arial" w:hAnsi="Arial" w:cs="Arial"/>
          <w:i/>
          <w:color w:val="FF0000"/>
          <w:sz w:val="20"/>
          <w:szCs w:val="20"/>
          <w:lang w:val="tr-TR" w:eastAsia="tr-TR"/>
        </w:rPr>
      </w:pPr>
      <w:r w:rsidRPr="00E3128E">
        <w:rPr>
          <w:rFonts w:ascii="Arial" w:hAnsi="Arial" w:cs="Arial"/>
          <w:i/>
          <w:color w:val="FF0000"/>
          <w:sz w:val="20"/>
          <w:szCs w:val="20"/>
          <w:lang w:val="tr-TR" w:eastAsia="tr-TR"/>
        </w:rPr>
        <w:t>Justify the importance of intersectoral and/or interdisciplinary exposure.</w:t>
      </w:r>
    </w:p>
    <w:p w:rsidR="00E3128E" w:rsidRPr="00CA23C1" w:rsidRDefault="00E3128E" w:rsidP="00E3128E">
      <w:pPr>
        <w:numPr>
          <w:ilvl w:val="0"/>
          <w:numId w:val="23"/>
        </w:numPr>
        <w:spacing w:before="100" w:beforeAutospacing="1" w:after="100" w:afterAutospacing="1"/>
        <w:jc w:val="both"/>
        <w:rPr>
          <w:rFonts w:ascii="Arial" w:hAnsi="Arial" w:cs="Arial"/>
          <w:i/>
          <w:color w:val="FF0000"/>
          <w:sz w:val="20"/>
          <w:szCs w:val="20"/>
          <w:lang w:val="tr-TR" w:eastAsia="tr-TR"/>
        </w:rPr>
      </w:pPr>
      <w:r w:rsidRPr="00E3128E">
        <w:rPr>
          <w:rFonts w:ascii="Arial" w:hAnsi="Arial" w:cs="Arial"/>
          <w:i/>
          <w:color w:val="FF0000"/>
          <w:sz w:val="20"/>
          <w:szCs w:val="20"/>
          <w:lang w:val="tr-TR" w:eastAsia="tr-TR"/>
        </w:rPr>
        <w:t>Describe the added value, such as acquiring transferable skills (e.g., leadership, management) relevant to future cross-sectoral roles.</w:t>
      </w:r>
    </w:p>
    <w:p w:rsidR="00D2091F" w:rsidRPr="00D2091F" w:rsidRDefault="00D2091F" w:rsidP="00D2091F">
      <w:pPr>
        <w:spacing w:before="100" w:beforeAutospacing="1" w:after="100" w:afterAutospacing="1"/>
        <w:rPr>
          <w:rFonts w:ascii="Arial" w:hAnsi="Arial" w:cs="Arial"/>
          <w:b/>
          <w:bCs/>
          <w:i/>
          <w:sz w:val="22"/>
          <w:szCs w:val="22"/>
        </w:rPr>
      </w:pPr>
      <w:r w:rsidRPr="00D2091F">
        <w:rPr>
          <w:rFonts w:ascii="Arial" w:hAnsi="Arial" w:cs="Arial"/>
          <w:b/>
          <w:bCs/>
          <w:i/>
          <w:sz w:val="22"/>
          <w:szCs w:val="22"/>
        </w:rPr>
        <w:t>1.4 Quality and Appropriateness of the Researcher’s Professional Experience, Competences and Skills</w:t>
      </w:r>
    </w:p>
    <w:p w:rsidR="00D2091F" w:rsidRPr="00D2091F" w:rsidRDefault="00D2091F"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D2091F">
        <w:rPr>
          <w:rFonts w:ascii="Arial" w:hAnsi="Arial" w:cs="Arial"/>
          <w:i/>
          <w:color w:val="FF0000"/>
          <w:sz w:val="20"/>
          <w:szCs w:val="20"/>
          <w:lang w:val="tr-TR" w:eastAsia="tr-TR"/>
        </w:rPr>
        <w:t>Summarise your professional background and explain why you are well-suited for this specific fellowship.</w:t>
      </w:r>
    </w:p>
    <w:p w:rsidR="00D2091F" w:rsidRPr="00D2091F" w:rsidRDefault="00D2091F"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D2091F">
        <w:rPr>
          <w:rFonts w:ascii="Arial" w:hAnsi="Arial" w:cs="Arial"/>
          <w:i/>
          <w:color w:val="FF0000"/>
          <w:sz w:val="20"/>
          <w:szCs w:val="20"/>
          <w:lang w:val="tr-TR" w:eastAsia="tr-TR"/>
        </w:rPr>
        <w:t>Emphasise the uniqueness of your scientific profile and how it supports knowledge transfer to the host organisation.</w:t>
      </w:r>
    </w:p>
    <w:p w:rsidR="00D2091F" w:rsidRPr="00D2091F" w:rsidRDefault="00D2091F"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D2091F">
        <w:rPr>
          <w:rFonts w:ascii="Arial" w:hAnsi="Arial" w:cs="Arial"/>
          <w:i/>
          <w:color w:val="FF0000"/>
          <w:sz w:val="20"/>
          <w:szCs w:val="20"/>
          <w:lang w:val="tr-TR" w:eastAsia="tr-TR"/>
        </w:rPr>
        <w:t>Demonstrate your potential through key transferable skills (e.g., leadership, independent thinking, project management).</w:t>
      </w:r>
    </w:p>
    <w:p w:rsidR="00D2091F" w:rsidRPr="00D2091F" w:rsidRDefault="00D2091F"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D2091F">
        <w:rPr>
          <w:rFonts w:ascii="Arial" w:hAnsi="Arial" w:cs="Arial"/>
          <w:i/>
          <w:color w:val="FF0000"/>
          <w:sz w:val="20"/>
          <w:szCs w:val="20"/>
          <w:lang w:val="tr-TR" w:eastAsia="tr-TR"/>
        </w:rPr>
        <w:t>Highlight selected achievements from your CV (e.g., publications, awards, conferences, project roles, supervision experience).</w:t>
      </w:r>
    </w:p>
    <w:p w:rsidR="00E3128E" w:rsidRPr="00CA23C1" w:rsidRDefault="00D2091F" w:rsidP="00E3128E">
      <w:pPr>
        <w:numPr>
          <w:ilvl w:val="0"/>
          <w:numId w:val="23"/>
        </w:numPr>
        <w:spacing w:before="100" w:beforeAutospacing="1" w:after="100" w:afterAutospacing="1"/>
        <w:jc w:val="both"/>
        <w:rPr>
          <w:rFonts w:ascii="Arial" w:hAnsi="Arial" w:cs="Arial"/>
          <w:i/>
          <w:color w:val="FF0000"/>
          <w:sz w:val="20"/>
          <w:szCs w:val="20"/>
          <w:lang w:val="tr-TR" w:eastAsia="tr-TR"/>
        </w:rPr>
      </w:pPr>
      <w:r w:rsidRPr="00D2091F">
        <w:rPr>
          <w:rFonts w:ascii="Arial" w:hAnsi="Arial" w:cs="Arial"/>
          <w:i/>
          <w:color w:val="FF0000"/>
          <w:sz w:val="20"/>
          <w:szCs w:val="20"/>
          <w:lang w:val="tr-TR" w:eastAsia="tr-TR"/>
        </w:rPr>
        <w:t>If applicable, show language readiness for activities involving sources or fieldwork in non-English/non-native languages.</w:t>
      </w:r>
    </w:p>
    <w:p w:rsidR="00D8298E" w:rsidRPr="00D607B2" w:rsidRDefault="00D8298E" w:rsidP="009C3127">
      <w:pPr>
        <w:spacing w:before="120"/>
        <w:jc w:val="both"/>
        <w:rPr>
          <w:rFonts w:ascii="Arial" w:hAnsi="Arial" w:cs="Arial"/>
          <w:b/>
          <w:sz w:val="22"/>
          <w:szCs w:val="22"/>
        </w:rPr>
      </w:pPr>
      <w:r>
        <w:rPr>
          <w:rFonts w:ascii="Arial" w:hAnsi="Arial" w:cs="Arial"/>
          <w:b/>
          <w:sz w:val="22"/>
          <w:szCs w:val="22"/>
        </w:rPr>
        <w:t>2</w:t>
      </w:r>
      <w:r w:rsidRPr="00D607B2">
        <w:rPr>
          <w:rFonts w:ascii="Arial" w:hAnsi="Arial" w:cs="Arial"/>
          <w:b/>
          <w:sz w:val="22"/>
          <w:szCs w:val="22"/>
        </w:rPr>
        <w:t xml:space="preserve">. </w:t>
      </w:r>
      <w:r>
        <w:rPr>
          <w:rFonts w:ascii="Arial" w:hAnsi="Arial" w:cs="Arial"/>
          <w:b/>
          <w:sz w:val="22"/>
          <w:szCs w:val="22"/>
        </w:rPr>
        <w:t>Impact</w:t>
      </w:r>
    </w:p>
    <w:p w:rsidR="00D8298E" w:rsidRPr="00D8298E" w:rsidRDefault="00D8298E" w:rsidP="009C3127">
      <w:pPr>
        <w:spacing w:before="120" w:after="100" w:afterAutospacing="1"/>
        <w:rPr>
          <w:rFonts w:ascii="Arial" w:hAnsi="Arial" w:cs="Arial"/>
          <w:b/>
          <w:bCs/>
          <w:i/>
          <w:sz w:val="22"/>
          <w:szCs w:val="22"/>
        </w:rPr>
      </w:pPr>
      <w:r w:rsidRPr="00D8298E">
        <w:rPr>
          <w:rFonts w:ascii="Arial" w:hAnsi="Arial" w:cs="Arial"/>
          <w:b/>
          <w:bCs/>
          <w:i/>
          <w:sz w:val="22"/>
          <w:szCs w:val="22"/>
        </w:rPr>
        <w:lastRenderedPageBreak/>
        <w:t>2.1 Credibility of Strategies to Enhance the Researcher’s Career Opportunities, Employability, and Contribution to Skills Development</w:t>
      </w:r>
    </w:p>
    <w:p w:rsidR="00D8298E" w:rsidRPr="00D8298E" w:rsidRDefault="00D8298E" w:rsidP="00145CBC">
      <w:pPr>
        <w:spacing w:before="100" w:beforeAutospacing="1" w:after="100" w:afterAutospacing="1"/>
        <w:jc w:val="both"/>
        <w:rPr>
          <w:rFonts w:ascii="Arial" w:hAnsi="Arial" w:cs="Arial"/>
          <w:sz w:val="22"/>
          <w:szCs w:val="22"/>
          <w:lang w:val="tr-TR" w:eastAsia="tr-TR"/>
        </w:rPr>
      </w:pPr>
      <w:r w:rsidRPr="00D8298E">
        <w:rPr>
          <w:rFonts w:ascii="Arial" w:hAnsi="Arial" w:cs="Arial"/>
          <w:sz w:val="22"/>
          <w:szCs w:val="22"/>
          <w:lang w:val="tr-TR" w:eastAsia="tr-TR"/>
        </w:rPr>
        <w:t>At a minimum, the following aspects should be addressed:</w:t>
      </w:r>
    </w:p>
    <w:p w:rsidR="00D8298E" w:rsidRPr="00D8298E" w:rsidRDefault="00D8298E" w:rsidP="00E522A6">
      <w:pPr>
        <w:numPr>
          <w:ilvl w:val="0"/>
          <w:numId w:val="24"/>
        </w:numPr>
        <w:spacing w:before="100" w:beforeAutospacing="1" w:after="100" w:afterAutospacing="1"/>
        <w:jc w:val="both"/>
        <w:rPr>
          <w:rFonts w:ascii="Arial" w:hAnsi="Arial" w:cs="Arial"/>
          <w:sz w:val="22"/>
          <w:szCs w:val="22"/>
          <w:lang w:val="tr-TR" w:eastAsia="tr-TR"/>
        </w:rPr>
      </w:pPr>
      <w:r w:rsidRPr="00145CBC">
        <w:rPr>
          <w:rFonts w:ascii="Arial" w:hAnsi="Arial" w:cs="Arial"/>
          <w:bCs/>
          <w:sz w:val="22"/>
          <w:szCs w:val="22"/>
          <w:lang w:val="tr-TR" w:eastAsia="tr-TR"/>
        </w:rPr>
        <w:t>Identify specific actions</w:t>
      </w:r>
      <w:r w:rsidRPr="00D8298E">
        <w:rPr>
          <w:rFonts w:ascii="Arial" w:hAnsi="Arial" w:cs="Arial"/>
          <w:sz w:val="22"/>
          <w:szCs w:val="22"/>
          <w:lang w:val="tr-TR" w:eastAsia="tr-TR"/>
        </w:rPr>
        <w:t xml:space="preserve"> aimed at enhancing the researcher’s career prospects and employability, both within academia and beyond.</w:t>
      </w:r>
    </w:p>
    <w:p w:rsidR="00145CBC" w:rsidRPr="00145CBC" w:rsidRDefault="00D8298E" w:rsidP="00E522A6">
      <w:pPr>
        <w:numPr>
          <w:ilvl w:val="0"/>
          <w:numId w:val="24"/>
        </w:numPr>
        <w:spacing w:before="100" w:beforeAutospacing="1" w:after="100" w:afterAutospacing="1"/>
        <w:jc w:val="both"/>
        <w:rPr>
          <w:rFonts w:ascii="Arial" w:hAnsi="Arial" w:cs="Arial"/>
          <w:sz w:val="22"/>
          <w:szCs w:val="22"/>
          <w:lang w:val="tr-TR" w:eastAsia="tr-TR"/>
        </w:rPr>
      </w:pPr>
      <w:r w:rsidRPr="00145CBC">
        <w:rPr>
          <w:rFonts w:ascii="Arial" w:hAnsi="Arial" w:cs="Arial"/>
          <w:bCs/>
          <w:sz w:val="22"/>
          <w:szCs w:val="22"/>
          <w:lang w:val="tr-TR" w:eastAsia="tr-TR"/>
        </w:rPr>
        <w:t>Describe how the proposed skills development</w:t>
      </w:r>
      <w:r w:rsidRPr="00D8298E">
        <w:rPr>
          <w:rFonts w:ascii="Arial" w:hAnsi="Arial" w:cs="Arial"/>
          <w:sz w:val="22"/>
          <w:szCs w:val="22"/>
          <w:lang w:val="tr-TR" w:eastAsia="tr-TR"/>
        </w:rPr>
        <w:t xml:space="preserve"> will contribute to the researcher’s long-term career progression, highlighting the alignment with future professional objectives.</w:t>
      </w:r>
    </w:p>
    <w:p w:rsidR="00145CBC" w:rsidRPr="00145CBC" w:rsidRDefault="00145CBC"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145CBC">
        <w:rPr>
          <w:rFonts w:ascii="Arial" w:hAnsi="Arial" w:cs="Arial"/>
          <w:bCs/>
          <w:i/>
          <w:color w:val="FF0000"/>
          <w:sz w:val="20"/>
          <w:szCs w:val="20"/>
          <w:lang w:val="tr-TR" w:eastAsia="tr-TR"/>
        </w:rPr>
        <w:t>Provide specific examples</w:t>
      </w:r>
      <w:r w:rsidRPr="00145CBC">
        <w:rPr>
          <w:rFonts w:ascii="Arial" w:hAnsi="Arial" w:cs="Arial"/>
          <w:i/>
          <w:color w:val="FF0000"/>
          <w:sz w:val="20"/>
          <w:szCs w:val="20"/>
          <w:lang w:val="tr-TR" w:eastAsia="tr-TR"/>
        </w:rPr>
        <w:t xml:space="preserve"> of potential career opportunities within both the academic and non-academic sectors following the fellowship.</w:t>
      </w:r>
    </w:p>
    <w:p w:rsidR="00145CBC" w:rsidRPr="00145CBC" w:rsidRDefault="00145CBC"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145CBC">
        <w:rPr>
          <w:rFonts w:ascii="Arial" w:hAnsi="Arial" w:cs="Arial"/>
          <w:bCs/>
          <w:i/>
          <w:color w:val="FF0000"/>
          <w:sz w:val="20"/>
          <w:szCs w:val="20"/>
          <w:lang w:val="tr-TR" w:eastAsia="tr-TR"/>
        </w:rPr>
        <w:t>Describe your long-term career aspirations</w:t>
      </w:r>
      <w:r w:rsidRPr="00145CBC">
        <w:rPr>
          <w:rFonts w:ascii="Arial" w:hAnsi="Arial" w:cs="Arial"/>
          <w:i/>
          <w:color w:val="FF0000"/>
          <w:sz w:val="20"/>
          <w:szCs w:val="20"/>
          <w:lang w:val="tr-TR" w:eastAsia="tr-TR"/>
        </w:rPr>
        <w:t xml:space="preserve"> and how this project aligns with these goals (e.g., tenure-track position, establishing a new laboratory or research group, becoming a leading researcher in your field, transitioning to a role in industry, or preparing for a potential ERC application).</w:t>
      </w:r>
    </w:p>
    <w:p w:rsidR="00145CBC" w:rsidRPr="00145CBC" w:rsidRDefault="00145CBC"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145CBC">
        <w:rPr>
          <w:rFonts w:ascii="Arial" w:hAnsi="Arial" w:cs="Arial"/>
          <w:bCs/>
          <w:i/>
          <w:color w:val="FF0000"/>
          <w:sz w:val="20"/>
          <w:szCs w:val="20"/>
          <w:lang w:val="tr-TR" w:eastAsia="tr-TR"/>
        </w:rPr>
        <w:t>Explain how the skills and experiences</w:t>
      </w:r>
      <w:r w:rsidRPr="00145CBC">
        <w:rPr>
          <w:rFonts w:ascii="Arial" w:hAnsi="Arial" w:cs="Arial"/>
          <w:i/>
          <w:color w:val="FF0000"/>
          <w:sz w:val="20"/>
          <w:szCs w:val="20"/>
          <w:lang w:val="tr-TR" w:eastAsia="tr-TR"/>
        </w:rPr>
        <w:t xml:space="preserve"> (both research-related and transferable) gained during the fellowship will benefit future employers, contributing to higher quality research and innovation. Provide concrete examples.</w:t>
      </w:r>
    </w:p>
    <w:p w:rsidR="00145CBC" w:rsidRPr="00145CBC" w:rsidRDefault="00145CBC"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145CBC">
        <w:rPr>
          <w:rFonts w:ascii="Arial" w:hAnsi="Arial" w:cs="Arial"/>
          <w:bCs/>
          <w:i/>
          <w:color w:val="FF0000"/>
          <w:sz w:val="20"/>
          <w:szCs w:val="20"/>
          <w:lang w:val="tr-TR" w:eastAsia="tr-TR"/>
        </w:rPr>
        <w:t>Highlight the impact of collaborations</w:t>
      </w:r>
      <w:r w:rsidRPr="00145CBC">
        <w:rPr>
          <w:rFonts w:ascii="Arial" w:hAnsi="Arial" w:cs="Arial"/>
          <w:i/>
          <w:color w:val="FF0000"/>
          <w:sz w:val="20"/>
          <w:szCs w:val="20"/>
          <w:lang w:val="tr-TR" w:eastAsia="tr-TR"/>
        </w:rPr>
        <w:t>, particularly interdisciplinary and intersectoral ones, and how they may enhance the quality and reach of future research and innovation outcomes (e.g., leading to more ideas being converted into products and services).</w:t>
      </w:r>
    </w:p>
    <w:p w:rsidR="00145CBC" w:rsidRPr="00145CBC" w:rsidRDefault="00145CBC"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145CBC">
        <w:rPr>
          <w:rFonts w:ascii="Arial" w:hAnsi="Arial" w:cs="Arial"/>
          <w:bCs/>
          <w:i/>
          <w:color w:val="FF0000"/>
          <w:sz w:val="20"/>
          <w:szCs w:val="20"/>
          <w:lang w:val="tr-TR" w:eastAsia="tr-TR"/>
        </w:rPr>
        <w:t>Discuss the sustainability of these collaborations</w:t>
      </w:r>
      <w:r w:rsidRPr="00145CBC">
        <w:rPr>
          <w:rFonts w:ascii="Arial" w:hAnsi="Arial" w:cs="Arial"/>
          <w:i/>
          <w:color w:val="FF0000"/>
          <w:sz w:val="20"/>
          <w:szCs w:val="20"/>
          <w:lang w:val="tr-TR" w:eastAsia="tr-TR"/>
        </w:rPr>
        <w:t>—can they pave the way for potential new projects and initiatives?</w:t>
      </w:r>
    </w:p>
    <w:p w:rsidR="00145CBC" w:rsidRPr="00CA23C1" w:rsidRDefault="00145CBC" w:rsidP="00145CBC">
      <w:pPr>
        <w:numPr>
          <w:ilvl w:val="0"/>
          <w:numId w:val="23"/>
        </w:numPr>
        <w:spacing w:before="100" w:beforeAutospacing="1" w:after="100" w:afterAutospacing="1"/>
        <w:jc w:val="both"/>
        <w:rPr>
          <w:rFonts w:ascii="Arial" w:hAnsi="Arial" w:cs="Arial"/>
          <w:i/>
          <w:color w:val="FF0000"/>
          <w:sz w:val="20"/>
          <w:szCs w:val="20"/>
          <w:lang w:val="tr-TR" w:eastAsia="tr-TR"/>
        </w:rPr>
      </w:pPr>
      <w:r w:rsidRPr="00145CBC">
        <w:rPr>
          <w:rFonts w:ascii="Arial" w:hAnsi="Arial" w:cs="Arial"/>
          <w:i/>
          <w:color w:val="FF0000"/>
          <w:sz w:val="20"/>
          <w:szCs w:val="20"/>
          <w:lang w:val="tr-TR" w:eastAsia="tr-TR"/>
        </w:rPr>
        <w:t xml:space="preserve">If applicable, </w:t>
      </w:r>
      <w:r w:rsidRPr="00145CBC">
        <w:rPr>
          <w:rFonts w:ascii="Arial" w:hAnsi="Arial" w:cs="Arial"/>
          <w:bCs/>
          <w:i/>
          <w:color w:val="FF0000"/>
          <w:sz w:val="20"/>
          <w:szCs w:val="20"/>
          <w:lang w:val="tr-TR" w:eastAsia="tr-TR"/>
        </w:rPr>
        <w:t>emphasize the rol</w:t>
      </w:r>
      <w:r w:rsidR="008B234D">
        <w:rPr>
          <w:rFonts w:ascii="Arial" w:hAnsi="Arial" w:cs="Arial"/>
          <w:bCs/>
          <w:i/>
          <w:color w:val="FF0000"/>
          <w:sz w:val="20"/>
          <w:szCs w:val="20"/>
          <w:lang w:val="tr-TR" w:eastAsia="tr-TR"/>
        </w:rPr>
        <w:t xml:space="preserve">e of secondments, short visits </w:t>
      </w:r>
      <w:r w:rsidRPr="00145CBC">
        <w:rPr>
          <w:rFonts w:ascii="Arial" w:hAnsi="Arial" w:cs="Arial"/>
          <w:i/>
          <w:color w:val="FF0000"/>
          <w:sz w:val="20"/>
          <w:szCs w:val="20"/>
          <w:lang w:val="tr-TR" w:eastAsia="tr-TR"/>
        </w:rPr>
        <w:t>in enhancing your career prospects and employability.</w:t>
      </w:r>
    </w:p>
    <w:p w:rsidR="00145CBC" w:rsidRDefault="0044590D" w:rsidP="00145CBC">
      <w:pPr>
        <w:spacing w:before="100" w:beforeAutospacing="1" w:after="100" w:afterAutospacing="1"/>
        <w:jc w:val="both"/>
        <w:rPr>
          <w:rFonts w:ascii="Arial" w:hAnsi="Arial" w:cs="Arial"/>
          <w:b/>
          <w:bCs/>
          <w:i/>
          <w:sz w:val="22"/>
          <w:szCs w:val="22"/>
        </w:rPr>
      </w:pPr>
      <w:r>
        <w:rPr>
          <w:rFonts w:ascii="Arial" w:hAnsi="Arial" w:cs="Arial"/>
          <w:b/>
          <w:bCs/>
          <w:i/>
          <w:sz w:val="22"/>
          <w:szCs w:val="22"/>
        </w:rPr>
        <w:t xml:space="preserve">2.2 </w:t>
      </w:r>
      <w:r w:rsidRPr="0044590D">
        <w:rPr>
          <w:rFonts w:ascii="Arial" w:hAnsi="Arial" w:cs="Arial"/>
          <w:b/>
          <w:bCs/>
          <w:i/>
          <w:sz w:val="22"/>
          <w:szCs w:val="22"/>
        </w:rPr>
        <w:t>Suitability and Quality of the Measures to Maximise Expected Outcomes and Impacts, as Defined in the Dissemination and Exploitation Plan, Including Communication Activities</w:t>
      </w:r>
    </w:p>
    <w:p w:rsidR="009D2876" w:rsidRDefault="009D2876" w:rsidP="00145CBC">
      <w:pPr>
        <w:spacing w:before="100" w:beforeAutospacing="1" w:after="100" w:afterAutospacing="1"/>
        <w:jc w:val="both"/>
      </w:pPr>
      <w:r>
        <w:t>At a minimum, address the following aspects:</w:t>
      </w:r>
    </w:p>
    <w:p w:rsidR="00F44629" w:rsidRPr="00F44629" w:rsidRDefault="00F44629" w:rsidP="00E522A6">
      <w:pPr>
        <w:pStyle w:val="ListParagraph"/>
        <w:numPr>
          <w:ilvl w:val="0"/>
          <w:numId w:val="25"/>
        </w:numPr>
        <w:spacing w:before="100" w:beforeAutospacing="1" w:after="100" w:afterAutospacing="1"/>
        <w:jc w:val="both"/>
        <w:rPr>
          <w:rFonts w:ascii="Arial" w:hAnsi="Arial" w:cs="Arial"/>
          <w:sz w:val="22"/>
          <w:szCs w:val="22"/>
          <w:lang w:val="tr-TR" w:eastAsia="tr-TR"/>
        </w:rPr>
      </w:pPr>
      <w:r w:rsidRPr="00F44629">
        <w:rPr>
          <w:rFonts w:ascii="Arial" w:hAnsi="Arial" w:cs="Arial"/>
          <w:sz w:val="22"/>
          <w:szCs w:val="22"/>
          <w:u w:val="single"/>
        </w:rPr>
        <w:t>Plan for Dissemination, Exploitation, and Communication Activities</w:t>
      </w:r>
      <w:r w:rsidRPr="00F44629">
        <w:rPr>
          <w:rStyle w:val="FootnoteReference"/>
          <w:rFonts w:ascii="Arial" w:hAnsi="Arial" w:cs="Arial"/>
          <w:sz w:val="22"/>
          <w:szCs w:val="22"/>
          <w:u w:val="single"/>
        </w:rPr>
        <w:footnoteReference w:id="3"/>
      </w:r>
      <w:r w:rsidRPr="00F44629">
        <w:rPr>
          <w:rFonts w:ascii="Arial" w:hAnsi="Arial" w:cs="Arial"/>
          <w:sz w:val="22"/>
          <w:szCs w:val="22"/>
          <w:u w:val="single"/>
        </w:rPr>
        <w:t>:</w:t>
      </w:r>
      <w:r w:rsidRPr="00F44629">
        <w:rPr>
          <w:rFonts w:ascii="Arial" w:hAnsi="Arial" w:cs="Arial"/>
          <w:sz w:val="22"/>
          <w:szCs w:val="22"/>
        </w:rPr>
        <w:t xml:space="preserve"> This section presents the initial strategy to maximize the project's impact through well-structured dissemination, exploitation, and communication activities. Key target groups include the scientific community, end users, financial stakeholders, and the general public.</w:t>
      </w:r>
      <w:r>
        <w:rPr>
          <w:rFonts w:ascii="Arial" w:hAnsi="Arial" w:cs="Arial"/>
          <w:sz w:val="22"/>
          <w:szCs w:val="22"/>
        </w:rPr>
        <w:t xml:space="preserve"> </w:t>
      </w:r>
      <w:r w:rsidRPr="00F44629">
        <w:rPr>
          <w:rFonts w:ascii="Arial" w:hAnsi="Arial" w:cs="Arial"/>
          <w:sz w:val="22"/>
          <w:szCs w:val="22"/>
        </w:rPr>
        <w:t>Dissemination will ensure timely and open access to research results via academic publications, conferences, and digital platforms. Exploitation efforts will focus on encouraging the uptake and application of project outcomes by relevant stakeholders.</w:t>
      </w:r>
    </w:p>
    <w:p w:rsidR="00F44629" w:rsidRDefault="00F44629" w:rsidP="00F44629">
      <w:pPr>
        <w:pStyle w:val="ListParagraph"/>
        <w:spacing w:before="100" w:beforeAutospacing="1" w:after="100" w:afterAutospacing="1"/>
        <w:ind w:left="1068"/>
        <w:jc w:val="both"/>
        <w:rPr>
          <w:rFonts w:ascii="Arial" w:hAnsi="Arial" w:cs="Arial"/>
          <w:sz w:val="22"/>
          <w:szCs w:val="22"/>
        </w:rPr>
      </w:pPr>
      <w:r w:rsidRPr="00F44629">
        <w:rPr>
          <w:rFonts w:ascii="Arial" w:hAnsi="Arial" w:cs="Arial"/>
          <w:sz w:val="22"/>
          <w:szCs w:val="22"/>
        </w:rPr>
        <w:t>Communication activities aim to raise public awareness about the project's goals, progress, and benefits. These will involve clear messages tailored to each audience, delivered through suitable tools such as social media, websites, public events, and press releases.</w:t>
      </w:r>
    </w:p>
    <w:p w:rsidR="00F44629" w:rsidRPr="00F44629" w:rsidRDefault="00F44629" w:rsidP="00F44629">
      <w:pPr>
        <w:pStyle w:val="ListParagraph"/>
        <w:spacing w:before="100" w:beforeAutospacing="1" w:after="100" w:afterAutospacing="1"/>
        <w:ind w:left="1068"/>
        <w:jc w:val="both"/>
        <w:rPr>
          <w:rFonts w:ascii="Arial" w:hAnsi="Arial" w:cs="Arial"/>
          <w:sz w:val="22"/>
          <w:szCs w:val="22"/>
          <w:lang w:val="tr-TR" w:eastAsia="tr-TR"/>
        </w:rPr>
      </w:pPr>
      <w:r w:rsidRPr="00F44629">
        <w:rPr>
          <w:rFonts w:ascii="Arial" w:hAnsi="Arial" w:cs="Arial"/>
          <w:sz w:val="22"/>
          <w:szCs w:val="22"/>
        </w:rPr>
        <w:t>All activities will be strategically planned, launched early, and sustained throughout the project lifecycle to ensure broad engagement and visibility.</w:t>
      </w:r>
    </w:p>
    <w:p w:rsidR="00F44629" w:rsidRPr="00C42D77" w:rsidRDefault="00F44629"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C42D77">
        <w:rPr>
          <w:rFonts w:ascii="Arial" w:hAnsi="Arial" w:cs="Arial"/>
          <w:i/>
          <w:color w:val="FF0000"/>
          <w:sz w:val="20"/>
          <w:szCs w:val="20"/>
          <w:lang w:val="tr-TR" w:eastAsia="tr-TR"/>
        </w:rPr>
        <w:lastRenderedPageBreak/>
        <w:t>This section outlines a targeted and coherent strategy to support the project's expected impact through communication, dissemination, and exploitation activities—each serving a distinct purpose.</w:t>
      </w:r>
    </w:p>
    <w:p w:rsidR="00F44629" w:rsidRPr="00C42D77" w:rsidRDefault="00F44629" w:rsidP="00E522A6">
      <w:pPr>
        <w:numPr>
          <w:ilvl w:val="1"/>
          <w:numId w:val="23"/>
        </w:numPr>
        <w:spacing w:before="100" w:beforeAutospacing="1" w:after="100" w:afterAutospacing="1"/>
        <w:jc w:val="both"/>
        <w:rPr>
          <w:rFonts w:ascii="Arial" w:hAnsi="Arial" w:cs="Arial"/>
          <w:i/>
          <w:color w:val="FF0000"/>
          <w:sz w:val="20"/>
          <w:szCs w:val="20"/>
          <w:lang w:val="tr-TR" w:eastAsia="tr-TR"/>
        </w:rPr>
      </w:pPr>
      <w:r w:rsidRPr="00C42D77">
        <w:rPr>
          <w:rFonts w:ascii="Arial" w:hAnsi="Arial" w:cs="Arial"/>
          <w:b/>
          <w:bCs/>
          <w:i/>
          <w:color w:val="FF0000"/>
          <w:sz w:val="20"/>
          <w:szCs w:val="20"/>
          <w:lang w:val="tr-TR" w:eastAsia="tr-TR"/>
        </w:rPr>
        <w:t>Communication</w:t>
      </w:r>
      <w:r w:rsidRPr="00C42D77">
        <w:rPr>
          <w:rFonts w:ascii="Arial" w:hAnsi="Arial" w:cs="Arial"/>
          <w:i/>
          <w:color w:val="FF0000"/>
          <w:sz w:val="20"/>
          <w:szCs w:val="20"/>
          <w:lang w:val="tr-TR" w:eastAsia="tr-TR"/>
        </w:rPr>
        <w:t xml:space="preserve"> activities aim to inform and engage the wider public about the project’s purpose, progress, and societal relevance. These efforts will include outreach via social media, project website, newsletters, and public events.</w:t>
      </w:r>
    </w:p>
    <w:p w:rsidR="00F44629" w:rsidRPr="00C42D77" w:rsidRDefault="00F44629" w:rsidP="00E522A6">
      <w:pPr>
        <w:numPr>
          <w:ilvl w:val="1"/>
          <w:numId w:val="23"/>
        </w:numPr>
        <w:spacing w:before="100" w:beforeAutospacing="1" w:after="100" w:afterAutospacing="1"/>
        <w:jc w:val="both"/>
        <w:rPr>
          <w:rFonts w:ascii="Arial" w:hAnsi="Arial" w:cs="Arial"/>
          <w:i/>
          <w:color w:val="FF0000"/>
          <w:sz w:val="20"/>
          <w:szCs w:val="20"/>
          <w:lang w:val="tr-TR" w:eastAsia="tr-TR"/>
        </w:rPr>
      </w:pPr>
      <w:r w:rsidRPr="00C42D77">
        <w:rPr>
          <w:rFonts w:ascii="Arial" w:hAnsi="Arial" w:cs="Arial"/>
          <w:b/>
          <w:bCs/>
          <w:i/>
          <w:color w:val="FF0000"/>
          <w:sz w:val="20"/>
          <w:szCs w:val="20"/>
          <w:lang w:val="tr-TR" w:eastAsia="tr-TR"/>
        </w:rPr>
        <w:t>Dissemination</w:t>
      </w:r>
      <w:r w:rsidRPr="00C42D77">
        <w:rPr>
          <w:rFonts w:ascii="Arial" w:hAnsi="Arial" w:cs="Arial"/>
          <w:i/>
          <w:color w:val="FF0000"/>
          <w:sz w:val="20"/>
          <w:szCs w:val="20"/>
          <w:lang w:val="tr-TR" w:eastAsia="tr-TR"/>
        </w:rPr>
        <w:t xml:space="preserve"> focuses on sharing research results with the scientific community and relevant stakeholders through open-access publications, conferences, and data repositories.</w:t>
      </w:r>
    </w:p>
    <w:p w:rsidR="00F44629" w:rsidRPr="00C42D77" w:rsidRDefault="00F44629" w:rsidP="00E522A6">
      <w:pPr>
        <w:numPr>
          <w:ilvl w:val="1"/>
          <w:numId w:val="23"/>
        </w:numPr>
        <w:spacing w:before="100" w:beforeAutospacing="1" w:after="100" w:afterAutospacing="1"/>
        <w:jc w:val="both"/>
        <w:rPr>
          <w:rFonts w:ascii="Arial" w:hAnsi="Arial" w:cs="Arial"/>
          <w:i/>
          <w:color w:val="FF0000"/>
          <w:sz w:val="20"/>
          <w:szCs w:val="20"/>
          <w:lang w:val="tr-TR" w:eastAsia="tr-TR"/>
        </w:rPr>
      </w:pPr>
      <w:r w:rsidRPr="00C42D77">
        <w:rPr>
          <w:rFonts w:ascii="Arial" w:hAnsi="Arial" w:cs="Arial"/>
          <w:b/>
          <w:bCs/>
          <w:i/>
          <w:color w:val="FF0000"/>
          <w:sz w:val="20"/>
          <w:szCs w:val="20"/>
          <w:lang w:val="tr-TR" w:eastAsia="tr-TR"/>
        </w:rPr>
        <w:t>Exploitation</w:t>
      </w:r>
      <w:r w:rsidRPr="00C42D77">
        <w:rPr>
          <w:rFonts w:ascii="Arial" w:hAnsi="Arial" w:cs="Arial"/>
          <w:i/>
          <w:color w:val="FF0000"/>
          <w:sz w:val="20"/>
          <w:szCs w:val="20"/>
          <w:lang w:val="tr-TR" w:eastAsia="tr-TR"/>
        </w:rPr>
        <w:t xml:space="preserve"> is concerned with the use of project results beyond the lifetime of the project—by industry, policymakers, or other researchers—to foster innovation, policy development, or commercial applications.</w:t>
      </w:r>
    </w:p>
    <w:p w:rsidR="00F44629" w:rsidRPr="00C42D77" w:rsidRDefault="00F44629" w:rsidP="00E522A6">
      <w:pPr>
        <w:numPr>
          <w:ilvl w:val="0"/>
          <w:numId w:val="23"/>
        </w:numPr>
        <w:spacing w:before="100" w:beforeAutospacing="1" w:after="100" w:afterAutospacing="1"/>
        <w:jc w:val="both"/>
        <w:rPr>
          <w:rFonts w:ascii="Arial" w:hAnsi="Arial" w:cs="Arial"/>
          <w:i/>
          <w:color w:val="FF0000"/>
          <w:sz w:val="20"/>
          <w:szCs w:val="20"/>
          <w:lang w:val="tr-TR" w:eastAsia="tr-TR"/>
        </w:rPr>
      </w:pPr>
      <w:r w:rsidRPr="00C42D77">
        <w:rPr>
          <w:rFonts w:ascii="Arial" w:hAnsi="Arial" w:cs="Arial"/>
          <w:i/>
          <w:color w:val="FF0000"/>
          <w:sz w:val="20"/>
          <w:szCs w:val="20"/>
          <w:lang w:val="tr-TR" w:eastAsia="tr-TR"/>
        </w:rPr>
        <w:t>All actions will be strategically aligned with the project’s objectives, initiated early, and monitored throughout to ensure they contribute directly to the desired long-term impact.</w:t>
      </w:r>
    </w:p>
    <w:p w:rsidR="006C1799" w:rsidRPr="006C1799" w:rsidRDefault="006C1799" w:rsidP="00E522A6">
      <w:pPr>
        <w:pStyle w:val="ListParagraph"/>
        <w:numPr>
          <w:ilvl w:val="1"/>
          <w:numId w:val="28"/>
        </w:numPr>
        <w:spacing w:before="100" w:beforeAutospacing="1" w:after="100" w:afterAutospacing="1"/>
        <w:jc w:val="both"/>
        <w:rPr>
          <w:rFonts w:ascii="Arial" w:hAnsi="Arial" w:cs="Arial"/>
          <w:b/>
          <w:sz w:val="22"/>
          <w:szCs w:val="22"/>
          <w:lang w:val="tr-TR" w:eastAsia="tr-TR"/>
        </w:rPr>
      </w:pPr>
      <w:r w:rsidRPr="006C1799">
        <w:rPr>
          <w:rFonts w:ascii="Arial" w:hAnsi="Arial" w:cs="Arial"/>
          <w:sz w:val="22"/>
          <w:szCs w:val="22"/>
          <w:u w:val="single"/>
        </w:rPr>
        <w:t>Strategy for the management of intellectual property, foreseen protection measures:</w:t>
      </w:r>
      <w:r w:rsidRPr="006C1799">
        <w:rPr>
          <w:rFonts w:ascii="Arial" w:hAnsi="Arial" w:cs="Arial"/>
          <w:b/>
          <w:sz w:val="22"/>
          <w:szCs w:val="22"/>
        </w:rPr>
        <w:t xml:space="preserve"> </w:t>
      </w:r>
      <w:r w:rsidRPr="006C1799">
        <w:rPr>
          <w:rStyle w:val="Strong"/>
          <w:rFonts w:ascii="Arial" w:eastAsiaTheme="minorEastAsia" w:hAnsi="Arial" w:cs="Arial"/>
          <w:b w:val="0"/>
          <w:sz w:val="22"/>
          <w:szCs w:val="22"/>
        </w:rPr>
        <w:t>If applicable, outline the strategy for managing intellectual property, including planned protection measures such as patents, design rights, copyrights, or trade secrets. Explain how these measures will support the exploitation and further use of the project results.</w:t>
      </w:r>
    </w:p>
    <w:p w:rsidR="00D7632D" w:rsidRPr="00D7632D" w:rsidRDefault="00D7632D" w:rsidP="00D7632D">
      <w:pPr>
        <w:spacing w:before="100" w:beforeAutospacing="1" w:after="100" w:afterAutospacing="1"/>
        <w:jc w:val="both"/>
        <w:rPr>
          <w:rFonts w:ascii="Arial" w:hAnsi="Arial" w:cs="Arial"/>
          <w:b/>
          <w:bCs/>
          <w:i/>
          <w:sz w:val="22"/>
          <w:szCs w:val="22"/>
        </w:rPr>
      </w:pPr>
      <w:r w:rsidRPr="00D7632D">
        <w:rPr>
          <w:rFonts w:ascii="Arial" w:hAnsi="Arial" w:cs="Arial"/>
          <w:b/>
          <w:bCs/>
          <w:i/>
          <w:sz w:val="22"/>
          <w:szCs w:val="22"/>
        </w:rPr>
        <w:t>2.3. Significance and Scale of the Project’s Expected Scientific, Societal, and Economic Impacts</w:t>
      </w:r>
    </w:p>
    <w:p w:rsidR="00617AD9" w:rsidRDefault="00D7632D" w:rsidP="00E522A6">
      <w:pPr>
        <w:pStyle w:val="ListParagraph"/>
        <w:numPr>
          <w:ilvl w:val="0"/>
          <w:numId w:val="32"/>
        </w:numPr>
        <w:spacing w:before="100" w:beforeAutospacing="1" w:after="100" w:afterAutospacing="1"/>
        <w:jc w:val="both"/>
        <w:rPr>
          <w:rFonts w:ascii="Arial" w:hAnsi="Arial" w:cs="Arial"/>
          <w:sz w:val="22"/>
          <w:szCs w:val="22"/>
          <w:lang w:val="tr-TR" w:eastAsia="tr-TR"/>
        </w:rPr>
      </w:pPr>
      <w:r w:rsidRPr="00D7632D">
        <w:rPr>
          <w:rFonts w:ascii="Arial" w:hAnsi="Arial" w:cs="Arial"/>
          <w:sz w:val="22"/>
          <w:szCs w:val="22"/>
          <w:lang w:val="tr-TR" w:eastAsia="tr-TR"/>
        </w:rPr>
        <w:t>Provide a clear and focused narrative outlining how the outcomes of your project are expected to generate tangible impact beyond its immediate timeframe and scope. This section should be specific to your project—avoid general statements about the broader research field.</w:t>
      </w:r>
    </w:p>
    <w:p w:rsidR="00D7632D" w:rsidRPr="00617AD9" w:rsidRDefault="00D7632D" w:rsidP="00E522A6">
      <w:pPr>
        <w:pStyle w:val="ListParagraph"/>
        <w:numPr>
          <w:ilvl w:val="0"/>
          <w:numId w:val="32"/>
        </w:numPr>
        <w:spacing w:before="100" w:beforeAutospacing="1" w:after="100" w:afterAutospacing="1"/>
        <w:jc w:val="both"/>
        <w:rPr>
          <w:rFonts w:ascii="Arial" w:hAnsi="Arial" w:cs="Arial"/>
          <w:sz w:val="22"/>
          <w:szCs w:val="22"/>
          <w:lang w:val="tr-TR" w:eastAsia="tr-TR"/>
        </w:rPr>
      </w:pPr>
      <w:r w:rsidRPr="00617AD9">
        <w:rPr>
          <w:rFonts w:ascii="Arial" w:hAnsi="Arial" w:cs="Arial"/>
          <w:sz w:val="22"/>
          <w:szCs w:val="22"/>
          <w:lang w:val="tr-TR" w:eastAsia="tr-TR"/>
        </w:rPr>
        <w:t>Describe how your results will benefit defined target groups and contribute to meaningful change. Consider the following dimensions of impact, where relevant:</w:t>
      </w:r>
    </w:p>
    <w:p w:rsidR="00D7632D" w:rsidRPr="00D7632D" w:rsidRDefault="00D7632D" w:rsidP="00E522A6">
      <w:pPr>
        <w:numPr>
          <w:ilvl w:val="0"/>
          <w:numId w:val="33"/>
        </w:numPr>
        <w:spacing w:before="100" w:beforeAutospacing="1" w:after="100" w:afterAutospacing="1"/>
        <w:jc w:val="both"/>
        <w:rPr>
          <w:rFonts w:ascii="Arial" w:hAnsi="Arial" w:cs="Arial"/>
          <w:sz w:val="22"/>
          <w:szCs w:val="22"/>
          <w:lang w:val="tr-TR" w:eastAsia="tr-TR"/>
        </w:rPr>
      </w:pPr>
      <w:r w:rsidRPr="00D7632D">
        <w:rPr>
          <w:rFonts w:ascii="Arial" w:hAnsi="Arial" w:cs="Arial"/>
          <w:b/>
          <w:bCs/>
          <w:sz w:val="22"/>
          <w:szCs w:val="22"/>
          <w:lang w:val="tr-TR" w:eastAsia="tr-TR"/>
        </w:rPr>
        <w:t>Scientific Impact</w:t>
      </w:r>
      <w:r w:rsidRPr="00D7632D">
        <w:rPr>
          <w:rFonts w:ascii="Arial" w:hAnsi="Arial" w:cs="Arial"/>
          <w:sz w:val="22"/>
          <w:szCs w:val="22"/>
          <w:lang w:val="tr-TR" w:eastAsia="tr-TR"/>
        </w:rPr>
        <w:t>: Explain how the project will contribute to concrete scientific advancements—within and across disciplines—such as generating new knowledge, methodologies, or strengthening research infrastructures (e.g., tools, datasets, computational systems).</w:t>
      </w:r>
    </w:p>
    <w:p w:rsidR="00D7632D" w:rsidRPr="00D7632D" w:rsidRDefault="00D7632D" w:rsidP="00E522A6">
      <w:pPr>
        <w:numPr>
          <w:ilvl w:val="0"/>
          <w:numId w:val="33"/>
        </w:numPr>
        <w:spacing w:before="100" w:beforeAutospacing="1" w:after="100" w:afterAutospacing="1"/>
        <w:jc w:val="both"/>
        <w:rPr>
          <w:rFonts w:ascii="Arial" w:hAnsi="Arial" w:cs="Arial"/>
          <w:sz w:val="22"/>
          <w:szCs w:val="22"/>
          <w:lang w:val="tr-TR" w:eastAsia="tr-TR"/>
        </w:rPr>
      </w:pPr>
      <w:r w:rsidRPr="00D7632D">
        <w:rPr>
          <w:rFonts w:ascii="Arial" w:hAnsi="Arial" w:cs="Arial"/>
          <w:b/>
          <w:bCs/>
          <w:sz w:val="22"/>
          <w:szCs w:val="22"/>
          <w:lang w:val="tr-TR" w:eastAsia="tr-TR"/>
        </w:rPr>
        <w:t>Economic/Technological Impact</w:t>
      </w:r>
      <w:r w:rsidRPr="00D7632D">
        <w:rPr>
          <w:rFonts w:ascii="Arial" w:hAnsi="Arial" w:cs="Arial"/>
          <w:sz w:val="22"/>
          <w:szCs w:val="22"/>
          <w:lang w:val="tr-TR" w:eastAsia="tr-TR"/>
        </w:rPr>
        <w:t>: Describe how your results could enable the development or enhancement of products, services, or business processes, improve operational efficiency, reduce costs, increase profitability, or contribute to standardisation efforts.</w:t>
      </w:r>
    </w:p>
    <w:p w:rsidR="00D7632D" w:rsidRPr="00D7632D" w:rsidRDefault="00D7632D" w:rsidP="00E522A6">
      <w:pPr>
        <w:numPr>
          <w:ilvl w:val="0"/>
          <w:numId w:val="33"/>
        </w:numPr>
        <w:spacing w:before="100" w:beforeAutospacing="1" w:after="100" w:afterAutospacing="1"/>
        <w:jc w:val="both"/>
        <w:rPr>
          <w:rFonts w:ascii="Arial" w:hAnsi="Arial" w:cs="Arial"/>
          <w:sz w:val="22"/>
          <w:szCs w:val="22"/>
          <w:lang w:val="tr-TR" w:eastAsia="tr-TR"/>
        </w:rPr>
      </w:pPr>
      <w:r w:rsidRPr="00D7632D">
        <w:rPr>
          <w:rFonts w:ascii="Arial" w:hAnsi="Arial" w:cs="Arial"/>
          <w:b/>
          <w:bCs/>
          <w:sz w:val="22"/>
          <w:szCs w:val="22"/>
          <w:lang w:val="tr-TR" w:eastAsia="tr-TR"/>
        </w:rPr>
        <w:t>Societal Impact</w:t>
      </w:r>
      <w:r w:rsidRPr="00D7632D">
        <w:rPr>
          <w:rFonts w:ascii="Arial" w:hAnsi="Arial" w:cs="Arial"/>
          <w:sz w:val="22"/>
          <w:szCs w:val="22"/>
          <w:lang w:val="tr-TR" w:eastAsia="tr-TR"/>
        </w:rPr>
        <w:t>: Demonstrate how your work could result in measurable societal benefits, such as reducing environmental harm (e.g., CO</w:t>
      </w:r>
      <w:r w:rsidRPr="00D7632D">
        <w:rPr>
          <w:rFonts w:ascii="Cambria Math" w:hAnsi="Cambria Math" w:cs="Cambria Math"/>
          <w:sz w:val="22"/>
          <w:szCs w:val="22"/>
          <w:lang w:val="tr-TR" w:eastAsia="tr-TR"/>
        </w:rPr>
        <w:t>₂</w:t>
      </w:r>
      <w:r w:rsidRPr="00D7632D">
        <w:rPr>
          <w:rFonts w:ascii="Arial" w:hAnsi="Arial" w:cs="Arial"/>
          <w:sz w:val="22"/>
          <w:szCs w:val="22"/>
          <w:lang w:val="tr-TR" w:eastAsia="tr-TR"/>
        </w:rPr>
        <w:t xml:space="preserve"> emissions), improving public health outcomes (e.g., reduced mortality), shaping evidence-based policymaking, or increasing public and stakeholder awareness on key issues.</w:t>
      </w:r>
    </w:p>
    <w:p w:rsidR="00D7632D" w:rsidRPr="00D7632D" w:rsidRDefault="00D7632D" w:rsidP="00D7632D">
      <w:pPr>
        <w:spacing w:before="100" w:beforeAutospacing="1" w:after="100" w:afterAutospacing="1"/>
        <w:jc w:val="both"/>
        <w:rPr>
          <w:rFonts w:ascii="Arial" w:hAnsi="Arial" w:cs="Arial"/>
          <w:sz w:val="22"/>
          <w:szCs w:val="22"/>
          <w:lang w:val="tr-TR" w:eastAsia="tr-TR"/>
        </w:rPr>
      </w:pPr>
      <w:r w:rsidRPr="00D7632D">
        <w:rPr>
          <w:rFonts w:ascii="Arial" w:hAnsi="Arial" w:cs="Arial"/>
          <w:sz w:val="22"/>
          <w:szCs w:val="22"/>
          <w:lang w:val="tr-TR" w:eastAsia="tr-TR"/>
        </w:rPr>
        <w:t>Be specific about the intended beneficiaries of your work and explain how each group will experience or apply the expected benefits.</w:t>
      </w:r>
    </w:p>
    <w:p w:rsidR="00487B97" w:rsidRDefault="00487B97" w:rsidP="00487B97">
      <w:pPr>
        <w:jc w:val="both"/>
        <w:rPr>
          <w:rFonts w:ascii="Arial" w:hAnsi="Arial" w:cs="Arial"/>
          <w:b/>
          <w:sz w:val="22"/>
          <w:szCs w:val="22"/>
        </w:rPr>
      </w:pPr>
    </w:p>
    <w:p w:rsidR="00487B97" w:rsidRPr="00487B97" w:rsidRDefault="00487B97" w:rsidP="00487B97">
      <w:pPr>
        <w:jc w:val="both"/>
        <w:rPr>
          <w:rFonts w:ascii="Arial" w:hAnsi="Arial" w:cs="Arial"/>
          <w:b/>
          <w:sz w:val="22"/>
          <w:szCs w:val="22"/>
        </w:rPr>
      </w:pPr>
      <w:r>
        <w:rPr>
          <w:rFonts w:ascii="Arial" w:hAnsi="Arial" w:cs="Arial"/>
          <w:b/>
          <w:sz w:val="22"/>
          <w:szCs w:val="22"/>
        </w:rPr>
        <w:t>3</w:t>
      </w:r>
      <w:r w:rsidRPr="00D607B2">
        <w:rPr>
          <w:rFonts w:ascii="Arial" w:hAnsi="Arial" w:cs="Arial"/>
          <w:b/>
          <w:sz w:val="22"/>
          <w:szCs w:val="22"/>
        </w:rPr>
        <w:t xml:space="preserve">. </w:t>
      </w:r>
      <w:r>
        <w:rPr>
          <w:rFonts w:ascii="Arial" w:hAnsi="Arial" w:cs="Arial"/>
          <w:b/>
          <w:sz w:val="22"/>
          <w:szCs w:val="22"/>
        </w:rPr>
        <w:t>Qu</w:t>
      </w:r>
      <w:r w:rsidRPr="00487B97">
        <w:rPr>
          <w:rFonts w:ascii="Arial" w:hAnsi="Arial" w:cs="Arial"/>
          <w:b/>
          <w:sz w:val="22"/>
          <w:szCs w:val="22"/>
        </w:rPr>
        <w:t>ality and Efficiency of the Implementation</w:t>
      </w:r>
    </w:p>
    <w:p w:rsidR="00487B97" w:rsidRPr="00487B97" w:rsidRDefault="00487B97" w:rsidP="00487B97">
      <w:pPr>
        <w:spacing w:before="100" w:beforeAutospacing="1" w:after="100" w:afterAutospacing="1"/>
        <w:jc w:val="both"/>
        <w:rPr>
          <w:rFonts w:ascii="Arial" w:hAnsi="Arial" w:cs="Arial"/>
          <w:b/>
          <w:bCs/>
          <w:i/>
          <w:sz w:val="22"/>
          <w:szCs w:val="22"/>
        </w:rPr>
      </w:pPr>
      <w:r w:rsidRPr="00487B97">
        <w:rPr>
          <w:rFonts w:ascii="Arial" w:hAnsi="Arial" w:cs="Arial"/>
          <w:b/>
          <w:i/>
          <w:sz w:val="22"/>
          <w:szCs w:val="22"/>
        </w:rPr>
        <w:t>3.1 Quality and Effectiveness of the Work Plan, Risk Assessment, and Appropriateness of Effort Allocation</w:t>
      </w:r>
    </w:p>
    <w:p w:rsidR="00487B97" w:rsidRPr="00932432" w:rsidRDefault="00487B97" w:rsidP="009C3127">
      <w:pPr>
        <w:pStyle w:val="ListParagraph"/>
        <w:numPr>
          <w:ilvl w:val="0"/>
          <w:numId w:val="34"/>
        </w:numPr>
        <w:tabs>
          <w:tab w:val="clear" w:pos="1068"/>
          <w:tab w:val="num" w:pos="709"/>
        </w:tabs>
        <w:spacing w:before="100" w:beforeAutospacing="1" w:after="100" w:afterAutospacing="1"/>
        <w:ind w:hanging="642"/>
        <w:jc w:val="both"/>
        <w:rPr>
          <w:rFonts w:ascii="Arial" w:hAnsi="Arial" w:cs="Arial"/>
          <w:sz w:val="22"/>
          <w:szCs w:val="22"/>
          <w:u w:val="single"/>
        </w:rPr>
      </w:pPr>
      <w:r w:rsidRPr="00932432">
        <w:rPr>
          <w:rFonts w:ascii="Arial" w:hAnsi="Arial" w:cs="Arial"/>
          <w:bCs/>
          <w:sz w:val="22"/>
          <w:szCs w:val="22"/>
          <w:u w:val="single"/>
          <w:lang w:val="tr-TR" w:eastAsia="tr-TR"/>
        </w:rPr>
        <w:t>Provide a brief overview of the work plan</w:t>
      </w:r>
      <w:r w:rsidRPr="00932432">
        <w:rPr>
          <w:rFonts w:ascii="Arial" w:hAnsi="Arial" w:cs="Arial"/>
          <w:sz w:val="22"/>
          <w:szCs w:val="22"/>
          <w:u w:val="single"/>
          <w:lang w:val="tr-TR" w:eastAsia="tr-TR"/>
        </w:rPr>
        <w:t xml:space="preserve">, outlining key deliverables and milestones. </w:t>
      </w:r>
    </w:p>
    <w:p w:rsidR="00487B97" w:rsidRPr="00487B97" w:rsidRDefault="00487B97" w:rsidP="00E522A6">
      <w:pPr>
        <w:pStyle w:val="ListParagraph"/>
        <w:numPr>
          <w:ilvl w:val="0"/>
          <w:numId w:val="35"/>
        </w:numPr>
        <w:spacing w:before="100" w:beforeAutospacing="1" w:after="100" w:afterAutospacing="1"/>
        <w:jc w:val="both"/>
        <w:rPr>
          <w:rFonts w:ascii="Arial" w:hAnsi="Arial" w:cs="Arial"/>
          <w:color w:val="FF0000"/>
          <w:sz w:val="22"/>
          <w:szCs w:val="22"/>
        </w:rPr>
      </w:pPr>
      <w:r w:rsidRPr="00487B97">
        <w:rPr>
          <w:rFonts w:ascii="Arial" w:hAnsi="Arial" w:cs="Arial"/>
          <w:i/>
          <w:color w:val="FF0000"/>
          <w:sz w:val="20"/>
          <w:szCs w:val="20"/>
          <w:lang w:val="tr-TR" w:eastAsia="tr-TR"/>
        </w:rPr>
        <w:lastRenderedPageBreak/>
        <w:t>Refer to the task table in the next section to show how the work packages are structured and logically timed.</w:t>
      </w:r>
    </w:p>
    <w:p w:rsidR="00487B97" w:rsidRPr="00487B97" w:rsidRDefault="00487B97" w:rsidP="00E522A6">
      <w:pPr>
        <w:numPr>
          <w:ilvl w:val="0"/>
          <w:numId w:val="35"/>
        </w:numPr>
        <w:spacing w:before="100" w:beforeAutospacing="1" w:after="100" w:afterAutospacing="1"/>
        <w:jc w:val="both"/>
        <w:rPr>
          <w:rFonts w:ascii="Arial" w:hAnsi="Arial" w:cs="Arial"/>
          <w:i/>
          <w:color w:val="FF0000"/>
          <w:sz w:val="20"/>
          <w:szCs w:val="20"/>
          <w:lang w:val="tr-TR" w:eastAsia="tr-TR"/>
        </w:rPr>
      </w:pPr>
      <w:r w:rsidRPr="00487B97">
        <w:rPr>
          <w:rFonts w:ascii="Arial" w:hAnsi="Arial" w:cs="Arial"/>
          <w:i/>
          <w:color w:val="FF0000"/>
          <w:sz w:val="20"/>
          <w:szCs w:val="20"/>
          <w:lang w:val="tr-TR" w:eastAsia="tr-TR"/>
        </w:rPr>
        <w:t>Explain how the duration of the fellowship (in person-months) is appropriate to complete the planned activities, considering the effort required, interdependencies, and available resources.</w:t>
      </w:r>
    </w:p>
    <w:p w:rsidR="00932432" w:rsidRPr="00CA23C1" w:rsidRDefault="00487B97" w:rsidP="00CA23C1">
      <w:pPr>
        <w:numPr>
          <w:ilvl w:val="0"/>
          <w:numId w:val="35"/>
        </w:numPr>
        <w:spacing w:before="100" w:beforeAutospacing="1" w:after="100" w:afterAutospacing="1"/>
        <w:jc w:val="both"/>
        <w:rPr>
          <w:rFonts w:ascii="Arial" w:hAnsi="Arial" w:cs="Arial"/>
          <w:i/>
          <w:color w:val="FF0000"/>
          <w:sz w:val="20"/>
          <w:szCs w:val="20"/>
          <w:lang w:val="tr-TR" w:eastAsia="tr-TR"/>
        </w:rPr>
      </w:pPr>
      <w:r w:rsidRPr="00487B97">
        <w:rPr>
          <w:rFonts w:ascii="Arial" w:hAnsi="Arial" w:cs="Arial"/>
          <w:i/>
          <w:color w:val="FF0000"/>
          <w:sz w:val="20"/>
          <w:szCs w:val="20"/>
          <w:lang w:val="tr-TR" w:eastAsia="tr-TR"/>
        </w:rPr>
        <w:t>Highlight the feasibility and coherence of the plan, ensuring that the workload is realistic and aligned with the project’s objectives.</w:t>
      </w:r>
    </w:p>
    <w:p w:rsidR="00145CBC" w:rsidRPr="00932432" w:rsidRDefault="00932432" w:rsidP="00E522A6">
      <w:pPr>
        <w:pStyle w:val="ListParagraph"/>
        <w:numPr>
          <w:ilvl w:val="0"/>
          <w:numId w:val="29"/>
        </w:numPr>
        <w:spacing w:before="100" w:beforeAutospacing="1" w:after="100" w:afterAutospacing="1"/>
        <w:jc w:val="both"/>
        <w:rPr>
          <w:rFonts w:ascii="Arial" w:hAnsi="Arial" w:cs="Arial"/>
          <w:bCs/>
          <w:sz w:val="22"/>
          <w:szCs w:val="22"/>
          <w:u w:val="single"/>
          <w:lang w:val="tr-TR" w:eastAsia="tr-TR"/>
        </w:rPr>
      </w:pPr>
      <w:r w:rsidRPr="00932432">
        <w:rPr>
          <w:rFonts w:ascii="Arial" w:hAnsi="Arial" w:cs="Arial"/>
          <w:bCs/>
          <w:sz w:val="22"/>
          <w:szCs w:val="22"/>
          <w:u w:val="single"/>
          <w:lang w:val="tr-TR" w:eastAsia="tr-TR"/>
        </w:rPr>
        <w:t>Timing and Structure of Work Packages</w:t>
      </w:r>
    </w:p>
    <w:p w:rsidR="00932432" w:rsidRPr="00932432" w:rsidRDefault="00932432" w:rsidP="00E522A6">
      <w:pPr>
        <w:numPr>
          <w:ilvl w:val="0"/>
          <w:numId w:val="35"/>
        </w:numPr>
        <w:spacing w:before="100" w:beforeAutospacing="1" w:after="100" w:afterAutospacing="1"/>
        <w:jc w:val="both"/>
        <w:rPr>
          <w:rFonts w:ascii="Arial" w:hAnsi="Arial" w:cs="Arial"/>
          <w:i/>
          <w:color w:val="FF0000"/>
          <w:sz w:val="20"/>
          <w:szCs w:val="20"/>
          <w:lang w:val="tr-TR" w:eastAsia="tr-TR"/>
        </w:rPr>
      </w:pPr>
      <w:r w:rsidRPr="00932432">
        <w:rPr>
          <w:rFonts w:ascii="Arial" w:hAnsi="Arial" w:cs="Arial"/>
          <w:i/>
          <w:color w:val="FF0000"/>
          <w:sz w:val="20"/>
          <w:szCs w:val="20"/>
          <w:lang w:val="tr-TR" w:eastAsia="tr-TR"/>
        </w:rPr>
        <w:t>Limit the number of work packages to a maximum of 6 for a 2–3 year mono-beneficiary project. Among these, no more than 2–3 should focus on research activities. These research work packages may run sequentially or in parallel but must be clearly linked and aligned with the research objectives and methodology described earlier.</w:t>
      </w:r>
    </w:p>
    <w:p w:rsidR="00932432" w:rsidRDefault="00932432" w:rsidP="00E522A6">
      <w:pPr>
        <w:numPr>
          <w:ilvl w:val="0"/>
          <w:numId w:val="35"/>
        </w:numPr>
        <w:spacing w:before="100" w:beforeAutospacing="1" w:after="100" w:afterAutospacing="1"/>
        <w:jc w:val="both"/>
        <w:rPr>
          <w:rFonts w:ascii="Arial" w:hAnsi="Arial" w:cs="Arial"/>
          <w:i/>
          <w:color w:val="FF0000"/>
          <w:sz w:val="20"/>
          <w:szCs w:val="20"/>
          <w:lang w:val="tr-TR" w:eastAsia="tr-TR"/>
        </w:rPr>
      </w:pPr>
      <w:r w:rsidRPr="00932432">
        <w:rPr>
          <w:rFonts w:ascii="Arial" w:hAnsi="Arial" w:cs="Arial"/>
          <w:i/>
          <w:color w:val="FF0000"/>
          <w:sz w:val="20"/>
          <w:szCs w:val="20"/>
          <w:lang w:val="tr-TR" w:eastAsia="tr-TR"/>
        </w:rPr>
        <w:t>Include additional work packages</w:t>
      </w:r>
      <w:r>
        <w:rPr>
          <w:rFonts w:ascii="Arial" w:hAnsi="Arial" w:cs="Arial"/>
          <w:i/>
          <w:color w:val="FF0000"/>
          <w:sz w:val="20"/>
          <w:szCs w:val="20"/>
          <w:lang w:val="tr-TR" w:eastAsia="tr-TR"/>
        </w:rPr>
        <w:t xml:space="preserve"> (WP)</w:t>
      </w:r>
      <w:r w:rsidRPr="00932432">
        <w:rPr>
          <w:rFonts w:ascii="Arial" w:hAnsi="Arial" w:cs="Arial"/>
          <w:i/>
          <w:color w:val="FF0000"/>
          <w:sz w:val="20"/>
          <w:szCs w:val="20"/>
          <w:lang w:val="tr-TR" w:eastAsia="tr-TR"/>
        </w:rPr>
        <w:t xml:space="preserve"> for </w:t>
      </w:r>
      <w:r w:rsidRPr="00932432">
        <w:rPr>
          <w:rFonts w:ascii="Arial" w:hAnsi="Arial" w:cs="Arial"/>
          <w:bCs/>
          <w:i/>
          <w:color w:val="FF0000"/>
          <w:sz w:val="20"/>
          <w:szCs w:val="20"/>
          <w:lang w:val="tr-TR" w:eastAsia="tr-TR"/>
        </w:rPr>
        <w:t>project management</w:t>
      </w:r>
      <w:r w:rsidRPr="00932432">
        <w:rPr>
          <w:rFonts w:ascii="Arial" w:hAnsi="Arial" w:cs="Arial"/>
          <w:i/>
          <w:color w:val="FF0000"/>
          <w:sz w:val="20"/>
          <w:szCs w:val="20"/>
          <w:lang w:val="tr-TR" w:eastAsia="tr-TR"/>
        </w:rPr>
        <w:t xml:space="preserve"> (e.g. supervisory meetings, reporting obligations, partnership agreements) and </w:t>
      </w:r>
      <w:r w:rsidRPr="00932432">
        <w:rPr>
          <w:rFonts w:ascii="Arial" w:hAnsi="Arial" w:cs="Arial"/>
          <w:bCs/>
          <w:i/>
          <w:color w:val="FF0000"/>
          <w:sz w:val="20"/>
          <w:szCs w:val="20"/>
          <w:lang w:val="tr-TR" w:eastAsia="tr-TR"/>
        </w:rPr>
        <w:t>training and knowledge transfer</w:t>
      </w:r>
      <w:r w:rsidRPr="00932432">
        <w:rPr>
          <w:rFonts w:ascii="Arial" w:hAnsi="Arial" w:cs="Arial"/>
          <w:i/>
          <w:color w:val="FF0000"/>
          <w:sz w:val="20"/>
          <w:szCs w:val="20"/>
          <w:lang w:val="tr-TR" w:eastAsia="tr-TR"/>
        </w:rPr>
        <w:t>, ensuring comprehensive coverage of all aspects of the fellowship.</w:t>
      </w:r>
    </w:p>
    <w:p w:rsidR="00932432" w:rsidRDefault="00932432" w:rsidP="00E522A6">
      <w:pPr>
        <w:numPr>
          <w:ilvl w:val="0"/>
          <w:numId w:val="35"/>
        </w:numPr>
        <w:spacing w:before="100" w:beforeAutospacing="1" w:after="100" w:afterAutospacing="1"/>
        <w:jc w:val="both"/>
        <w:rPr>
          <w:rFonts w:ascii="Arial" w:hAnsi="Arial" w:cs="Arial"/>
          <w:i/>
          <w:color w:val="FF0000"/>
          <w:sz w:val="20"/>
          <w:szCs w:val="20"/>
          <w:lang w:val="tr-TR" w:eastAsia="tr-TR"/>
        </w:rPr>
      </w:pPr>
      <w:r w:rsidRPr="00932432">
        <w:rPr>
          <w:rFonts w:ascii="Arial" w:hAnsi="Arial" w:cs="Arial"/>
          <w:i/>
          <w:color w:val="FF0000"/>
          <w:sz w:val="20"/>
          <w:szCs w:val="20"/>
          <w:lang w:val="tr-TR" w:eastAsia="tr-TR"/>
        </w:rPr>
        <w:t>WP for dissemination/exploitation, communication/public engagement</w:t>
      </w:r>
    </w:p>
    <w:p w:rsidR="00E3128E" w:rsidRDefault="00932432" w:rsidP="00E522A6">
      <w:pPr>
        <w:numPr>
          <w:ilvl w:val="0"/>
          <w:numId w:val="35"/>
        </w:numPr>
        <w:spacing w:before="100" w:beforeAutospacing="1" w:after="100" w:afterAutospacing="1"/>
        <w:jc w:val="both"/>
        <w:rPr>
          <w:rFonts w:ascii="Arial" w:hAnsi="Arial" w:cs="Arial"/>
          <w:i/>
          <w:color w:val="FF0000"/>
          <w:sz w:val="20"/>
          <w:szCs w:val="20"/>
          <w:lang w:val="tr-TR" w:eastAsia="tr-TR"/>
        </w:rPr>
      </w:pPr>
      <w:r w:rsidRPr="00932432">
        <w:rPr>
          <w:rFonts w:ascii="Arial" w:hAnsi="Arial" w:cs="Arial"/>
          <w:i/>
          <w:color w:val="FF0000"/>
          <w:sz w:val="20"/>
          <w:szCs w:val="20"/>
          <w:lang w:val="tr-TR" w:eastAsia="tr-TR"/>
        </w:rPr>
        <w:t>In cases where the project involves ethical considerations, an ethics work package will be automatically incorporated upon selection for funding.</w:t>
      </w:r>
    </w:p>
    <w:p w:rsidR="00932432" w:rsidRDefault="00932432" w:rsidP="00932432">
      <w:pPr>
        <w:spacing w:before="100" w:beforeAutospacing="1" w:after="100" w:afterAutospacing="1"/>
        <w:jc w:val="both"/>
        <w:rPr>
          <w:rFonts w:ascii="Arial" w:hAnsi="Arial" w:cs="Arial"/>
          <w:i/>
          <w:color w:val="FF0000"/>
          <w:sz w:val="20"/>
          <w:szCs w:val="20"/>
          <w:lang w:val="tr-TR" w:eastAsia="tr-TR"/>
        </w:rPr>
      </w:pPr>
      <w:r w:rsidRPr="00932432">
        <w:rPr>
          <w:rFonts w:ascii="Segoe UI Symbol" w:hAnsi="Segoe UI Symbol" w:cs="Segoe UI Symbol"/>
          <w:i/>
          <w:color w:val="FF0000"/>
          <w:sz w:val="20"/>
          <w:szCs w:val="20"/>
          <w:lang w:val="tr-TR" w:eastAsia="tr-TR"/>
        </w:rPr>
        <w:t>➢</w:t>
      </w:r>
      <w:r w:rsidRPr="00932432">
        <w:rPr>
          <w:rFonts w:ascii="Arial" w:hAnsi="Arial" w:cs="Arial"/>
          <w:i/>
          <w:color w:val="FF0000"/>
          <w:sz w:val="20"/>
          <w:szCs w:val="20"/>
          <w:lang w:val="tr-TR" w:eastAsia="tr-TR"/>
        </w:rPr>
        <w:t xml:space="preserve"> The career development plan, data management plan, and the dissemination and exploitation strategy should be integrated into their corresponding work packages and clearly reflected in the Gantt chart.</w:t>
      </w:r>
    </w:p>
    <w:p w:rsidR="00932432" w:rsidRPr="00932432" w:rsidRDefault="00932432" w:rsidP="00E522A6">
      <w:pPr>
        <w:pStyle w:val="ListParagraph"/>
        <w:numPr>
          <w:ilvl w:val="0"/>
          <w:numId w:val="36"/>
        </w:numPr>
        <w:spacing w:before="100" w:beforeAutospacing="1" w:after="100" w:afterAutospacing="1"/>
        <w:jc w:val="both"/>
        <w:rPr>
          <w:rFonts w:ascii="Arial" w:hAnsi="Arial" w:cs="Arial"/>
          <w:bCs/>
          <w:sz w:val="22"/>
          <w:szCs w:val="22"/>
          <w:u w:val="single"/>
          <w:lang w:val="tr-TR" w:eastAsia="tr-TR"/>
        </w:rPr>
      </w:pPr>
      <w:r w:rsidRPr="00932432">
        <w:rPr>
          <w:rFonts w:ascii="Arial" w:hAnsi="Arial" w:cs="Arial"/>
          <w:bCs/>
          <w:sz w:val="22"/>
          <w:szCs w:val="22"/>
          <w:u w:val="single"/>
          <w:lang w:val="tr-TR" w:eastAsia="tr-TR"/>
        </w:rPr>
        <w:t>Mechanisms to identify, assess, and mitigate potential risks</w:t>
      </w:r>
    </w:p>
    <w:p w:rsidR="00932432" w:rsidRPr="00104659" w:rsidRDefault="00932432" w:rsidP="00E522A6">
      <w:pPr>
        <w:pStyle w:val="ListParagraph"/>
        <w:numPr>
          <w:ilvl w:val="0"/>
          <w:numId w:val="37"/>
        </w:numPr>
        <w:spacing w:before="100" w:beforeAutospacing="1" w:after="100" w:afterAutospacing="1"/>
        <w:jc w:val="both"/>
        <w:rPr>
          <w:rFonts w:ascii="Arial" w:hAnsi="Arial" w:cs="Arial"/>
          <w:i/>
          <w:color w:val="FF0000"/>
          <w:sz w:val="20"/>
          <w:szCs w:val="20"/>
          <w:lang w:val="tr-TR" w:eastAsia="tr-TR"/>
        </w:rPr>
      </w:pPr>
      <w:r w:rsidRPr="00104659">
        <w:rPr>
          <w:rFonts w:ascii="Arial" w:hAnsi="Arial" w:cs="Arial"/>
          <w:i/>
          <w:color w:val="FF0000"/>
          <w:sz w:val="20"/>
          <w:szCs w:val="20"/>
          <w:lang w:val="tr-TR" w:eastAsia="tr-TR"/>
        </w:rPr>
        <w:t>Describe how the research activities, training components, and career development will be regularly monitored—e.g., through supervisor meetings and support from relevant units (financial department, TTO, research office, etc.)—to ensure the quality of deliverables.</w:t>
      </w:r>
    </w:p>
    <w:p w:rsidR="00932432" w:rsidRPr="00104659" w:rsidRDefault="00932432" w:rsidP="00E522A6">
      <w:pPr>
        <w:pStyle w:val="ListParagraph"/>
        <w:numPr>
          <w:ilvl w:val="0"/>
          <w:numId w:val="37"/>
        </w:numPr>
        <w:spacing w:before="100" w:beforeAutospacing="1" w:after="100" w:afterAutospacing="1"/>
        <w:jc w:val="both"/>
        <w:rPr>
          <w:rFonts w:ascii="Arial" w:hAnsi="Arial" w:cs="Arial"/>
          <w:i/>
          <w:color w:val="FF0000"/>
          <w:sz w:val="20"/>
          <w:szCs w:val="20"/>
          <w:lang w:val="tr-TR" w:eastAsia="tr-TR"/>
        </w:rPr>
      </w:pPr>
      <w:r w:rsidRPr="00104659">
        <w:rPr>
          <w:rFonts w:ascii="Arial" w:hAnsi="Arial" w:cs="Arial"/>
          <w:i/>
          <w:color w:val="FF0000"/>
          <w:sz w:val="20"/>
          <w:szCs w:val="20"/>
          <w:lang w:val="tr-TR" w:eastAsia="tr-TR"/>
        </w:rPr>
        <w:t>Specify potential risks that may impact deliverables and milestones (e.g., project delays, supervisor departure, equipment malfunction, poor results, dissemination and communication issues, or lack of institutional support).</w:t>
      </w:r>
    </w:p>
    <w:p w:rsidR="00932432" w:rsidRPr="00104659" w:rsidRDefault="00932432" w:rsidP="00E522A6">
      <w:pPr>
        <w:pStyle w:val="ListParagraph"/>
        <w:numPr>
          <w:ilvl w:val="0"/>
          <w:numId w:val="37"/>
        </w:numPr>
        <w:spacing w:before="100" w:beforeAutospacing="1" w:after="100" w:afterAutospacing="1"/>
        <w:jc w:val="both"/>
        <w:rPr>
          <w:rFonts w:ascii="Arial" w:hAnsi="Arial" w:cs="Arial"/>
          <w:i/>
          <w:color w:val="FF0000"/>
          <w:sz w:val="20"/>
          <w:szCs w:val="20"/>
          <w:lang w:val="tr-TR" w:eastAsia="tr-TR"/>
        </w:rPr>
      </w:pPr>
      <w:r w:rsidRPr="00104659">
        <w:rPr>
          <w:rFonts w:ascii="Arial" w:hAnsi="Arial" w:cs="Arial"/>
          <w:i/>
          <w:color w:val="FF0000"/>
          <w:sz w:val="20"/>
          <w:szCs w:val="20"/>
          <w:lang w:val="tr-TR" w:eastAsia="tr-TR"/>
        </w:rPr>
        <w:t>For each identified risk, provide an assessment of its likelihood (low/medium/high), propose mitigation strategies, and outline contingency plans.</w:t>
      </w:r>
    </w:p>
    <w:p w:rsidR="00932432" w:rsidRPr="00104659" w:rsidRDefault="00932432" w:rsidP="00E522A6">
      <w:pPr>
        <w:pStyle w:val="ListParagraph"/>
        <w:numPr>
          <w:ilvl w:val="0"/>
          <w:numId w:val="37"/>
        </w:numPr>
        <w:spacing w:before="100" w:beforeAutospacing="1" w:after="100" w:afterAutospacing="1"/>
        <w:jc w:val="both"/>
        <w:rPr>
          <w:rFonts w:ascii="Arial" w:hAnsi="Arial" w:cs="Arial"/>
          <w:i/>
          <w:color w:val="FF0000"/>
          <w:sz w:val="20"/>
          <w:szCs w:val="20"/>
          <w:lang w:val="tr-TR" w:eastAsia="tr-TR"/>
        </w:rPr>
      </w:pPr>
      <w:r w:rsidRPr="00104659">
        <w:rPr>
          <w:rFonts w:ascii="Arial" w:hAnsi="Arial" w:cs="Arial"/>
          <w:i/>
          <w:color w:val="FF0000"/>
          <w:sz w:val="20"/>
          <w:szCs w:val="20"/>
          <w:lang w:val="tr-TR" w:eastAsia="tr-TR"/>
        </w:rPr>
        <w:t>Ensure risks are linked to the relevant work packages. Failure to include risks and alternatives will be viewed as a critical shortcoming.</w:t>
      </w:r>
    </w:p>
    <w:p w:rsidR="00932432" w:rsidRDefault="00932432" w:rsidP="00932432">
      <w:pPr>
        <w:spacing w:before="100" w:beforeAutospacing="1" w:after="100" w:afterAutospacing="1"/>
        <w:jc w:val="both"/>
        <w:rPr>
          <w:rFonts w:ascii="Arial" w:hAnsi="Arial" w:cs="Arial"/>
          <w:i/>
          <w:sz w:val="18"/>
          <w:szCs w:val="18"/>
        </w:rPr>
      </w:pPr>
      <w:r w:rsidRPr="00C53275">
        <w:rPr>
          <w:rFonts w:ascii="Arial" w:hAnsi="Arial" w:cs="Arial"/>
          <w:i/>
          <w:sz w:val="18"/>
          <w:szCs w:val="18"/>
        </w:rPr>
        <w:t>A Gantt chart must be provided as part of the proposal, illustrating the planned Work Packages (WPs), key deliverables, milestones, a</w:t>
      </w:r>
      <w:r w:rsidR="008B234D">
        <w:rPr>
          <w:rFonts w:ascii="Arial" w:hAnsi="Arial" w:cs="Arial"/>
          <w:i/>
          <w:sz w:val="18"/>
          <w:szCs w:val="18"/>
        </w:rPr>
        <w:t xml:space="preserve">nd—where applicable—secondments. </w:t>
      </w:r>
      <w:r w:rsidRPr="00C53275">
        <w:rPr>
          <w:rFonts w:ascii="Arial" w:hAnsi="Arial" w:cs="Arial"/>
          <w:i/>
          <w:sz w:val="18"/>
          <w:szCs w:val="18"/>
        </w:rPr>
        <w:t>This chart is included within the 10-page limit of the application. The timeline should be expressed in months starting from the beginning of the action (i.e., Month 1).</w:t>
      </w:r>
    </w:p>
    <w:p w:rsidR="00104659" w:rsidRPr="00104659" w:rsidRDefault="00104659" w:rsidP="00E522A6">
      <w:pPr>
        <w:pStyle w:val="ListParagraph"/>
        <w:numPr>
          <w:ilvl w:val="0"/>
          <w:numId w:val="38"/>
        </w:numPr>
        <w:spacing w:before="100" w:beforeAutospacing="1" w:after="100" w:afterAutospacing="1"/>
        <w:jc w:val="both"/>
        <w:rPr>
          <w:rFonts w:ascii="Arial" w:hAnsi="Arial" w:cs="Arial"/>
          <w:i/>
          <w:color w:val="FF0000"/>
          <w:sz w:val="20"/>
          <w:szCs w:val="20"/>
          <w:lang w:val="tr-TR" w:eastAsia="tr-TR"/>
        </w:rPr>
      </w:pPr>
      <w:r w:rsidRPr="00104659">
        <w:rPr>
          <w:rFonts w:ascii="Arial" w:hAnsi="Arial" w:cs="Arial"/>
          <w:i/>
          <w:color w:val="FF0000"/>
          <w:sz w:val="20"/>
          <w:szCs w:val="20"/>
          <w:lang w:val="tr-TR" w:eastAsia="tr-TR"/>
        </w:rPr>
        <w:t>Gantt chart must be included in the proposal—refer to the example provided below.</w:t>
      </w:r>
    </w:p>
    <w:p w:rsidR="00104659" w:rsidRPr="00104659" w:rsidRDefault="00104659" w:rsidP="00E522A6">
      <w:pPr>
        <w:pStyle w:val="ListParagraph"/>
        <w:numPr>
          <w:ilvl w:val="0"/>
          <w:numId w:val="38"/>
        </w:numPr>
        <w:spacing w:before="100" w:beforeAutospacing="1" w:after="100" w:afterAutospacing="1"/>
        <w:jc w:val="both"/>
        <w:rPr>
          <w:rFonts w:ascii="Arial" w:hAnsi="Arial" w:cs="Arial"/>
          <w:i/>
          <w:color w:val="FF0000"/>
          <w:sz w:val="20"/>
          <w:szCs w:val="20"/>
          <w:lang w:val="tr-TR" w:eastAsia="tr-TR"/>
        </w:rPr>
      </w:pPr>
      <w:r w:rsidRPr="00104659">
        <w:rPr>
          <w:rFonts w:ascii="Arial" w:hAnsi="Arial" w:cs="Arial"/>
          <w:i/>
          <w:color w:val="FF0000"/>
          <w:sz w:val="20"/>
          <w:szCs w:val="20"/>
          <w:lang w:val="tr-TR" w:eastAsia="tr-TR"/>
        </w:rPr>
        <w:t>It should be tailored to reflect the specific activities outlined in your Work Packages.</w:t>
      </w:r>
    </w:p>
    <w:p w:rsidR="00104659" w:rsidRPr="00104659" w:rsidRDefault="00104659" w:rsidP="00E522A6">
      <w:pPr>
        <w:pStyle w:val="ListParagraph"/>
        <w:numPr>
          <w:ilvl w:val="0"/>
          <w:numId w:val="38"/>
        </w:numPr>
        <w:spacing w:before="100" w:beforeAutospacing="1" w:after="100" w:afterAutospacing="1"/>
        <w:jc w:val="both"/>
        <w:rPr>
          <w:rFonts w:ascii="Arial" w:hAnsi="Arial" w:cs="Arial"/>
          <w:i/>
          <w:color w:val="FF0000"/>
          <w:sz w:val="20"/>
          <w:szCs w:val="20"/>
          <w:lang w:val="tr-TR" w:eastAsia="tr-TR"/>
        </w:rPr>
      </w:pPr>
      <w:r w:rsidRPr="00104659">
        <w:rPr>
          <w:rFonts w:ascii="Arial" w:hAnsi="Arial" w:cs="Arial"/>
          <w:i/>
          <w:color w:val="FF0000"/>
          <w:sz w:val="20"/>
          <w:szCs w:val="20"/>
          <w:lang w:val="tr-TR" w:eastAsia="tr-TR"/>
        </w:rPr>
        <w:t>Remove any columns that exceed the duration of your proposed project.</w:t>
      </w:r>
    </w:p>
    <w:p w:rsidR="00104659" w:rsidRPr="00104659" w:rsidRDefault="00104659" w:rsidP="00E522A6">
      <w:pPr>
        <w:pStyle w:val="ListParagraph"/>
        <w:numPr>
          <w:ilvl w:val="0"/>
          <w:numId w:val="38"/>
        </w:numPr>
        <w:ind w:hanging="357"/>
        <w:jc w:val="both"/>
        <w:rPr>
          <w:rFonts w:ascii="Arial" w:hAnsi="Arial" w:cs="Arial"/>
          <w:i/>
          <w:color w:val="FF0000"/>
          <w:sz w:val="20"/>
          <w:szCs w:val="20"/>
          <w:lang w:val="tr-TR" w:eastAsia="tr-TR"/>
        </w:rPr>
      </w:pPr>
      <w:r w:rsidRPr="00104659">
        <w:rPr>
          <w:rFonts w:ascii="Arial" w:hAnsi="Arial" w:cs="Arial"/>
          <w:i/>
          <w:color w:val="FF0000"/>
          <w:sz w:val="20"/>
          <w:szCs w:val="20"/>
          <w:lang w:val="tr-TR" w:eastAsia="tr-TR"/>
        </w:rPr>
        <w:t>Include as much detail as necessary to accurately reflect your planned activities. A comprehensive Gantt chart should feature:</w:t>
      </w:r>
    </w:p>
    <w:p w:rsidR="00104659" w:rsidRPr="00104659" w:rsidRDefault="00104659" w:rsidP="00E522A6">
      <w:pPr>
        <w:numPr>
          <w:ilvl w:val="0"/>
          <w:numId w:val="39"/>
        </w:numPr>
        <w:ind w:hanging="357"/>
        <w:rPr>
          <w:rFonts w:ascii="Arial" w:hAnsi="Arial" w:cs="Arial"/>
          <w:i/>
          <w:color w:val="FF0000"/>
          <w:sz w:val="20"/>
          <w:szCs w:val="20"/>
          <w:lang w:val="tr-TR" w:eastAsia="tr-TR"/>
        </w:rPr>
      </w:pPr>
      <w:r w:rsidRPr="00104659">
        <w:rPr>
          <w:rFonts w:ascii="Arial" w:hAnsi="Arial" w:cs="Arial"/>
          <w:i/>
          <w:color w:val="FF0000"/>
          <w:sz w:val="20"/>
          <w:szCs w:val="20"/>
          <w:lang w:val="tr-TR" w:eastAsia="tr-TR"/>
        </w:rPr>
        <w:t>Titles of all Work Packages (at least one is required);</w:t>
      </w:r>
    </w:p>
    <w:p w:rsidR="00104659" w:rsidRPr="00104659" w:rsidRDefault="00104659" w:rsidP="00E522A6">
      <w:pPr>
        <w:numPr>
          <w:ilvl w:val="0"/>
          <w:numId w:val="39"/>
        </w:numPr>
        <w:spacing w:before="100" w:beforeAutospacing="1" w:after="100" w:afterAutospacing="1"/>
        <w:rPr>
          <w:rFonts w:ascii="Arial" w:hAnsi="Arial" w:cs="Arial"/>
          <w:i/>
          <w:color w:val="FF0000"/>
          <w:sz w:val="20"/>
          <w:szCs w:val="20"/>
          <w:lang w:val="tr-TR" w:eastAsia="tr-TR"/>
        </w:rPr>
      </w:pPr>
      <w:r w:rsidRPr="00104659">
        <w:rPr>
          <w:rFonts w:ascii="Arial" w:hAnsi="Arial" w:cs="Arial"/>
          <w:i/>
          <w:color w:val="FF0000"/>
          <w:sz w:val="20"/>
          <w:szCs w:val="20"/>
          <w:lang w:val="tr-TR" w:eastAsia="tr-TR"/>
        </w:rPr>
        <w:t>Key tasks within each WP, where space permits;</w:t>
      </w:r>
    </w:p>
    <w:p w:rsidR="00104659" w:rsidRPr="00104659" w:rsidRDefault="00104659" w:rsidP="00E522A6">
      <w:pPr>
        <w:numPr>
          <w:ilvl w:val="0"/>
          <w:numId w:val="39"/>
        </w:numPr>
        <w:spacing w:before="100" w:beforeAutospacing="1" w:after="100" w:afterAutospacing="1"/>
        <w:rPr>
          <w:rFonts w:ascii="Arial" w:hAnsi="Arial" w:cs="Arial"/>
          <w:i/>
          <w:color w:val="FF0000"/>
          <w:sz w:val="20"/>
          <w:szCs w:val="20"/>
          <w:lang w:val="tr-TR" w:eastAsia="tr-TR"/>
        </w:rPr>
      </w:pPr>
      <w:r w:rsidRPr="00104659">
        <w:rPr>
          <w:rFonts w:ascii="Arial" w:hAnsi="Arial" w:cs="Arial"/>
          <w:i/>
          <w:color w:val="FF0000"/>
          <w:sz w:val="20"/>
          <w:szCs w:val="20"/>
          <w:lang w:val="tr-TR" w:eastAsia="tr-TR"/>
        </w:rPr>
        <w:t>Major deliverables, labeled and linked to their corresponding WP (e.g., D1.1, D1.2), including mandatory deliverables such as the Data Management Plan, Career Development Plan, and the Dissemination and Exploitation Plan;</w:t>
      </w:r>
    </w:p>
    <w:p w:rsidR="00104659" w:rsidRPr="00104659" w:rsidRDefault="00104659" w:rsidP="00E522A6">
      <w:pPr>
        <w:numPr>
          <w:ilvl w:val="0"/>
          <w:numId w:val="39"/>
        </w:numPr>
        <w:spacing w:before="100" w:beforeAutospacing="1" w:after="100" w:afterAutospacing="1"/>
        <w:rPr>
          <w:rFonts w:ascii="Arial" w:hAnsi="Arial" w:cs="Arial"/>
          <w:i/>
          <w:color w:val="FF0000"/>
          <w:sz w:val="20"/>
          <w:szCs w:val="20"/>
          <w:lang w:val="tr-TR" w:eastAsia="tr-TR"/>
        </w:rPr>
      </w:pPr>
      <w:r w:rsidRPr="00104659">
        <w:rPr>
          <w:rFonts w:ascii="Arial" w:hAnsi="Arial" w:cs="Arial"/>
          <w:i/>
          <w:color w:val="FF0000"/>
          <w:sz w:val="20"/>
          <w:szCs w:val="20"/>
          <w:lang w:val="tr-TR" w:eastAsia="tr-TR"/>
        </w:rPr>
        <w:t>Milestones, clearly named and connected to the relevant WP (e.g., M1.1, M1.2);</w:t>
      </w:r>
    </w:p>
    <w:p w:rsidR="00104659" w:rsidRPr="00104659" w:rsidRDefault="00104659" w:rsidP="00E522A6">
      <w:pPr>
        <w:numPr>
          <w:ilvl w:val="0"/>
          <w:numId w:val="39"/>
        </w:numPr>
        <w:spacing w:before="100" w:beforeAutospacing="1" w:after="100" w:afterAutospacing="1"/>
        <w:rPr>
          <w:rFonts w:ascii="Arial" w:hAnsi="Arial" w:cs="Arial"/>
          <w:i/>
          <w:color w:val="FF0000"/>
          <w:sz w:val="20"/>
          <w:szCs w:val="20"/>
          <w:lang w:val="tr-TR" w:eastAsia="tr-TR"/>
        </w:rPr>
      </w:pPr>
      <w:r w:rsidRPr="00104659">
        <w:rPr>
          <w:rFonts w:ascii="Arial" w:hAnsi="Arial" w:cs="Arial"/>
          <w:i/>
          <w:color w:val="FF0000"/>
          <w:sz w:val="20"/>
          <w:szCs w:val="20"/>
          <w:lang w:val="tr-TR" w:eastAsia="tr-TR"/>
        </w:rPr>
        <w:t>Secondments, if applicable.</w:t>
      </w:r>
    </w:p>
    <w:p w:rsidR="00104659" w:rsidRDefault="00104659" w:rsidP="00104659">
      <w:pPr>
        <w:spacing w:before="100" w:beforeAutospacing="1" w:after="100" w:afterAutospacing="1"/>
        <w:rPr>
          <w:rFonts w:ascii="Arial" w:hAnsi="Arial" w:cs="Arial"/>
          <w:i/>
          <w:color w:val="FF0000"/>
          <w:sz w:val="20"/>
          <w:szCs w:val="20"/>
          <w:lang w:val="tr-TR" w:eastAsia="tr-TR"/>
        </w:rPr>
      </w:pPr>
      <w:r w:rsidRPr="00104659">
        <w:rPr>
          <w:rFonts w:ascii="Arial" w:hAnsi="Arial" w:cs="Arial"/>
          <w:i/>
          <w:color w:val="FF0000"/>
          <w:sz w:val="20"/>
          <w:szCs w:val="20"/>
          <w:lang w:val="tr-TR" w:eastAsia="tr-TR"/>
        </w:rPr>
        <w:t>Refer to the example Gantt chart provided for formatting guidance.</w:t>
      </w:r>
    </w:p>
    <w:p w:rsidR="00104659" w:rsidRDefault="00104659" w:rsidP="00104659">
      <w:pPr>
        <w:spacing w:before="100" w:beforeAutospacing="1" w:after="100" w:afterAutospacing="1"/>
        <w:rPr>
          <w:rFonts w:ascii="Arial" w:hAnsi="Arial" w:cs="Arial"/>
          <w:i/>
          <w:color w:val="FF0000"/>
          <w:sz w:val="20"/>
          <w:szCs w:val="20"/>
          <w:lang w:val="tr-TR" w:eastAsia="tr-TR"/>
        </w:rPr>
      </w:pPr>
    </w:p>
    <w:p w:rsidR="00104659" w:rsidRDefault="00104659" w:rsidP="00104659">
      <w:pPr>
        <w:spacing w:before="100" w:beforeAutospacing="1" w:after="100" w:afterAutospacing="1"/>
        <w:rPr>
          <w:rFonts w:ascii="Arial" w:hAnsi="Arial" w:cs="Arial"/>
          <w:i/>
          <w:color w:val="FF0000"/>
          <w:sz w:val="20"/>
          <w:szCs w:val="20"/>
          <w:lang w:val="tr-TR" w:eastAsia="tr-TR"/>
        </w:rPr>
        <w:sectPr w:rsidR="00104659" w:rsidSect="00496CF6">
          <w:headerReference w:type="default" r:id="rId10"/>
          <w:footerReference w:type="default" r:id="rId11"/>
          <w:footerReference w:type="first" r:id="rId12"/>
          <w:pgSz w:w="11906" w:h="16838"/>
          <w:pgMar w:top="1417" w:right="1417" w:bottom="1417" w:left="1417" w:header="708" w:footer="708" w:gutter="0"/>
          <w:pgNumType w:start="0"/>
          <w:cols w:space="708"/>
          <w:titlePg/>
          <w:docGrid w:linePitch="360"/>
        </w:sectPr>
      </w:pPr>
    </w:p>
    <w:p w:rsidR="00104659" w:rsidRDefault="00104659" w:rsidP="00104659">
      <w:pPr>
        <w:spacing w:before="100" w:beforeAutospacing="1" w:after="100" w:afterAutospacing="1"/>
        <w:rPr>
          <w:rFonts w:ascii="Arial" w:hAnsi="Arial" w:cs="Arial"/>
          <w:i/>
          <w:color w:val="FF0000"/>
          <w:sz w:val="20"/>
          <w:szCs w:val="20"/>
          <w:lang w:val="tr-TR" w:eastAsia="tr-T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4"/>
        <w:gridCol w:w="684"/>
      </w:tblGrid>
      <w:tr w:rsidR="008B234D" w:rsidTr="008B234D">
        <w:trPr>
          <w:trHeight w:val="457"/>
        </w:trPr>
        <w:tc>
          <w:tcPr>
            <w:tcW w:w="1254" w:type="dxa"/>
            <w:vAlign w:val="center"/>
          </w:tcPr>
          <w:p w:rsidR="008B234D" w:rsidRPr="008B234D" w:rsidRDefault="008B234D" w:rsidP="008B234D">
            <w:pPr>
              <w:spacing w:before="100" w:beforeAutospacing="1" w:after="100" w:afterAutospacing="1"/>
              <w:rPr>
                <w:rFonts w:ascii="Arial" w:hAnsi="Arial" w:cs="Arial"/>
                <w:b/>
                <w:color w:val="000000" w:themeColor="text1"/>
                <w:sz w:val="20"/>
                <w:szCs w:val="20"/>
                <w:lang w:val="tr-TR" w:eastAsia="tr-TR"/>
              </w:rPr>
            </w:pPr>
            <w:r w:rsidRPr="008B234D">
              <w:rPr>
                <w:rFonts w:ascii="Arial" w:hAnsi="Arial" w:cs="Arial"/>
                <w:b/>
                <w:color w:val="000000" w:themeColor="text1"/>
                <w:sz w:val="20"/>
                <w:szCs w:val="20"/>
                <w:lang w:val="tr-TR" w:eastAsia="tr-TR"/>
              </w:rPr>
              <w:t>Milestones</w:t>
            </w:r>
          </w:p>
        </w:tc>
        <w:tc>
          <w:tcPr>
            <w:tcW w:w="684" w:type="dxa"/>
            <w:shd w:val="clear" w:color="auto" w:fill="A8D08D" w:themeFill="accent6" w:themeFillTint="99"/>
          </w:tcPr>
          <w:p w:rsidR="008B234D" w:rsidRDefault="008B234D" w:rsidP="000448C0">
            <w:pPr>
              <w:spacing w:before="100" w:beforeAutospacing="1" w:after="100" w:afterAutospacing="1"/>
              <w:rPr>
                <w:rFonts w:ascii="Arial" w:hAnsi="Arial" w:cs="Arial"/>
                <w:i/>
                <w:color w:val="FF0000"/>
                <w:sz w:val="20"/>
                <w:szCs w:val="20"/>
                <w:lang w:val="tr-TR" w:eastAsia="tr-TR"/>
              </w:rPr>
            </w:pPr>
          </w:p>
        </w:tc>
      </w:tr>
      <w:tr w:rsidR="008B234D" w:rsidTr="008B234D">
        <w:trPr>
          <w:trHeight w:val="457"/>
        </w:trPr>
        <w:tc>
          <w:tcPr>
            <w:tcW w:w="1254" w:type="dxa"/>
            <w:vAlign w:val="center"/>
          </w:tcPr>
          <w:p w:rsidR="008B234D" w:rsidRPr="008B234D" w:rsidRDefault="008B234D" w:rsidP="008B234D">
            <w:pPr>
              <w:spacing w:before="100" w:beforeAutospacing="1" w:after="100" w:afterAutospacing="1"/>
              <w:rPr>
                <w:rFonts w:ascii="Arial" w:hAnsi="Arial" w:cs="Arial"/>
                <w:b/>
                <w:color w:val="000000" w:themeColor="text1"/>
                <w:sz w:val="20"/>
                <w:szCs w:val="20"/>
                <w:lang w:val="tr-TR" w:eastAsia="tr-TR"/>
              </w:rPr>
            </w:pPr>
            <w:r w:rsidRPr="008B234D">
              <w:rPr>
                <w:rFonts w:ascii="Arial" w:hAnsi="Arial" w:cs="Arial"/>
                <w:b/>
                <w:color w:val="000000" w:themeColor="text1"/>
                <w:sz w:val="20"/>
                <w:szCs w:val="20"/>
                <w:lang w:val="tr-TR" w:eastAsia="tr-TR"/>
              </w:rPr>
              <w:t>Deliverable</w:t>
            </w:r>
          </w:p>
        </w:tc>
        <w:tc>
          <w:tcPr>
            <w:tcW w:w="684" w:type="dxa"/>
            <w:shd w:val="clear" w:color="auto" w:fill="C59EE2"/>
          </w:tcPr>
          <w:p w:rsidR="008B234D" w:rsidRDefault="008B234D" w:rsidP="000448C0">
            <w:pPr>
              <w:spacing w:before="100" w:beforeAutospacing="1" w:after="100" w:afterAutospacing="1"/>
              <w:rPr>
                <w:rFonts w:ascii="Arial" w:hAnsi="Arial" w:cs="Arial"/>
                <w:i/>
                <w:color w:val="FF0000"/>
                <w:sz w:val="20"/>
                <w:szCs w:val="20"/>
                <w:lang w:val="tr-TR" w:eastAsia="tr-TR"/>
              </w:rPr>
            </w:pPr>
          </w:p>
        </w:tc>
      </w:tr>
    </w:tbl>
    <w:p w:rsidR="00104659" w:rsidRDefault="00104659" w:rsidP="00104659">
      <w:pPr>
        <w:spacing w:before="100" w:beforeAutospacing="1" w:after="100" w:afterAutospacing="1"/>
        <w:rPr>
          <w:rFonts w:ascii="Arial" w:hAnsi="Arial" w:cs="Arial"/>
          <w:i/>
          <w:color w:val="FF0000"/>
          <w:sz w:val="20"/>
          <w:szCs w:val="20"/>
          <w:lang w:val="tr-TR" w:eastAsia="tr-TR"/>
        </w:rPr>
      </w:pPr>
    </w:p>
    <w:p w:rsidR="00104659" w:rsidRPr="008B234D" w:rsidRDefault="008B234D" w:rsidP="00104659">
      <w:pPr>
        <w:spacing w:before="100" w:beforeAutospacing="1" w:after="100" w:afterAutospacing="1"/>
        <w:rPr>
          <w:rFonts w:ascii="Arial" w:hAnsi="Arial" w:cs="Arial"/>
          <w:b/>
          <w:color w:val="000000" w:themeColor="text1"/>
          <w:sz w:val="20"/>
          <w:szCs w:val="20"/>
          <w:lang w:val="tr-TR" w:eastAsia="tr-TR"/>
        </w:rPr>
      </w:pPr>
      <w:r w:rsidRPr="008B234D">
        <w:rPr>
          <w:rFonts w:ascii="Arial" w:hAnsi="Arial" w:cs="Arial"/>
          <w:b/>
          <w:color w:val="000000" w:themeColor="text1"/>
          <w:sz w:val="20"/>
          <w:szCs w:val="20"/>
          <w:lang w:val="tr-TR" w:eastAsia="tr-TR"/>
        </w:rPr>
        <w:t>Gantt Chart</w:t>
      </w:r>
    </w:p>
    <w:tbl>
      <w:tblPr>
        <w:tblStyle w:val="TableGrid"/>
        <w:tblW w:w="0" w:type="auto"/>
        <w:tblLook w:val="04A0" w:firstRow="1" w:lastRow="0" w:firstColumn="1" w:lastColumn="0" w:noHBand="0" w:noVBand="1"/>
      </w:tblPr>
      <w:tblGrid>
        <w:gridCol w:w="1421"/>
        <w:gridCol w:w="1267"/>
        <w:gridCol w:w="476"/>
        <w:gridCol w:w="475"/>
        <w:gridCol w:w="475"/>
        <w:gridCol w:w="475"/>
        <w:gridCol w:w="475"/>
        <w:gridCol w:w="476"/>
        <w:gridCol w:w="476"/>
        <w:gridCol w:w="476"/>
        <w:gridCol w:w="476"/>
        <w:gridCol w:w="490"/>
        <w:gridCol w:w="490"/>
        <w:gridCol w:w="490"/>
        <w:gridCol w:w="463"/>
        <w:gridCol w:w="463"/>
        <w:gridCol w:w="463"/>
        <w:gridCol w:w="463"/>
        <w:gridCol w:w="463"/>
        <w:gridCol w:w="463"/>
        <w:gridCol w:w="463"/>
        <w:gridCol w:w="463"/>
        <w:gridCol w:w="463"/>
        <w:gridCol w:w="463"/>
        <w:gridCol w:w="463"/>
        <w:gridCol w:w="463"/>
      </w:tblGrid>
      <w:tr w:rsidR="008B234D" w:rsidRPr="00104659" w:rsidTr="008B234D">
        <w:tc>
          <w:tcPr>
            <w:tcW w:w="1421" w:type="dxa"/>
            <w:shd w:val="clear" w:color="auto" w:fill="BDD6EE" w:themeFill="accent1" w:themeFillTint="66"/>
          </w:tcPr>
          <w:p w:rsidR="008B234D" w:rsidRPr="00104659" w:rsidRDefault="008B234D" w:rsidP="00104659">
            <w:pPr>
              <w:spacing w:before="100" w:beforeAutospacing="1" w:after="100" w:afterAutospacing="1"/>
              <w:rPr>
                <w:rFonts w:ascii="Arial" w:hAnsi="Arial" w:cs="Arial"/>
                <w:i/>
                <w:color w:val="FF0000"/>
                <w:sz w:val="18"/>
                <w:szCs w:val="18"/>
                <w:lang w:val="tr-TR" w:eastAsia="tr-TR"/>
              </w:rPr>
            </w:pPr>
          </w:p>
        </w:tc>
        <w:tc>
          <w:tcPr>
            <w:tcW w:w="1267" w:type="dxa"/>
            <w:shd w:val="clear" w:color="auto" w:fill="BDD6EE" w:themeFill="accent1" w:themeFillTint="66"/>
          </w:tcPr>
          <w:p w:rsidR="008B234D" w:rsidRPr="00104659" w:rsidRDefault="008B234D" w:rsidP="00104659">
            <w:pPr>
              <w:spacing w:before="100" w:beforeAutospacing="1" w:after="100" w:afterAutospacing="1"/>
              <w:rPr>
                <w:rFonts w:ascii="Arial" w:hAnsi="Arial" w:cs="Arial"/>
                <w:i/>
                <w:color w:val="FF0000"/>
                <w:sz w:val="18"/>
                <w:szCs w:val="18"/>
                <w:lang w:val="tr-TR" w:eastAsia="tr-TR"/>
              </w:rPr>
            </w:pPr>
          </w:p>
        </w:tc>
        <w:tc>
          <w:tcPr>
            <w:tcW w:w="5750" w:type="dxa"/>
            <w:gridSpan w:val="12"/>
            <w:shd w:val="clear" w:color="auto" w:fill="BDD6EE" w:themeFill="accent1" w:themeFillTint="66"/>
          </w:tcPr>
          <w:p w:rsidR="008B234D" w:rsidRPr="00104659" w:rsidRDefault="008B234D" w:rsidP="00104659">
            <w:pPr>
              <w:spacing w:before="100" w:beforeAutospacing="1" w:after="100" w:afterAutospacing="1"/>
              <w:jc w:val="center"/>
              <w:rPr>
                <w:rFonts w:ascii="Arial" w:hAnsi="Arial" w:cs="Arial"/>
                <w:b/>
                <w:color w:val="FF0000"/>
                <w:sz w:val="18"/>
                <w:szCs w:val="18"/>
                <w:lang w:val="tr-TR" w:eastAsia="tr-TR"/>
              </w:rPr>
            </w:pPr>
            <w:r w:rsidRPr="00104659">
              <w:rPr>
                <w:rFonts w:ascii="Arial" w:hAnsi="Arial" w:cs="Arial"/>
                <w:b/>
                <w:color w:val="000000" w:themeColor="text1"/>
                <w:sz w:val="18"/>
                <w:szCs w:val="18"/>
                <w:lang w:val="tr-TR" w:eastAsia="tr-TR"/>
              </w:rPr>
              <w:t>Year 1 (Months)</w:t>
            </w:r>
          </w:p>
        </w:tc>
        <w:tc>
          <w:tcPr>
            <w:tcW w:w="5556" w:type="dxa"/>
            <w:gridSpan w:val="12"/>
            <w:shd w:val="clear" w:color="auto" w:fill="BDD6EE" w:themeFill="accent1" w:themeFillTint="66"/>
          </w:tcPr>
          <w:p w:rsidR="008B234D" w:rsidRPr="00104659" w:rsidRDefault="008B234D" w:rsidP="008B234D">
            <w:pPr>
              <w:spacing w:before="100" w:beforeAutospacing="1" w:after="100" w:afterAutospacing="1"/>
              <w:jc w:val="center"/>
              <w:rPr>
                <w:rFonts w:ascii="Arial" w:hAnsi="Arial" w:cs="Arial"/>
                <w:i/>
                <w:color w:val="FF0000"/>
                <w:sz w:val="18"/>
                <w:szCs w:val="18"/>
                <w:lang w:val="tr-TR" w:eastAsia="tr-TR"/>
              </w:rPr>
            </w:pPr>
            <w:r>
              <w:rPr>
                <w:rFonts w:ascii="Arial" w:hAnsi="Arial" w:cs="Arial"/>
                <w:b/>
                <w:color w:val="000000" w:themeColor="text1"/>
                <w:sz w:val="18"/>
                <w:szCs w:val="18"/>
                <w:lang w:val="tr-TR" w:eastAsia="tr-TR"/>
              </w:rPr>
              <w:t>Year 2</w:t>
            </w:r>
            <w:r w:rsidRPr="00104659">
              <w:rPr>
                <w:rFonts w:ascii="Arial" w:hAnsi="Arial" w:cs="Arial"/>
                <w:b/>
                <w:color w:val="000000" w:themeColor="text1"/>
                <w:sz w:val="18"/>
                <w:szCs w:val="18"/>
                <w:lang w:val="tr-TR" w:eastAsia="tr-TR"/>
              </w:rPr>
              <w:t xml:space="preserve"> (Months)</w:t>
            </w:r>
          </w:p>
        </w:tc>
      </w:tr>
      <w:tr w:rsidR="008B234D" w:rsidRPr="00104659" w:rsidTr="008B234D">
        <w:tc>
          <w:tcPr>
            <w:tcW w:w="1421"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i/>
                <w:color w:val="FF0000"/>
                <w:sz w:val="18"/>
                <w:szCs w:val="18"/>
                <w:lang w:val="tr-TR" w:eastAsia="tr-TR"/>
              </w:rPr>
            </w:pPr>
            <w:r w:rsidRPr="008B234D">
              <w:rPr>
                <w:rFonts w:ascii="Arial" w:hAnsi="Arial" w:cs="Arial"/>
                <w:b/>
                <w:bCs/>
                <w:sz w:val="18"/>
                <w:szCs w:val="18"/>
              </w:rPr>
              <w:t>WPS</w:t>
            </w:r>
          </w:p>
        </w:tc>
        <w:tc>
          <w:tcPr>
            <w:tcW w:w="1267"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Title</w:t>
            </w:r>
          </w:p>
        </w:tc>
        <w:tc>
          <w:tcPr>
            <w:tcW w:w="476"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1</w:t>
            </w:r>
          </w:p>
        </w:tc>
        <w:tc>
          <w:tcPr>
            <w:tcW w:w="475"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2</w:t>
            </w:r>
          </w:p>
        </w:tc>
        <w:tc>
          <w:tcPr>
            <w:tcW w:w="475"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3</w:t>
            </w:r>
          </w:p>
        </w:tc>
        <w:tc>
          <w:tcPr>
            <w:tcW w:w="475"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4</w:t>
            </w:r>
          </w:p>
        </w:tc>
        <w:tc>
          <w:tcPr>
            <w:tcW w:w="475"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5</w:t>
            </w:r>
          </w:p>
        </w:tc>
        <w:tc>
          <w:tcPr>
            <w:tcW w:w="476"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6</w:t>
            </w:r>
          </w:p>
        </w:tc>
        <w:tc>
          <w:tcPr>
            <w:tcW w:w="476"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7</w:t>
            </w:r>
          </w:p>
        </w:tc>
        <w:tc>
          <w:tcPr>
            <w:tcW w:w="476"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8</w:t>
            </w:r>
          </w:p>
        </w:tc>
        <w:tc>
          <w:tcPr>
            <w:tcW w:w="476"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9</w:t>
            </w:r>
          </w:p>
        </w:tc>
        <w:tc>
          <w:tcPr>
            <w:tcW w:w="490"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10</w:t>
            </w:r>
          </w:p>
        </w:tc>
        <w:tc>
          <w:tcPr>
            <w:tcW w:w="490"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11</w:t>
            </w:r>
          </w:p>
        </w:tc>
        <w:tc>
          <w:tcPr>
            <w:tcW w:w="490"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12</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1</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2</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3</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4</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5</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6</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7</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8</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9</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10</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11</w:t>
            </w:r>
          </w:p>
        </w:tc>
        <w:tc>
          <w:tcPr>
            <w:tcW w:w="463" w:type="dxa"/>
            <w:shd w:val="clear" w:color="auto" w:fill="BDD6EE" w:themeFill="accent1" w:themeFillTint="66"/>
          </w:tcPr>
          <w:p w:rsidR="008B234D" w:rsidRPr="008B234D" w:rsidRDefault="008B234D" w:rsidP="008B234D">
            <w:pPr>
              <w:spacing w:before="100" w:beforeAutospacing="1" w:after="100" w:afterAutospacing="1"/>
              <w:rPr>
                <w:rFonts w:ascii="Arial" w:hAnsi="Arial" w:cs="Arial"/>
                <w:b/>
                <w:bCs/>
                <w:sz w:val="18"/>
                <w:szCs w:val="18"/>
              </w:rPr>
            </w:pPr>
            <w:r w:rsidRPr="008B234D">
              <w:rPr>
                <w:rFonts w:ascii="Arial" w:hAnsi="Arial" w:cs="Arial"/>
                <w:b/>
                <w:bCs/>
                <w:sz w:val="18"/>
                <w:szCs w:val="18"/>
              </w:rPr>
              <w:t>12</w:t>
            </w:r>
          </w:p>
        </w:tc>
      </w:tr>
      <w:tr w:rsidR="00104659" w:rsidRPr="00104659" w:rsidTr="008B234D">
        <w:tc>
          <w:tcPr>
            <w:tcW w:w="1421" w:type="dxa"/>
            <w:shd w:val="clear" w:color="auto" w:fill="BDD6EE" w:themeFill="accent1" w:themeFillTint="66"/>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r w:rsidRPr="00104659">
              <w:rPr>
                <w:rFonts w:ascii="Arial" w:hAnsi="Arial" w:cs="Arial"/>
                <w:bCs/>
                <w:sz w:val="18"/>
                <w:szCs w:val="18"/>
              </w:rPr>
              <w:t>WP 1</w:t>
            </w:r>
          </w:p>
        </w:tc>
        <w:tc>
          <w:tcPr>
            <w:tcW w:w="1267" w:type="dxa"/>
            <w:shd w:val="clear" w:color="auto" w:fill="BDD6EE" w:themeFill="accent1" w:themeFillTint="66"/>
            <w:vAlign w:val="center"/>
          </w:tcPr>
          <w:p w:rsidR="00104659" w:rsidRPr="00104659" w:rsidRDefault="00104659" w:rsidP="00104659">
            <w:pPr>
              <w:rPr>
                <w:rFonts w:ascii="Arial" w:hAnsi="Arial" w:cs="Arial"/>
                <w:bCs/>
                <w:sz w:val="18"/>
                <w:szCs w:val="18"/>
              </w:rPr>
            </w:pPr>
            <w:r w:rsidRPr="00104659">
              <w:rPr>
                <w:rFonts w:ascii="Arial" w:hAnsi="Arial" w:cs="Arial"/>
                <w:bCs/>
                <w:sz w:val="18"/>
                <w:szCs w:val="18"/>
              </w:rPr>
              <w:t>Research1</w:t>
            </w:r>
          </w:p>
        </w:tc>
        <w:tc>
          <w:tcPr>
            <w:tcW w:w="476"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r>
      <w:tr w:rsidR="00104659" w:rsidRPr="00104659" w:rsidTr="008B234D">
        <w:tc>
          <w:tcPr>
            <w:tcW w:w="1421" w:type="dxa"/>
            <w:shd w:val="clear" w:color="auto" w:fill="BDD6EE" w:themeFill="accent1" w:themeFillTint="66"/>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r w:rsidRPr="00104659">
              <w:rPr>
                <w:rFonts w:ascii="Arial" w:hAnsi="Arial" w:cs="Arial"/>
                <w:bCs/>
                <w:sz w:val="18"/>
                <w:szCs w:val="18"/>
              </w:rPr>
              <w:t>WP 2</w:t>
            </w:r>
          </w:p>
        </w:tc>
        <w:tc>
          <w:tcPr>
            <w:tcW w:w="1267" w:type="dxa"/>
            <w:shd w:val="clear" w:color="auto" w:fill="BDD6EE" w:themeFill="accent1" w:themeFillTint="66"/>
            <w:vAlign w:val="center"/>
          </w:tcPr>
          <w:p w:rsidR="00104659" w:rsidRPr="00104659" w:rsidRDefault="00104659" w:rsidP="00104659">
            <w:pPr>
              <w:rPr>
                <w:rFonts w:ascii="Arial" w:hAnsi="Arial" w:cs="Arial"/>
                <w:bCs/>
                <w:sz w:val="18"/>
                <w:szCs w:val="18"/>
              </w:rPr>
            </w:pPr>
            <w:r w:rsidRPr="00104659">
              <w:rPr>
                <w:rFonts w:ascii="Arial" w:hAnsi="Arial" w:cs="Arial"/>
                <w:bCs/>
                <w:sz w:val="18"/>
                <w:szCs w:val="18"/>
              </w:rPr>
              <w:t>Research2</w:t>
            </w: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r>
      <w:tr w:rsidR="00104659" w:rsidRPr="00104659" w:rsidTr="008B234D">
        <w:tc>
          <w:tcPr>
            <w:tcW w:w="1421" w:type="dxa"/>
            <w:shd w:val="clear" w:color="auto" w:fill="BDD6EE" w:themeFill="accent1" w:themeFillTint="66"/>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r w:rsidRPr="00104659">
              <w:rPr>
                <w:rFonts w:ascii="Arial" w:hAnsi="Arial" w:cs="Arial"/>
                <w:bCs/>
                <w:sz w:val="18"/>
                <w:szCs w:val="18"/>
              </w:rPr>
              <w:t>WP 3</w:t>
            </w:r>
          </w:p>
        </w:tc>
        <w:tc>
          <w:tcPr>
            <w:tcW w:w="1267" w:type="dxa"/>
            <w:shd w:val="clear" w:color="auto" w:fill="BDD6EE" w:themeFill="accent1" w:themeFillTint="66"/>
            <w:vAlign w:val="center"/>
          </w:tcPr>
          <w:p w:rsidR="00104659" w:rsidRPr="00104659" w:rsidRDefault="00104659" w:rsidP="00104659">
            <w:pPr>
              <w:rPr>
                <w:rFonts w:ascii="Arial" w:hAnsi="Arial" w:cs="Arial"/>
                <w:bCs/>
                <w:sz w:val="18"/>
                <w:szCs w:val="18"/>
              </w:rPr>
            </w:pPr>
            <w:r w:rsidRPr="00104659">
              <w:rPr>
                <w:rFonts w:ascii="Arial" w:hAnsi="Arial" w:cs="Arial"/>
                <w:bCs/>
                <w:sz w:val="18"/>
                <w:szCs w:val="18"/>
              </w:rPr>
              <w:t>Research3</w:t>
            </w: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A8D08D" w:themeFill="accent6" w:themeFillTint="99"/>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r>
      <w:tr w:rsidR="008B234D" w:rsidRPr="00104659" w:rsidTr="008B234D">
        <w:tc>
          <w:tcPr>
            <w:tcW w:w="1421" w:type="dxa"/>
            <w:shd w:val="clear" w:color="auto" w:fill="BDD6EE" w:themeFill="accent1" w:themeFillTint="66"/>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r w:rsidRPr="00104659">
              <w:rPr>
                <w:rFonts w:ascii="Arial" w:hAnsi="Arial" w:cs="Arial"/>
                <w:bCs/>
                <w:sz w:val="18"/>
                <w:szCs w:val="18"/>
              </w:rPr>
              <w:t>WP 4</w:t>
            </w:r>
          </w:p>
        </w:tc>
        <w:tc>
          <w:tcPr>
            <w:tcW w:w="1267" w:type="dxa"/>
            <w:shd w:val="clear" w:color="auto" w:fill="BDD6EE" w:themeFill="accent1" w:themeFillTint="66"/>
            <w:vAlign w:val="center"/>
          </w:tcPr>
          <w:p w:rsidR="00104659" w:rsidRPr="00104659" w:rsidRDefault="00104659" w:rsidP="00104659">
            <w:pPr>
              <w:rPr>
                <w:rFonts w:ascii="Arial" w:hAnsi="Arial" w:cs="Arial"/>
                <w:bCs/>
                <w:sz w:val="18"/>
                <w:szCs w:val="18"/>
              </w:rPr>
            </w:pPr>
            <w:r w:rsidRPr="00104659">
              <w:rPr>
                <w:rFonts w:ascii="Arial" w:hAnsi="Arial" w:cs="Arial"/>
                <w:bCs/>
                <w:sz w:val="18"/>
                <w:szCs w:val="18"/>
              </w:rPr>
              <w:t>Management</w:t>
            </w: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90"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90"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90"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r>
      <w:tr w:rsidR="008B234D" w:rsidRPr="00104659" w:rsidTr="008B234D">
        <w:tc>
          <w:tcPr>
            <w:tcW w:w="1421" w:type="dxa"/>
            <w:shd w:val="clear" w:color="auto" w:fill="BDD6EE" w:themeFill="accent1" w:themeFillTint="66"/>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r w:rsidRPr="00104659">
              <w:rPr>
                <w:rFonts w:ascii="Arial" w:hAnsi="Arial" w:cs="Arial"/>
                <w:bCs/>
                <w:sz w:val="18"/>
                <w:szCs w:val="18"/>
              </w:rPr>
              <w:t>WP 5</w:t>
            </w:r>
          </w:p>
        </w:tc>
        <w:tc>
          <w:tcPr>
            <w:tcW w:w="1267" w:type="dxa"/>
            <w:shd w:val="clear" w:color="auto" w:fill="BDD6EE" w:themeFill="accent1" w:themeFillTint="66"/>
            <w:vAlign w:val="center"/>
          </w:tcPr>
          <w:p w:rsidR="00104659" w:rsidRPr="00104659" w:rsidRDefault="00104659" w:rsidP="00104659">
            <w:pPr>
              <w:rPr>
                <w:rFonts w:ascii="Arial" w:hAnsi="Arial" w:cs="Arial"/>
                <w:bCs/>
                <w:sz w:val="18"/>
                <w:szCs w:val="18"/>
              </w:rPr>
            </w:pPr>
            <w:r w:rsidRPr="00104659">
              <w:rPr>
                <w:rFonts w:ascii="Arial" w:hAnsi="Arial" w:cs="Arial"/>
                <w:bCs/>
                <w:sz w:val="18"/>
                <w:szCs w:val="18"/>
              </w:rPr>
              <w:t>Training</w:t>
            </w: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90"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90"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90"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r>
      <w:tr w:rsidR="008B234D" w:rsidRPr="00104659" w:rsidTr="008B234D">
        <w:tc>
          <w:tcPr>
            <w:tcW w:w="1421" w:type="dxa"/>
            <w:shd w:val="clear" w:color="auto" w:fill="BDD6EE" w:themeFill="accent1" w:themeFillTint="66"/>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r w:rsidRPr="00104659">
              <w:rPr>
                <w:rFonts w:ascii="Arial" w:hAnsi="Arial" w:cs="Arial"/>
                <w:bCs/>
                <w:sz w:val="18"/>
                <w:szCs w:val="18"/>
              </w:rPr>
              <w:t>WP 6</w:t>
            </w:r>
          </w:p>
        </w:tc>
        <w:tc>
          <w:tcPr>
            <w:tcW w:w="1267" w:type="dxa"/>
            <w:shd w:val="clear" w:color="auto" w:fill="BDD6EE" w:themeFill="accent1" w:themeFillTint="66"/>
            <w:vAlign w:val="center"/>
          </w:tcPr>
          <w:p w:rsidR="00104659" w:rsidRPr="00104659" w:rsidRDefault="00104659" w:rsidP="00104659">
            <w:pPr>
              <w:rPr>
                <w:rFonts w:ascii="Arial" w:hAnsi="Arial" w:cs="Arial"/>
                <w:bCs/>
                <w:sz w:val="18"/>
                <w:szCs w:val="18"/>
              </w:rPr>
            </w:pPr>
            <w:r w:rsidRPr="00104659">
              <w:rPr>
                <w:rFonts w:ascii="Arial" w:hAnsi="Arial" w:cs="Arial"/>
                <w:bCs/>
                <w:sz w:val="18"/>
                <w:szCs w:val="18"/>
              </w:rPr>
              <w:t>DEC</w:t>
            </w: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5"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76"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90"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90"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90"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c>
          <w:tcPr>
            <w:tcW w:w="463" w:type="dxa"/>
            <w:shd w:val="clear" w:color="auto" w:fill="BFBFBF" w:themeFill="background1" w:themeFillShade="BF"/>
          </w:tcPr>
          <w:p w:rsidR="00104659" w:rsidRPr="008B234D" w:rsidRDefault="00104659" w:rsidP="00104659">
            <w:pPr>
              <w:spacing w:before="100" w:beforeAutospacing="1" w:after="100" w:afterAutospacing="1"/>
              <w:rPr>
                <w:rFonts w:ascii="Arial" w:hAnsi="Arial" w:cs="Arial"/>
                <w:i/>
                <w:color w:val="FF0000"/>
                <w:sz w:val="18"/>
                <w:szCs w:val="18"/>
                <w:highlight w:val="lightGray"/>
                <w:lang w:val="tr-TR" w:eastAsia="tr-TR"/>
              </w:rPr>
            </w:pPr>
          </w:p>
        </w:tc>
      </w:tr>
      <w:tr w:rsidR="00104659" w:rsidRPr="00104659" w:rsidTr="008B234D">
        <w:tc>
          <w:tcPr>
            <w:tcW w:w="1421" w:type="dxa"/>
            <w:shd w:val="clear" w:color="auto" w:fill="BDD6EE" w:themeFill="accent1" w:themeFillTint="66"/>
            <w:vAlign w:val="center"/>
          </w:tcPr>
          <w:p w:rsidR="00104659" w:rsidRPr="00104659" w:rsidRDefault="00104659" w:rsidP="00104659">
            <w:pPr>
              <w:rPr>
                <w:rFonts w:ascii="Arial" w:hAnsi="Arial" w:cs="Arial"/>
                <w:bCs/>
                <w:sz w:val="18"/>
                <w:szCs w:val="18"/>
              </w:rPr>
            </w:pPr>
            <w:r w:rsidRPr="00104659">
              <w:rPr>
                <w:rFonts w:ascii="Arial" w:hAnsi="Arial" w:cs="Arial"/>
                <w:bCs/>
                <w:sz w:val="18"/>
                <w:szCs w:val="18"/>
              </w:rPr>
              <w:t>Secondment</w:t>
            </w:r>
          </w:p>
        </w:tc>
        <w:tc>
          <w:tcPr>
            <w:tcW w:w="1267" w:type="dxa"/>
            <w:shd w:val="clear" w:color="auto" w:fill="BDD6EE" w:themeFill="accent1" w:themeFillTint="66"/>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5"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FFFFFF" w:themeFill="background1"/>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76" w:type="dxa"/>
            <w:shd w:val="clear" w:color="auto" w:fill="C59EE2"/>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C59EE2"/>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C59EE2"/>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90" w:type="dxa"/>
            <w:shd w:val="clear" w:color="auto" w:fill="C59EE2"/>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C59EE2"/>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shd w:val="clear" w:color="auto" w:fill="C59EE2"/>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c>
          <w:tcPr>
            <w:tcW w:w="463" w:type="dxa"/>
          </w:tcPr>
          <w:p w:rsidR="00104659" w:rsidRPr="00104659" w:rsidRDefault="00104659" w:rsidP="00104659">
            <w:pPr>
              <w:spacing w:before="100" w:beforeAutospacing="1" w:after="100" w:afterAutospacing="1"/>
              <w:rPr>
                <w:rFonts w:ascii="Arial" w:hAnsi="Arial" w:cs="Arial"/>
                <w:i/>
                <w:color w:val="FF0000"/>
                <w:sz w:val="18"/>
                <w:szCs w:val="18"/>
                <w:lang w:val="tr-TR" w:eastAsia="tr-TR"/>
              </w:rPr>
            </w:pPr>
          </w:p>
        </w:tc>
      </w:tr>
    </w:tbl>
    <w:p w:rsidR="008B234D" w:rsidRDefault="008B234D" w:rsidP="00104659">
      <w:pPr>
        <w:spacing w:before="100" w:beforeAutospacing="1" w:after="100" w:afterAutospacing="1"/>
        <w:rPr>
          <w:rStyle w:val="Strong"/>
          <w:rFonts w:ascii="Arial" w:eastAsiaTheme="minorEastAsia" w:hAnsi="Arial" w:cs="Arial"/>
          <w:color w:val="FF0000"/>
          <w:sz w:val="20"/>
          <w:szCs w:val="20"/>
        </w:rPr>
      </w:pPr>
    </w:p>
    <w:p w:rsidR="00104659" w:rsidRPr="008B234D" w:rsidRDefault="008B234D" w:rsidP="00104659">
      <w:pPr>
        <w:spacing w:before="100" w:beforeAutospacing="1" w:after="100" w:afterAutospacing="1"/>
        <w:rPr>
          <w:rFonts w:ascii="Arial" w:hAnsi="Arial" w:cs="Arial"/>
          <w:color w:val="FF0000"/>
          <w:sz w:val="20"/>
          <w:szCs w:val="20"/>
        </w:rPr>
      </w:pPr>
      <w:r w:rsidRPr="008B234D">
        <w:rPr>
          <w:rStyle w:val="Strong"/>
          <w:rFonts w:ascii="Arial" w:eastAsiaTheme="minorEastAsia" w:hAnsi="Arial" w:cs="Arial"/>
          <w:color w:val="FF0000"/>
          <w:sz w:val="20"/>
          <w:szCs w:val="20"/>
        </w:rPr>
        <w:t>Milestones</w:t>
      </w:r>
      <w:r w:rsidRPr="008B234D">
        <w:rPr>
          <w:rFonts w:ascii="Arial" w:hAnsi="Arial" w:cs="Arial"/>
          <w:color w:val="FF0000"/>
          <w:sz w:val="20"/>
          <w:szCs w:val="20"/>
        </w:rPr>
        <w:t xml:space="preserve"> serve as key control points within the project, enabling the monitoring of progress. They may indicate the completion of a major deliverable, thus allowing the project to advance to the next phase. Additionally, milestones can be set at interim stages to detect potential issues early and implement corrective actions if necessary. In some cases, a milestone may mark a critical decision point—for example, when the researcher must select one among several technological options for further development.</w:t>
      </w:r>
    </w:p>
    <w:p w:rsidR="008B234D" w:rsidRPr="008B234D" w:rsidRDefault="008B234D" w:rsidP="008B234D">
      <w:pPr>
        <w:spacing w:before="100" w:beforeAutospacing="1" w:after="100" w:afterAutospacing="1"/>
        <w:rPr>
          <w:rFonts w:ascii="Arial" w:hAnsi="Arial" w:cs="Arial"/>
          <w:color w:val="FF0000"/>
          <w:sz w:val="20"/>
          <w:szCs w:val="20"/>
          <w:lang w:val="tr-TR" w:eastAsia="tr-TR"/>
        </w:rPr>
      </w:pPr>
      <w:r w:rsidRPr="008B234D">
        <w:rPr>
          <w:rFonts w:ascii="Arial" w:hAnsi="Arial" w:cs="Arial"/>
          <w:color w:val="FF0000"/>
          <w:sz w:val="20"/>
          <w:szCs w:val="20"/>
        </w:rPr>
        <w:t xml:space="preserve">A </w:t>
      </w:r>
      <w:r w:rsidRPr="008B234D">
        <w:rPr>
          <w:rStyle w:val="Strong"/>
          <w:rFonts w:ascii="Arial" w:eastAsiaTheme="minorEastAsia" w:hAnsi="Arial" w:cs="Arial"/>
          <w:color w:val="FF0000"/>
          <w:sz w:val="20"/>
          <w:szCs w:val="20"/>
        </w:rPr>
        <w:t>deliverable</w:t>
      </w:r>
      <w:r w:rsidRPr="008B234D">
        <w:rPr>
          <w:rFonts w:ascii="Arial" w:hAnsi="Arial" w:cs="Arial"/>
          <w:color w:val="FF0000"/>
          <w:sz w:val="20"/>
          <w:szCs w:val="20"/>
        </w:rPr>
        <w:t xml:space="preserve"> represents a clearly defined output of the project, aligned with its overall objectives. It may take the form of a report, document, technical diagram, software, or similar product. </w:t>
      </w:r>
    </w:p>
    <w:p w:rsidR="00104659" w:rsidRDefault="00104659" w:rsidP="00104659">
      <w:pPr>
        <w:spacing w:before="100" w:beforeAutospacing="1" w:after="100" w:afterAutospacing="1"/>
        <w:jc w:val="both"/>
        <w:rPr>
          <w:rFonts w:ascii="Arial" w:hAnsi="Arial" w:cs="Arial"/>
          <w:i/>
          <w:color w:val="FF0000"/>
          <w:sz w:val="18"/>
          <w:szCs w:val="18"/>
          <w:lang w:val="tr-TR" w:eastAsia="tr-TR"/>
        </w:rPr>
        <w:sectPr w:rsidR="00104659" w:rsidSect="00104659">
          <w:pgSz w:w="16838" w:h="11906" w:orient="landscape"/>
          <w:pgMar w:top="1417" w:right="1417" w:bottom="1417" w:left="1417" w:header="708" w:footer="708" w:gutter="0"/>
          <w:cols w:space="708"/>
          <w:titlePg/>
          <w:docGrid w:linePitch="360"/>
        </w:sectPr>
      </w:pPr>
    </w:p>
    <w:p w:rsidR="009327D8" w:rsidRPr="009327D8" w:rsidRDefault="009327D8" w:rsidP="009327D8">
      <w:pPr>
        <w:spacing w:before="100" w:beforeAutospacing="1" w:after="100" w:afterAutospacing="1"/>
        <w:jc w:val="both"/>
        <w:rPr>
          <w:rFonts w:ascii="Arial" w:hAnsi="Arial" w:cs="Arial"/>
          <w:b/>
          <w:i/>
          <w:sz w:val="22"/>
          <w:szCs w:val="22"/>
        </w:rPr>
      </w:pPr>
      <w:r w:rsidRPr="009327D8">
        <w:rPr>
          <w:rFonts w:ascii="Arial" w:hAnsi="Arial" w:cs="Arial"/>
          <w:b/>
          <w:bCs/>
          <w:i/>
          <w:sz w:val="22"/>
          <w:szCs w:val="22"/>
        </w:rPr>
        <w:lastRenderedPageBreak/>
        <w:t>3.2 Quality and Capacity of the Host Institutions and Participating Organisations, Including Hosting Arrangements</w:t>
      </w:r>
    </w:p>
    <w:p w:rsidR="009327D8" w:rsidRPr="009327D8" w:rsidRDefault="009327D8" w:rsidP="009327D8">
      <w:pPr>
        <w:spacing w:before="100" w:beforeAutospacing="1" w:after="100" w:afterAutospacing="1"/>
        <w:jc w:val="both"/>
        <w:rPr>
          <w:rFonts w:ascii="Arial" w:hAnsi="Arial" w:cs="Arial"/>
          <w:sz w:val="22"/>
          <w:szCs w:val="22"/>
        </w:rPr>
      </w:pPr>
      <w:r w:rsidRPr="009327D8">
        <w:rPr>
          <w:rFonts w:ascii="Arial" w:hAnsi="Arial" w:cs="Arial"/>
          <w:sz w:val="22"/>
          <w:szCs w:val="22"/>
        </w:rPr>
        <w:t>This section should, at minimum, address the following points:</w:t>
      </w:r>
    </w:p>
    <w:p w:rsidR="009327D8" w:rsidRDefault="009327D8" w:rsidP="00E522A6">
      <w:pPr>
        <w:pStyle w:val="ListParagraph"/>
        <w:numPr>
          <w:ilvl w:val="0"/>
          <w:numId w:val="40"/>
        </w:numPr>
        <w:spacing w:before="100" w:beforeAutospacing="1" w:after="100" w:afterAutospacing="1"/>
        <w:jc w:val="both"/>
        <w:rPr>
          <w:rFonts w:ascii="Arial" w:hAnsi="Arial" w:cs="Arial"/>
          <w:sz w:val="22"/>
          <w:szCs w:val="22"/>
        </w:rPr>
      </w:pPr>
      <w:r w:rsidRPr="009327D8">
        <w:rPr>
          <w:rStyle w:val="Strong"/>
          <w:rFonts w:ascii="Arial" w:eastAsiaTheme="minorEastAsia" w:hAnsi="Arial" w:cs="Arial"/>
          <w:b w:val="0"/>
          <w:sz w:val="22"/>
          <w:szCs w:val="22"/>
          <w:u w:val="single"/>
        </w:rPr>
        <w:t>Hosting Arrangements and Integration:</w:t>
      </w:r>
      <w:r w:rsidRPr="009327D8">
        <w:rPr>
          <w:rFonts w:ascii="Arial" w:hAnsi="Arial" w:cs="Arial"/>
          <w:sz w:val="22"/>
          <w:szCs w:val="22"/>
        </w:rPr>
        <w:t xml:space="preserve"> </w:t>
      </w:r>
    </w:p>
    <w:p w:rsidR="009327D8" w:rsidRPr="009327D8" w:rsidRDefault="009327D8" w:rsidP="00E522A6">
      <w:pPr>
        <w:pStyle w:val="ListParagraph"/>
        <w:numPr>
          <w:ilvl w:val="0"/>
          <w:numId w:val="38"/>
        </w:numPr>
        <w:spacing w:before="100" w:beforeAutospacing="1" w:after="100" w:afterAutospacing="1"/>
        <w:jc w:val="both"/>
        <w:rPr>
          <w:rFonts w:ascii="Arial" w:hAnsi="Arial" w:cs="Arial"/>
          <w:i/>
          <w:color w:val="FF0000"/>
          <w:sz w:val="20"/>
          <w:szCs w:val="20"/>
          <w:lang w:val="tr-TR" w:eastAsia="tr-TR"/>
        </w:rPr>
      </w:pPr>
      <w:r w:rsidRPr="009327D8">
        <w:rPr>
          <w:rFonts w:ascii="Arial" w:hAnsi="Arial" w:cs="Arial"/>
          <w:i/>
          <w:color w:val="FF0000"/>
          <w:sz w:val="20"/>
          <w:szCs w:val="20"/>
          <w:lang w:val="tr-TR" w:eastAsia="tr-TR"/>
        </w:rPr>
        <w:t>Provide a detailed description of the hosting arrangements, including how the researcher will be integrated into the host team or institution. Mention opportunities for collaboration, participation in internal meetings, orientation events, training sessions, and social activities.</w:t>
      </w:r>
    </w:p>
    <w:p w:rsidR="009327D8" w:rsidRDefault="009327D8" w:rsidP="00E522A6">
      <w:pPr>
        <w:pStyle w:val="ListParagraph"/>
        <w:numPr>
          <w:ilvl w:val="0"/>
          <w:numId w:val="40"/>
        </w:numPr>
        <w:spacing w:before="100" w:beforeAutospacing="1" w:after="100" w:afterAutospacing="1"/>
        <w:jc w:val="both"/>
        <w:rPr>
          <w:rFonts w:ascii="Arial" w:hAnsi="Arial" w:cs="Arial"/>
          <w:sz w:val="22"/>
          <w:szCs w:val="22"/>
        </w:rPr>
      </w:pPr>
      <w:r w:rsidRPr="009327D8">
        <w:rPr>
          <w:rStyle w:val="Strong"/>
          <w:rFonts w:ascii="Arial" w:eastAsiaTheme="minorEastAsia" w:hAnsi="Arial" w:cs="Arial"/>
          <w:b w:val="0"/>
          <w:sz w:val="22"/>
          <w:szCs w:val="22"/>
          <w:u w:val="single"/>
        </w:rPr>
        <w:t>Research Environment:</w:t>
      </w:r>
      <w:r>
        <w:rPr>
          <w:rFonts w:ascii="Arial" w:hAnsi="Arial" w:cs="Arial"/>
          <w:sz w:val="22"/>
          <w:szCs w:val="22"/>
        </w:rPr>
        <w:t xml:space="preserve"> </w:t>
      </w:r>
    </w:p>
    <w:p w:rsidR="009327D8" w:rsidRPr="009327D8" w:rsidRDefault="009327D8" w:rsidP="00E522A6">
      <w:pPr>
        <w:pStyle w:val="ListParagraph"/>
        <w:numPr>
          <w:ilvl w:val="0"/>
          <w:numId w:val="38"/>
        </w:numPr>
        <w:spacing w:before="100" w:beforeAutospacing="1" w:after="100" w:afterAutospacing="1"/>
        <w:jc w:val="both"/>
        <w:rPr>
          <w:rFonts w:ascii="Arial" w:hAnsi="Arial" w:cs="Arial"/>
          <w:i/>
          <w:color w:val="FF0000"/>
          <w:sz w:val="20"/>
          <w:szCs w:val="20"/>
          <w:lang w:val="tr-TR" w:eastAsia="tr-TR"/>
        </w:rPr>
      </w:pPr>
      <w:r w:rsidRPr="009327D8">
        <w:rPr>
          <w:rFonts w:ascii="Arial" w:hAnsi="Arial" w:cs="Arial"/>
          <w:i/>
          <w:color w:val="FF0000"/>
          <w:sz w:val="20"/>
          <w:szCs w:val="20"/>
          <w:lang w:val="tr-TR" w:eastAsia="tr-TR"/>
        </w:rPr>
        <w:t>Describe the research group(s) and overall environment, highlighting the interdisciplinary nature, ongoing research activities, available infrastructure, technical and administrative support, and the number of researchers involved. Emphasize the opportunities for intellectual exchange and collaboration during the fellowship.</w:t>
      </w:r>
    </w:p>
    <w:p w:rsidR="009327D8" w:rsidRDefault="009327D8" w:rsidP="00E522A6">
      <w:pPr>
        <w:pStyle w:val="ListParagraph"/>
        <w:numPr>
          <w:ilvl w:val="0"/>
          <w:numId w:val="40"/>
        </w:numPr>
        <w:spacing w:before="100" w:beforeAutospacing="1" w:after="100" w:afterAutospacing="1"/>
        <w:jc w:val="both"/>
        <w:rPr>
          <w:rFonts w:ascii="Arial" w:hAnsi="Arial" w:cs="Arial"/>
          <w:sz w:val="22"/>
          <w:szCs w:val="22"/>
        </w:rPr>
      </w:pPr>
      <w:r w:rsidRPr="009327D8">
        <w:rPr>
          <w:rStyle w:val="Strong"/>
          <w:rFonts w:ascii="Arial" w:eastAsiaTheme="minorEastAsia" w:hAnsi="Arial" w:cs="Arial"/>
          <w:b w:val="0"/>
          <w:sz w:val="22"/>
          <w:szCs w:val="22"/>
          <w:u w:val="single"/>
        </w:rPr>
        <w:t>Support Services:</w:t>
      </w:r>
      <w:r>
        <w:rPr>
          <w:rFonts w:ascii="Arial" w:hAnsi="Arial" w:cs="Arial"/>
          <w:sz w:val="22"/>
          <w:szCs w:val="22"/>
        </w:rPr>
        <w:t xml:space="preserve"> </w:t>
      </w:r>
    </w:p>
    <w:p w:rsidR="009327D8" w:rsidRPr="009327D8" w:rsidRDefault="009327D8" w:rsidP="00E522A6">
      <w:pPr>
        <w:pStyle w:val="ListParagraph"/>
        <w:numPr>
          <w:ilvl w:val="0"/>
          <w:numId w:val="38"/>
        </w:numPr>
        <w:spacing w:before="100" w:beforeAutospacing="1" w:after="100" w:afterAutospacing="1"/>
        <w:jc w:val="both"/>
        <w:rPr>
          <w:rFonts w:ascii="Arial" w:hAnsi="Arial" w:cs="Arial"/>
          <w:i/>
          <w:color w:val="FF0000"/>
          <w:sz w:val="20"/>
          <w:szCs w:val="20"/>
          <w:lang w:val="tr-TR" w:eastAsia="tr-TR"/>
        </w:rPr>
      </w:pPr>
      <w:r w:rsidRPr="009327D8">
        <w:rPr>
          <w:rFonts w:ascii="Arial" w:hAnsi="Arial" w:cs="Arial"/>
          <w:i/>
          <w:color w:val="FF0000"/>
          <w:sz w:val="20"/>
          <w:szCs w:val="20"/>
          <w:lang w:val="tr-TR" w:eastAsia="tr-TR"/>
        </w:rPr>
        <w:t xml:space="preserve">Explain the support available to the researcher, including assistance from Human Resources (e.g., work contract, onboarding processes, hosting agreement), and, where applicable, the </w:t>
      </w:r>
      <w:hyperlink r:id="rId13" w:tgtFrame="_blank" w:history="1">
        <w:r w:rsidRPr="009327D8">
          <w:rPr>
            <w:rStyle w:val="Hyperlink"/>
            <w:rFonts w:ascii="Arial" w:hAnsi="Arial" w:cs="Arial"/>
            <w:i/>
            <w:sz w:val="20"/>
            <w:szCs w:val="20"/>
            <w:lang w:val="tr-TR" w:eastAsia="tr-TR"/>
          </w:rPr>
          <w:t>EURAXESS centre’s</w:t>
        </w:r>
      </w:hyperlink>
      <w:r w:rsidRPr="009327D8">
        <w:rPr>
          <w:rFonts w:ascii="Arial" w:hAnsi="Arial" w:cs="Arial"/>
          <w:i/>
          <w:color w:val="FF0000"/>
          <w:sz w:val="20"/>
          <w:szCs w:val="20"/>
          <w:lang w:val="tr-TR" w:eastAsia="tr-TR"/>
        </w:rPr>
        <w:t xml:space="preserve"> role in facilitating relocation and integration into the host country and institution.</w:t>
      </w:r>
    </w:p>
    <w:p w:rsidR="0032396B" w:rsidRPr="0032396B" w:rsidRDefault="0032396B" w:rsidP="0032396B">
      <w:pPr>
        <w:pStyle w:val="ListParagraph"/>
        <w:spacing w:before="100" w:beforeAutospacing="1" w:after="100" w:afterAutospacing="1"/>
        <w:rPr>
          <w:lang w:val="tr-TR" w:eastAsia="tr-TR"/>
        </w:rPr>
      </w:pPr>
    </w:p>
    <w:p w:rsidR="0032396B" w:rsidRPr="0032396B" w:rsidRDefault="0032396B" w:rsidP="00E522A6">
      <w:pPr>
        <w:pStyle w:val="ListParagraph"/>
        <w:numPr>
          <w:ilvl w:val="0"/>
          <w:numId w:val="40"/>
        </w:numPr>
        <w:spacing w:before="100" w:beforeAutospacing="1" w:after="100" w:afterAutospacing="1"/>
        <w:jc w:val="both"/>
        <w:rPr>
          <w:rStyle w:val="Strong"/>
          <w:rFonts w:ascii="Arial" w:eastAsiaTheme="minorEastAsia" w:hAnsi="Arial" w:cs="Arial"/>
          <w:sz w:val="22"/>
          <w:szCs w:val="22"/>
          <w:u w:val="single"/>
        </w:rPr>
      </w:pPr>
      <w:r w:rsidRPr="0032396B">
        <w:rPr>
          <w:rStyle w:val="Strong"/>
          <w:rFonts w:ascii="Arial" w:eastAsiaTheme="minorEastAsia" w:hAnsi="Arial" w:cs="Arial"/>
          <w:b w:val="0"/>
          <w:sz w:val="22"/>
          <w:szCs w:val="22"/>
          <w:u w:val="single"/>
        </w:rPr>
        <w:t>The quality and capacity of the participating organisations</w:t>
      </w:r>
      <w:r w:rsidRPr="0032396B">
        <w:rPr>
          <w:rStyle w:val="Strong"/>
          <w:rFonts w:ascii="Arial" w:eastAsiaTheme="minorEastAsia" w:hAnsi="Arial" w:cs="Arial"/>
          <w:sz w:val="22"/>
          <w:szCs w:val="22"/>
          <w:u w:val="single"/>
        </w:rPr>
        <w:t>:</w:t>
      </w:r>
    </w:p>
    <w:p w:rsidR="0032396B" w:rsidRPr="00917AA9" w:rsidRDefault="0032396B" w:rsidP="00E522A6">
      <w:pPr>
        <w:pStyle w:val="ListParagraph"/>
        <w:numPr>
          <w:ilvl w:val="0"/>
          <w:numId w:val="38"/>
        </w:numPr>
        <w:spacing w:before="100" w:beforeAutospacing="1" w:after="100" w:afterAutospacing="1"/>
        <w:jc w:val="both"/>
        <w:rPr>
          <w:rFonts w:ascii="Arial" w:hAnsi="Arial" w:cs="Arial"/>
          <w:i/>
          <w:color w:val="FF0000"/>
          <w:sz w:val="20"/>
          <w:szCs w:val="20"/>
          <w:lang w:val="tr-TR" w:eastAsia="tr-TR"/>
        </w:rPr>
      </w:pPr>
      <w:r w:rsidRPr="0032396B">
        <w:rPr>
          <w:rFonts w:ascii="Arial" w:hAnsi="Arial" w:cs="Arial"/>
          <w:i/>
          <w:color w:val="FF0000"/>
          <w:sz w:val="20"/>
          <w:szCs w:val="20"/>
          <w:lang w:val="tr-TR" w:eastAsia="tr-TR"/>
        </w:rPr>
        <w:t xml:space="preserve">Briefly state that the researcher will have access to </w:t>
      </w:r>
      <w:r w:rsidRPr="00917AA9">
        <w:rPr>
          <w:rFonts w:ascii="Arial" w:hAnsi="Arial" w:cs="Arial"/>
          <w:i/>
          <w:color w:val="FF0000"/>
          <w:sz w:val="20"/>
          <w:szCs w:val="20"/>
          <w:lang w:val="tr-TR" w:eastAsia="tr-TR"/>
        </w:rPr>
        <w:t xml:space="preserve">the necessary </w:t>
      </w:r>
      <w:r w:rsidRPr="00917AA9">
        <w:rPr>
          <w:rFonts w:ascii="Arial" w:hAnsi="Arial" w:cs="Arial"/>
          <w:bCs/>
          <w:i/>
          <w:color w:val="FF0000"/>
          <w:sz w:val="20"/>
          <w:szCs w:val="20"/>
          <w:lang w:val="tr-TR" w:eastAsia="tr-TR"/>
        </w:rPr>
        <w:t>research and technical infrastructure</w:t>
      </w:r>
      <w:r w:rsidRPr="00917AA9">
        <w:rPr>
          <w:rFonts w:ascii="Arial" w:hAnsi="Arial" w:cs="Arial"/>
          <w:i/>
          <w:color w:val="FF0000"/>
          <w:sz w:val="20"/>
          <w:szCs w:val="20"/>
          <w:lang w:val="tr-TR" w:eastAsia="tr-TR"/>
        </w:rPr>
        <w:t>, such as laboratories, equipment, software, data sources, and engagement with end users.</w:t>
      </w:r>
    </w:p>
    <w:p w:rsidR="0032396B" w:rsidRPr="0032396B" w:rsidRDefault="0032396B" w:rsidP="00E522A6">
      <w:pPr>
        <w:pStyle w:val="ListParagraph"/>
        <w:numPr>
          <w:ilvl w:val="0"/>
          <w:numId w:val="38"/>
        </w:numPr>
        <w:spacing w:before="100" w:beforeAutospacing="1" w:after="100" w:afterAutospacing="1"/>
        <w:jc w:val="both"/>
        <w:rPr>
          <w:rFonts w:ascii="Arial" w:hAnsi="Arial" w:cs="Arial"/>
          <w:i/>
          <w:color w:val="FF0000"/>
          <w:sz w:val="20"/>
          <w:szCs w:val="20"/>
          <w:lang w:val="tr-TR" w:eastAsia="tr-TR"/>
        </w:rPr>
      </w:pPr>
      <w:r w:rsidRPr="00917AA9">
        <w:rPr>
          <w:rFonts w:ascii="Arial" w:hAnsi="Arial" w:cs="Arial"/>
          <w:i/>
          <w:color w:val="FF0000"/>
          <w:sz w:val="20"/>
          <w:szCs w:val="20"/>
          <w:lang w:val="tr-TR" w:eastAsia="tr-TR"/>
        </w:rPr>
        <w:t xml:space="preserve">Additionally, confirm access to relevant </w:t>
      </w:r>
      <w:r w:rsidRPr="00917AA9">
        <w:rPr>
          <w:rFonts w:ascii="Arial" w:hAnsi="Arial" w:cs="Arial"/>
          <w:bCs/>
          <w:i/>
          <w:color w:val="FF0000"/>
          <w:sz w:val="20"/>
          <w:szCs w:val="20"/>
          <w:lang w:val="tr-TR" w:eastAsia="tr-TR"/>
        </w:rPr>
        <w:t>administrative infrastructure</w:t>
      </w:r>
      <w:r w:rsidRPr="0032396B">
        <w:rPr>
          <w:rFonts w:ascii="Arial" w:hAnsi="Arial" w:cs="Arial"/>
          <w:i/>
          <w:color w:val="FF0000"/>
          <w:sz w:val="20"/>
          <w:szCs w:val="20"/>
          <w:lang w:val="tr-TR" w:eastAsia="tr-TR"/>
        </w:rPr>
        <w:t>, including staff training opportunities, library resources, office space, and support services provided by the finance and research offices, all of which will ensure the smooth and effective implementation of the project.</w:t>
      </w:r>
    </w:p>
    <w:p w:rsidR="00917AA9" w:rsidRPr="00917AA9" w:rsidRDefault="0032396B" w:rsidP="00E522A6">
      <w:pPr>
        <w:pStyle w:val="ListParagraph"/>
        <w:numPr>
          <w:ilvl w:val="0"/>
          <w:numId w:val="38"/>
        </w:numPr>
        <w:spacing w:before="100" w:beforeAutospacing="1" w:after="100" w:afterAutospacing="1"/>
        <w:jc w:val="both"/>
        <w:rPr>
          <w:rFonts w:ascii="Arial" w:hAnsi="Arial" w:cs="Arial"/>
          <w:i/>
          <w:color w:val="FF0000"/>
          <w:sz w:val="20"/>
          <w:szCs w:val="20"/>
          <w:lang w:val="tr-TR" w:eastAsia="tr-TR"/>
        </w:rPr>
      </w:pPr>
      <w:r w:rsidRPr="00917AA9">
        <w:rPr>
          <w:rFonts w:ascii="Arial" w:hAnsi="Arial" w:cs="Arial"/>
          <w:b/>
          <w:bCs/>
          <w:i/>
          <w:color w:val="FF0000"/>
          <w:sz w:val="20"/>
          <w:szCs w:val="20"/>
          <w:lang w:val="tr-TR" w:eastAsia="tr-TR"/>
        </w:rPr>
        <w:t xml:space="preserve">For Secondment and Non-Academic Placement Hosts: </w:t>
      </w:r>
      <w:r w:rsidRPr="00917AA9">
        <w:rPr>
          <w:rFonts w:ascii="Arial" w:hAnsi="Arial" w:cs="Arial"/>
          <w:i/>
          <w:color w:val="FF0000"/>
          <w:sz w:val="20"/>
          <w:szCs w:val="20"/>
          <w:lang w:val="tr-TR" w:eastAsia="tr-TR"/>
        </w:rPr>
        <w:t>Provide a description of the research team and environment at the secondment or placement host. Clearly explain how you will be integrated into this team and setting, and confirm that you will have access to the necessary research, technical, and administrative infrastructure, including a dedicated workspace.</w:t>
      </w:r>
    </w:p>
    <w:p w:rsidR="00104659" w:rsidRDefault="00104659" w:rsidP="00104659">
      <w:pPr>
        <w:spacing w:before="100" w:beforeAutospacing="1" w:after="100" w:afterAutospacing="1"/>
        <w:jc w:val="both"/>
        <w:rPr>
          <w:rFonts w:ascii="Arial" w:hAnsi="Arial" w:cs="Arial"/>
          <w:i/>
          <w:color w:val="FF0000"/>
          <w:sz w:val="18"/>
          <w:szCs w:val="18"/>
          <w:lang w:val="tr-TR" w:eastAsia="tr-TR"/>
        </w:rPr>
      </w:pPr>
    </w:p>
    <w:p w:rsidR="00917AA9" w:rsidRDefault="00917AA9" w:rsidP="00104659">
      <w:pPr>
        <w:spacing w:before="100" w:beforeAutospacing="1" w:after="100" w:afterAutospacing="1"/>
        <w:jc w:val="both"/>
        <w:rPr>
          <w:rFonts w:ascii="Arial" w:hAnsi="Arial" w:cs="Arial"/>
          <w:i/>
          <w:color w:val="FF0000"/>
          <w:sz w:val="18"/>
          <w:szCs w:val="18"/>
          <w:lang w:val="tr-TR" w:eastAsia="tr-TR"/>
        </w:rPr>
      </w:pPr>
    </w:p>
    <w:p w:rsidR="00917AA9" w:rsidRDefault="00917AA9" w:rsidP="00104659">
      <w:pPr>
        <w:spacing w:before="100" w:beforeAutospacing="1" w:after="100" w:afterAutospacing="1"/>
        <w:jc w:val="both"/>
        <w:rPr>
          <w:rFonts w:ascii="Arial" w:hAnsi="Arial" w:cs="Arial"/>
          <w:i/>
          <w:color w:val="FF0000"/>
          <w:sz w:val="18"/>
          <w:szCs w:val="18"/>
          <w:lang w:val="tr-TR" w:eastAsia="tr-TR"/>
        </w:rPr>
      </w:pPr>
    </w:p>
    <w:p w:rsidR="00917AA9" w:rsidRPr="00D607B2" w:rsidRDefault="00917AA9" w:rsidP="00917AA9">
      <w:pPr>
        <w:tabs>
          <w:tab w:val="left" w:pos="4536"/>
          <w:tab w:val="right" w:pos="14004"/>
        </w:tabs>
        <w:spacing w:after="120"/>
        <w:rPr>
          <w:rFonts w:ascii="Arial" w:hAnsi="Arial" w:cs="Arial"/>
          <w:b/>
          <w:caps/>
          <w:color w:val="FF0000"/>
          <w:sz w:val="22"/>
          <w:szCs w:val="22"/>
        </w:rPr>
      </w:pPr>
      <w:r w:rsidRPr="00D607B2">
        <w:rPr>
          <w:rFonts w:ascii="Arial" w:hAnsi="Arial" w:cs="Arial"/>
          <w:b/>
          <w:caps/>
          <w:color w:val="FF0000"/>
          <w:sz w:val="22"/>
          <w:szCs w:val="22"/>
        </w:rPr>
        <w:t>STOP page count – MAX 10 pages</w:t>
      </w:r>
    </w:p>
    <w:p w:rsidR="00917AA9" w:rsidRPr="00D607B2" w:rsidRDefault="00917AA9" w:rsidP="00917AA9">
      <w:pPr>
        <w:rPr>
          <w:rFonts w:ascii="Arial" w:hAnsi="Arial" w:cs="Arial"/>
          <w:b/>
          <w:i/>
          <w:sz w:val="22"/>
          <w:szCs w:val="22"/>
        </w:rPr>
      </w:pPr>
      <w:r>
        <w:rPr>
          <w:rFonts w:ascii="Arial" w:hAnsi="Arial" w:cs="Arial"/>
          <w:noProof/>
          <w:sz w:val="22"/>
          <w:szCs w:val="22"/>
          <w:lang w:val="tr-TR" w:eastAsia="tr-TR"/>
        </w:rPr>
        <mc:AlternateContent>
          <mc:Choice Requires="wps">
            <w:drawing>
              <wp:anchor distT="4294967294" distB="4294967294" distL="114300" distR="114300" simplePos="0" relativeHeight="251664384" behindDoc="0" locked="0" layoutInCell="0" allowOverlap="1">
                <wp:simplePos x="0" y="0"/>
                <wp:positionH relativeFrom="column">
                  <wp:posOffset>183515</wp:posOffset>
                </wp:positionH>
                <wp:positionV relativeFrom="paragraph">
                  <wp:posOffset>85724</wp:posOffset>
                </wp:positionV>
                <wp:extent cx="6057900" cy="0"/>
                <wp:effectExtent l="0" t="19050" r="19050" b="19050"/>
                <wp:wrapNone/>
                <wp:docPr id="3" name="Düz Bağlayıc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DD783" id="Düz Bağlayıcı 3"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45pt,6.75pt" to="491.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" o:allowincell="f" strokecolor="red" strokeweight="2.25pt"/>
            </w:pict>
          </mc:Fallback>
        </mc:AlternateContent>
      </w:r>
    </w:p>
    <w:p w:rsidR="00917AA9" w:rsidRPr="00D607B2" w:rsidRDefault="00917AA9" w:rsidP="00917AA9">
      <w:pPr>
        <w:rPr>
          <w:rFonts w:ascii="Arial" w:hAnsi="Arial" w:cs="Arial"/>
          <w:b/>
          <w:i/>
          <w:sz w:val="22"/>
          <w:szCs w:val="22"/>
        </w:rPr>
      </w:pPr>
    </w:p>
    <w:p w:rsidR="00917AA9" w:rsidRDefault="00917AA9" w:rsidP="00104659">
      <w:pPr>
        <w:spacing w:before="100" w:beforeAutospacing="1" w:after="100" w:afterAutospacing="1"/>
        <w:jc w:val="both"/>
        <w:rPr>
          <w:rFonts w:ascii="Arial" w:hAnsi="Arial" w:cs="Arial"/>
          <w:i/>
          <w:color w:val="FF0000"/>
          <w:sz w:val="18"/>
          <w:szCs w:val="18"/>
          <w:lang w:val="tr-TR" w:eastAsia="tr-TR"/>
        </w:rPr>
      </w:pPr>
    </w:p>
    <w:p w:rsidR="00917AA9" w:rsidRDefault="00917AA9" w:rsidP="00104659">
      <w:pPr>
        <w:spacing w:before="100" w:beforeAutospacing="1" w:after="100" w:afterAutospacing="1"/>
        <w:jc w:val="both"/>
        <w:rPr>
          <w:rFonts w:ascii="Arial" w:hAnsi="Arial" w:cs="Arial"/>
          <w:i/>
          <w:color w:val="FF0000"/>
          <w:sz w:val="18"/>
          <w:szCs w:val="18"/>
          <w:lang w:val="tr-TR" w:eastAsia="tr-TR"/>
        </w:rPr>
      </w:pPr>
    </w:p>
    <w:p w:rsidR="00917AA9" w:rsidRDefault="00917AA9" w:rsidP="00104659">
      <w:pPr>
        <w:spacing w:before="100" w:beforeAutospacing="1" w:after="100" w:afterAutospacing="1"/>
        <w:jc w:val="both"/>
        <w:rPr>
          <w:rFonts w:ascii="Arial" w:hAnsi="Arial" w:cs="Arial"/>
          <w:i/>
          <w:color w:val="FF0000"/>
          <w:sz w:val="18"/>
          <w:szCs w:val="18"/>
          <w:lang w:val="tr-TR" w:eastAsia="tr-TR"/>
        </w:rPr>
      </w:pPr>
    </w:p>
    <w:p w:rsidR="00917AA9" w:rsidRPr="00D607B2" w:rsidRDefault="00917AA9" w:rsidP="00917AA9">
      <w:pPr>
        <w:spacing w:before="65"/>
        <w:ind w:left="3708"/>
        <w:rPr>
          <w:rFonts w:ascii="Arial" w:hAnsi="Arial" w:cs="Arial"/>
          <w:b/>
          <w:sz w:val="22"/>
          <w:szCs w:val="22"/>
        </w:rPr>
      </w:pPr>
      <w:r w:rsidRPr="00D607B2">
        <w:rPr>
          <w:rFonts w:ascii="Arial" w:hAnsi="Arial" w:cs="Arial"/>
          <w:b/>
          <w:sz w:val="22"/>
          <w:szCs w:val="22"/>
        </w:rPr>
        <w:lastRenderedPageBreak/>
        <w:t>Ethical Issue Form</w:t>
      </w:r>
    </w:p>
    <w:p w:rsidR="00917AA9" w:rsidRPr="00D607B2" w:rsidRDefault="00917AA9" w:rsidP="00917AA9">
      <w:pPr>
        <w:pStyle w:val="BodyText"/>
        <w:spacing w:before="55" w:line="295" w:lineRule="auto"/>
        <w:ind w:left="82"/>
        <w:rPr>
          <w:rFonts w:cs="Arial"/>
          <w:b w:val="0"/>
          <w:i w:val="0"/>
          <w:sz w:val="22"/>
          <w:szCs w:val="22"/>
          <w:u w:val="none"/>
        </w:rPr>
      </w:pPr>
    </w:p>
    <w:tbl>
      <w:tblPr>
        <w:tblW w:w="4396" w:type="pct"/>
        <w:tblInd w:w="421"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CellMar>
          <w:left w:w="70" w:type="dxa"/>
          <w:right w:w="70" w:type="dxa"/>
        </w:tblCellMar>
        <w:tblLook w:val="0000" w:firstRow="0" w:lastRow="0" w:firstColumn="0" w:lastColumn="0" w:noHBand="0" w:noVBand="0"/>
      </w:tblPr>
      <w:tblGrid>
        <w:gridCol w:w="7967"/>
      </w:tblGrid>
      <w:tr w:rsidR="00917AA9" w:rsidRPr="00D607B2" w:rsidTr="000448C0">
        <w:trPr>
          <w:trHeight w:val="6218"/>
        </w:trPr>
        <w:tc>
          <w:tcPr>
            <w:tcW w:w="5000" w:type="pct"/>
          </w:tcPr>
          <w:p w:rsidR="00917AA9" w:rsidRPr="00D607B2" w:rsidRDefault="00917AA9" w:rsidP="00E66C2F">
            <w:pPr>
              <w:pStyle w:val="BodyText"/>
              <w:spacing w:before="55" w:line="295" w:lineRule="auto"/>
              <w:ind w:left="332"/>
              <w:jc w:val="both"/>
              <w:rPr>
                <w:rFonts w:cs="Arial"/>
                <w:b w:val="0"/>
                <w:i w:val="0"/>
                <w:szCs w:val="22"/>
                <w:u w:val="none"/>
              </w:rPr>
            </w:pPr>
            <w:r w:rsidRPr="00D607B2">
              <w:rPr>
                <w:rFonts w:cs="Arial"/>
                <w:b w:val="0"/>
                <w:i w:val="0"/>
                <w:sz w:val="22"/>
                <w:szCs w:val="22"/>
                <w:u w:val="none"/>
              </w:rPr>
              <w:t>Please</w:t>
            </w:r>
            <w:r>
              <w:rPr>
                <w:rFonts w:cs="Arial"/>
                <w:b w:val="0"/>
                <w:i w:val="0"/>
                <w:sz w:val="22"/>
                <w:szCs w:val="22"/>
                <w:u w:val="none"/>
              </w:rPr>
              <w:t xml:space="preserve"> </w:t>
            </w:r>
            <w:r w:rsidRPr="00D607B2">
              <w:rPr>
                <w:rFonts w:cs="Arial"/>
                <w:b w:val="0"/>
                <w:i w:val="0"/>
                <w:sz w:val="22"/>
                <w:szCs w:val="22"/>
                <w:u w:val="none"/>
              </w:rPr>
              <w:t>complete the Ethical Issue Table below, even if you</w:t>
            </w:r>
            <w:r>
              <w:rPr>
                <w:rFonts w:cs="Arial"/>
                <w:b w:val="0"/>
                <w:i w:val="0"/>
                <w:sz w:val="22"/>
                <w:szCs w:val="22"/>
                <w:u w:val="none"/>
              </w:rPr>
              <w:t xml:space="preserve"> </w:t>
            </w:r>
            <w:r w:rsidRPr="00D607B2">
              <w:rPr>
                <w:rFonts w:cs="Arial"/>
                <w:b w:val="0"/>
                <w:i w:val="0"/>
                <w:sz w:val="22"/>
                <w:szCs w:val="22"/>
                <w:u w:val="none"/>
              </w:rPr>
              <w:t>believe</w:t>
            </w:r>
            <w:r>
              <w:rPr>
                <w:rFonts w:cs="Arial"/>
                <w:b w:val="0"/>
                <w:i w:val="0"/>
                <w:sz w:val="22"/>
                <w:szCs w:val="22"/>
                <w:u w:val="none"/>
              </w:rPr>
              <w:t xml:space="preserve"> </w:t>
            </w:r>
            <w:r w:rsidRPr="00D607B2">
              <w:rPr>
                <w:rFonts w:cs="Arial"/>
                <w:b w:val="0"/>
                <w:i w:val="0"/>
                <w:sz w:val="22"/>
                <w:szCs w:val="22"/>
                <w:u w:val="none"/>
              </w:rPr>
              <w:t>that</w:t>
            </w:r>
            <w:r>
              <w:rPr>
                <w:rFonts w:cs="Arial"/>
                <w:b w:val="0"/>
                <w:i w:val="0"/>
                <w:sz w:val="22"/>
                <w:szCs w:val="22"/>
                <w:u w:val="none"/>
              </w:rPr>
              <w:t xml:space="preserve"> </w:t>
            </w:r>
            <w:r w:rsidRPr="00D607B2">
              <w:rPr>
                <w:rFonts w:cs="Arial"/>
                <w:b w:val="0"/>
                <w:i w:val="0"/>
                <w:sz w:val="22"/>
                <w:szCs w:val="22"/>
                <w:u w:val="none"/>
              </w:rPr>
              <w:t>there are no ethical issues. Consider</w:t>
            </w:r>
            <w:r>
              <w:rPr>
                <w:rFonts w:cs="Arial"/>
                <w:b w:val="0"/>
                <w:i w:val="0"/>
                <w:sz w:val="22"/>
                <w:szCs w:val="22"/>
                <w:u w:val="none"/>
              </w:rPr>
              <w:t xml:space="preserve"> </w:t>
            </w:r>
            <w:r w:rsidRPr="00D607B2">
              <w:rPr>
                <w:rFonts w:cs="Arial"/>
                <w:b w:val="0"/>
                <w:i w:val="0"/>
                <w:sz w:val="22"/>
                <w:szCs w:val="22"/>
                <w:u w:val="none"/>
              </w:rPr>
              <w:t>that</w:t>
            </w:r>
            <w:r>
              <w:rPr>
                <w:rFonts w:cs="Arial"/>
                <w:b w:val="0"/>
                <w:i w:val="0"/>
                <w:sz w:val="22"/>
                <w:szCs w:val="22"/>
                <w:u w:val="none"/>
              </w:rPr>
              <w:t xml:space="preserve"> </w:t>
            </w:r>
            <w:r w:rsidRPr="00D607B2">
              <w:rPr>
                <w:rFonts w:cs="Arial"/>
                <w:b w:val="0"/>
                <w:i w:val="0"/>
                <w:sz w:val="22"/>
                <w:szCs w:val="22"/>
                <w:u w:val="none"/>
              </w:rPr>
              <w:t>ethical issues arise in many</w:t>
            </w:r>
            <w:r>
              <w:rPr>
                <w:rFonts w:cs="Arial"/>
                <w:b w:val="0"/>
                <w:i w:val="0"/>
                <w:sz w:val="22"/>
                <w:szCs w:val="22"/>
                <w:u w:val="none"/>
              </w:rPr>
              <w:t xml:space="preserve"> </w:t>
            </w:r>
            <w:r w:rsidRPr="00D607B2">
              <w:rPr>
                <w:rFonts w:cs="Arial"/>
                <w:b w:val="0"/>
                <w:i w:val="0"/>
                <w:sz w:val="22"/>
                <w:szCs w:val="22"/>
                <w:u w:val="none"/>
              </w:rPr>
              <w:t>research areas. Apart</w:t>
            </w:r>
            <w:r>
              <w:rPr>
                <w:rFonts w:cs="Arial"/>
                <w:b w:val="0"/>
                <w:i w:val="0"/>
                <w:sz w:val="22"/>
                <w:szCs w:val="22"/>
                <w:u w:val="none"/>
              </w:rPr>
              <w:t xml:space="preserve"> </w:t>
            </w:r>
            <w:r w:rsidRPr="00D607B2">
              <w:rPr>
                <w:rFonts w:cs="Arial"/>
                <w:b w:val="0"/>
                <w:i w:val="0"/>
                <w:sz w:val="22"/>
                <w:szCs w:val="22"/>
                <w:u w:val="none"/>
              </w:rPr>
              <w:t>from the obvious, the medical</w:t>
            </w:r>
            <w:r>
              <w:rPr>
                <w:rFonts w:cs="Arial"/>
                <w:b w:val="0"/>
                <w:i w:val="0"/>
                <w:sz w:val="22"/>
                <w:szCs w:val="22"/>
                <w:u w:val="none"/>
              </w:rPr>
              <w:t xml:space="preserve"> </w:t>
            </w:r>
            <w:r w:rsidRPr="00D607B2">
              <w:rPr>
                <w:rFonts w:cs="Arial"/>
                <w:b w:val="0"/>
                <w:i w:val="0"/>
                <w:sz w:val="22"/>
                <w:szCs w:val="22"/>
                <w:u w:val="none"/>
              </w:rPr>
              <w:t>field, research</w:t>
            </w:r>
            <w:r>
              <w:rPr>
                <w:rFonts w:cs="Arial"/>
                <w:b w:val="0"/>
                <w:i w:val="0"/>
                <w:sz w:val="22"/>
                <w:szCs w:val="22"/>
                <w:u w:val="none"/>
              </w:rPr>
              <w:t xml:space="preserve"> </w:t>
            </w:r>
            <w:r w:rsidRPr="00D607B2">
              <w:rPr>
                <w:rFonts w:cs="Arial"/>
                <w:b w:val="0"/>
                <w:i w:val="0"/>
                <w:sz w:val="22"/>
                <w:szCs w:val="22"/>
                <w:u w:val="none"/>
              </w:rPr>
              <w:t>protocols, e.g. in social sciences, mighti</w:t>
            </w:r>
            <w:r>
              <w:rPr>
                <w:rFonts w:cs="Arial"/>
                <w:b w:val="0"/>
                <w:i w:val="0"/>
                <w:sz w:val="22"/>
                <w:szCs w:val="22"/>
                <w:u w:val="none"/>
              </w:rPr>
              <w:t xml:space="preserve"> </w:t>
            </w:r>
            <w:r w:rsidRPr="00D607B2">
              <w:rPr>
                <w:rFonts w:cs="Arial"/>
                <w:b w:val="0"/>
                <w:i w:val="0"/>
                <w:sz w:val="22"/>
                <w:szCs w:val="22"/>
                <w:u w:val="none"/>
              </w:rPr>
              <w:t>nvolve the voluntary participation of research</w:t>
            </w:r>
            <w:r>
              <w:rPr>
                <w:rFonts w:cs="Arial"/>
                <w:b w:val="0"/>
                <w:i w:val="0"/>
                <w:sz w:val="22"/>
                <w:szCs w:val="22"/>
                <w:u w:val="none"/>
              </w:rPr>
              <w:t xml:space="preserve"> </w:t>
            </w:r>
            <w:r w:rsidRPr="00D607B2">
              <w:rPr>
                <w:rFonts w:cs="Arial"/>
                <w:b w:val="0"/>
                <w:i w:val="0"/>
                <w:sz w:val="22"/>
                <w:szCs w:val="22"/>
                <w:u w:val="none"/>
              </w:rPr>
              <w:t>subjects and the collection of data that</w:t>
            </w:r>
            <w:r>
              <w:rPr>
                <w:rFonts w:cs="Arial"/>
                <w:b w:val="0"/>
                <w:i w:val="0"/>
                <w:sz w:val="22"/>
                <w:szCs w:val="22"/>
                <w:u w:val="none"/>
              </w:rPr>
              <w:t xml:space="preserve"> </w:t>
            </w:r>
            <w:r w:rsidRPr="00D607B2">
              <w:rPr>
                <w:rFonts w:cs="Arial"/>
                <w:b w:val="0"/>
                <w:i w:val="0"/>
                <w:sz w:val="22"/>
                <w:szCs w:val="22"/>
                <w:u w:val="none"/>
              </w:rPr>
              <w:t>might</w:t>
            </w:r>
            <w:r>
              <w:rPr>
                <w:rFonts w:cs="Arial"/>
                <w:b w:val="0"/>
                <w:i w:val="0"/>
                <w:sz w:val="22"/>
                <w:szCs w:val="22"/>
                <w:u w:val="none"/>
              </w:rPr>
              <w:t xml:space="preserve"> </w:t>
            </w:r>
            <w:r w:rsidRPr="00D607B2">
              <w:rPr>
                <w:rFonts w:cs="Arial"/>
                <w:b w:val="0"/>
                <w:i w:val="0"/>
                <w:sz w:val="22"/>
                <w:szCs w:val="22"/>
                <w:u w:val="none"/>
              </w:rPr>
              <w:t>be</w:t>
            </w:r>
            <w:r>
              <w:rPr>
                <w:rFonts w:cs="Arial"/>
                <w:b w:val="0"/>
                <w:i w:val="0"/>
                <w:sz w:val="22"/>
                <w:szCs w:val="22"/>
                <w:u w:val="none"/>
              </w:rPr>
              <w:t xml:space="preserve"> </w:t>
            </w:r>
            <w:r w:rsidRPr="00D607B2">
              <w:rPr>
                <w:rFonts w:cs="Arial"/>
                <w:b w:val="0"/>
                <w:i w:val="0"/>
                <w:sz w:val="22"/>
                <w:szCs w:val="22"/>
                <w:u w:val="none"/>
              </w:rPr>
              <w:t>considered as personal. You must protect</w:t>
            </w:r>
            <w:r>
              <w:rPr>
                <w:rFonts w:cs="Arial"/>
                <w:b w:val="0"/>
                <w:i w:val="0"/>
                <w:sz w:val="22"/>
                <w:szCs w:val="22"/>
                <w:u w:val="none"/>
              </w:rPr>
              <w:t xml:space="preserve"> </w:t>
            </w:r>
            <w:r w:rsidRPr="00D607B2">
              <w:rPr>
                <w:rFonts w:cs="Arial"/>
                <w:b w:val="0"/>
                <w:i w:val="0"/>
                <w:sz w:val="22"/>
                <w:szCs w:val="22"/>
                <w:u w:val="none"/>
              </w:rPr>
              <w:t>your</w:t>
            </w:r>
            <w:r>
              <w:rPr>
                <w:rFonts w:cs="Arial"/>
                <w:b w:val="0"/>
                <w:i w:val="0"/>
                <w:sz w:val="22"/>
                <w:szCs w:val="22"/>
                <w:u w:val="none"/>
              </w:rPr>
              <w:t xml:space="preserve"> </w:t>
            </w:r>
            <w:r w:rsidRPr="00D607B2">
              <w:rPr>
                <w:rFonts w:cs="Arial"/>
                <w:b w:val="0"/>
                <w:i w:val="0"/>
                <w:sz w:val="22"/>
                <w:szCs w:val="22"/>
                <w:u w:val="none"/>
              </w:rPr>
              <w:t>volunteers and also</w:t>
            </w:r>
            <w:r>
              <w:rPr>
                <w:rFonts w:cs="Arial"/>
                <w:b w:val="0"/>
                <w:i w:val="0"/>
                <w:sz w:val="22"/>
                <w:szCs w:val="22"/>
                <w:u w:val="none"/>
              </w:rPr>
              <w:t xml:space="preserve"> </w:t>
            </w:r>
            <w:r w:rsidRPr="00D607B2">
              <w:rPr>
                <w:rFonts w:cs="Arial"/>
                <w:b w:val="0"/>
                <w:i w:val="0"/>
                <w:sz w:val="22"/>
                <w:szCs w:val="22"/>
                <w:u w:val="none"/>
              </w:rPr>
              <w:t>protect</w:t>
            </w:r>
            <w:r>
              <w:rPr>
                <w:rFonts w:cs="Arial"/>
                <w:b w:val="0"/>
                <w:i w:val="0"/>
                <w:sz w:val="22"/>
                <w:szCs w:val="22"/>
                <w:u w:val="none"/>
              </w:rPr>
              <w:t xml:space="preserve"> </w:t>
            </w:r>
            <w:r w:rsidRPr="00D607B2">
              <w:rPr>
                <w:rFonts w:cs="Arial"/>
                <w:b w:val="0"/>
                <w:i w:val="0"/>
                <w:sz w:val="22"/>
                <w:szCs w:val="22"/>
                <w:u w:val="none"/>
              </w:rPr>
              <w:t>yourself (and your</w:t>
            </w:r>
            <w:r>
              <w:rPr>
                <w:rFonts w:cs="Arial"/>
                <w:b w:val="0"/>
                <w:i w:val="0"/>
                <w:sz w:val="22"/>
                <w:szCs w:val="22"/>
                <w:u w:val="none"/>
              </w:rPr>
              <w:t xml:space="preserve"> </w:t>
            </w:r>
            <w:r w:rsidRPr="00D607B2">
              <w:rPr>
                <w:rFonts w:cs="Arial"/>
                <w:b w:val="0"/>
                <w:i w:val="0"/>
                <w:sz w:val="22"/>
                <w:szCs w:val="22"/>
                <w:u w:val="none"/>
              </w:rPr>
              <w:t>researcher</w:t>
            </w:r>
            <w:r>
              <w:rPr>
                <w:rFonts w:cs="Arial"/>
                <w:b w:val="0"/>
                <w:i w:val="0"/>
                <w:sz w:val="22"/>
                <w:szCs w:val="22"/>
                <w:u w:val="none"/>
              </w:rPr>
              <w:t xml:space="preserve"> </w:t>
            </w:r>
            <w:r w:rsidRPr="00D607B2">
              <w:rPr>
                <w:rFonts w:cs="Arial"/>
                <w:b w:val="0"/>
                <w:i w:val="0"/>
                <w:sz w:val="22"/>
                <w:szCs w:val="22"/>
                <w:u w:val="none"/>
              </w:rPr>
              <w:t>colleagues). IMPORTANT: All ethical issues raised by a proposed</w:t>
            </w:r>
            <w:r>
              <w:rPr>
                <w:rFonts w:cs="Arial"/>
                <w:b w:val="0"/>
                <w:i w:val="0"/>
                <w:sz w:val="22"/>
                <w:szCs w:val="22"/>
                <w:u w:val="none"/>
              </w:rPr>
              <w:t xml:space="preserve"> </w:t>
            </w:r>
            <w:r w:rsidRPr="00D607B2">
              <w:rPr>
                <w:rFonts w:cs="Arial"/>
                <w:b w:val="0"/>
                <w:i w:val="0"/>
                <w:sz w:val="22"/>
                <w:szCs w:val="22"/>
                <w:u w:val="none"/>
              </w:rPr>
              <w:t>project (ticked</w:t>
            </w:r>
            <w:r>
              <w:rPr>
                <w:rFonts w:cs="Arial"/>
                <w:b w:val="0"/>
                <w:i w:val="0"/>
                <w:sz w:val="22"/>
                <w:szCs w:val="22"/>
                <w:u w:val="none"/>
              </w:rPr>
              <w:t xml:space="preserve"> </w:t>
            </w:r>
            <w:r w:rsidRPr="00D607B2">
              <w:rPr>
                <w:rFonts w:cs="Arial"/>
                <w:b w:val="0"/>
                <w:i w:val="0"/>
                <w:sz w:val="22"/>
                <w:szCs w:val="22"/>
                <w:u w:val="none"/>
              </w:rPr>
              <w:t>Yes-boxes) must be</w:t>
            </w:r>
            <w:r>
              <w:rPr>
                <w:rFonts w:cs="Arial"/>
                <w:b w:val="0"/>
                <w:i w:val="0"/>
                <w:sz w:val="22"/>
                <w:szCs w:val="22"/>
                <w:u w:val="none"/>
              </w:rPr>
              <w:t xml:space="preserve"> </w:t>
            </w:r>
            <w:r w:rsidRPr="00D607B2">
              <w:rPr>
                <w:rFonts w:cs="Arial"/>
                <w:b w:val="0"/>
                <w:i w:val="0"/>
                <w:sz w:val="22"/>
                <w:szCs w:val="22"/>
                <w:u w:val="none"/>
              </w:rPr>
              <w:t>described in the second section, the ethics self-assessment. You should</w:t>
            </w:r>
            <w:r>
              <w:rPr>
                <w:rFonts w:cs="Arial"/>
                <w:b w:val="0"/>
                <w:i w:val="0"/>
                <w:sz w:val="22"/>
                <w:szCs w:val="22"/>
                <w:u w:val="none"/>
              </w:rPr>
              <w:t xml:space="preserve"> </w:t>
            </w:r>
            <w:r w:rsidRPr="00D607B2">
              <w:rPr>
                <w:rFonts w:cs="Arial"/>
                <w:b w:val="0"/>
                <w:i w:val="0"/>
                <w:sz w:val="22"/>
                <w:szCs w:val="22"/>
                <w:u w:val="none"/>
              </w:rPr>
              <w:t>explain how the raised</w:t>
            </w:r>
            <w:r>
              <w:rPr>
                <w:rFonts w:cs="Arial"/>
                <w:b w:val="0"/>
                <w:i w:val="0"/>
                <w:sz w:val="22"/>
                <w:szCs w:val="22"/>
                <w:u w:val="none"/>
              </w:rPr>
              <w:t xml:space="preserve"> </w:t>
            </w:r>
            <w:r w:rsidRPr="00D607B2">
              <w:rPr>
                <w:rFonts w:cs="Arial"/>
                <w:b w:val="0"/>
                <w:i w:val="0"/>
                <w:sz w:val="22"/>
                <w:szCs w:val="22"/>
                <w:u w:val="none"/>
              </w:rPr>
              <w:t>ethical issues will</w:t>
            </w:r>
            <w:r>
              <w:rPr>
                <w:rFonts w:cs="Arial"/>
                <w:b w:val="0"/>
                <w:i w:val="0"/>
                <w:sz w:val="22"/>
                <w:szCs w:val="22"/>
                <w:u w:val="none"/>
              </w:rPr>
              <w:t xml:space="preserve"> </w:t>
            </w:r>
            <w:r w:rsidRPr="00D607B2">
              <w:rPr>
                <w:rFonts w:cs="Arial"/>
                <w:b w:val="0"/>
                <w:i w:val="0"/>
                <w:sz w:val="22"/>
                <w:szCs w:val="22"/>
                <w:u w:val="none"/>
              </w:rPr>
              <w:t>be</w:t>
            </w:r>
            <w:r>
              <w:rPr>
                <w:rFonts w:cs="Arial"/>
                <w:b w:val="0"/>
                <w:i w:val="0"/>
                <w:sz w:val="22"/>
                <w:szCs w:val="22"/>
                <w:u w:val="none"/>
              </w:rPr>
              <w:t xml:space="preserve"> </w:t>
            </w:r>
            <w:r w:rsidRPr="00D607B2">
              <w:rPr>
                <w:rFonts w:cs="Arial"/>
                <w:b w:val="0"/>
                <w:i w:val="0"/>
                <w:sz w:val="22"/>
                <w:szCs w:val="22"/>
                <w:u w:val="none"/>
              </w:rPr>
              <w:t>addressed, so as to conform</w:t>
            </w:r>
            <w:r>
              <w:rPr>
                <w:rFonts w:cs="Arial"/>
                <w:b w:val="0"/>
                <w:i w:val="0"/>
                <w:sz w:val="22"/>
                <w:szCs w:val="22"/>
                <w:u w:val="none"/>
              </w:rPr>
              <w:t xml:space="preserve"> </w:t>
            </w:r>
            <w:r w:rsidRPr="00D607B2">
              <w:rPr>
                <w:rFonts w:cs="Arial"/>
                <w:b w:val="0"/>
                <w:i w:val="0"/>
                <w:sz w:val="22"/>
                <w:szCs w:val="22"/>
                <w:u w:val="none"/>
              </w:rPr>
              <w:t>with national and HORIZON</w:t>
            </w:r>
            <w:r w:rsidR="00CC5116">
              <w:rPr>
                <w:rFonts w:cs="Arial"/>
                <w:b w:val="0"/>
                <w:i w:val="0"/>
                <w:sz w:val="22"/>
                <w:szCs w:val="22"/>
                <w:u w:val="none"/>
              </w:rPr>
              <w:t xml:space="preserve"> Europe</w:t>
            </w:r>
            <w:r w:rsidRPr="00D607B2">
              <w:rPr>
                <w:rFonts w:cs="Arial"/>
                <w:b w:val="0"/>
                <w:i w:val="0"/>
                <w:sz w:val="22"/>
                <w:szCs w:val="22"/>
                <w:u w:val="none"/>
              </w:rPr>
              <w:t xml:space="preserve"> ethical</w:t>
            </w:r>
            <w:r>
              <w:rPr>
                <w:rFonts w:cs="Arial"/>
                <w:b w:val="0"/>
                <w:i w:val="0"/>
                <w:sz w:val="22"/>
                <w:szCs w:val="22"/>
                <w:u w:val="none"/>
              </w:rPr>
              <w:t xml:space="preserve"> </w:t>
            </w:r>
            <w:r w:rsidRPr="00D607B2">
              <w:rPr>
                <w:rFonts w:cs="Arial"/>
                <w:b w:val="0"/>
                <w:i w:val="0"/>
                <w:sz w:val="22"/>
                <w:szCs w:val="22"/>
                <w:u w:val="none"/>
              </w:rPr>
              <w:t>principles.</w:t>
            </w:r>
          </w:p>
          <w:p w:rsidR="00917AA9" w:rsidRPr="00D607B2" w:rsidRDefault="00917AA9" w:rsidP="000448C0">
            <w:pPr>
              <w:pStyle w:val="BodyText"/>
              <w:spacing w:before="2"/>
              <w:ind w:left="250"/>
              <w:rPr>
                <w:rFonts w:cs="Arial"/>
                <w:b w:val="0"/>
                <w:i w:val="0"/>
                <w:szCs w:val="22"/>
                <w:u w:val="none"/>
              </w:rPr>
            </w:pPr>
          </w:p>
          <w:p w:rsidR="00917AA9" w:rsidRPr="00515773" w:rsidRDefault="00917AA9" w:rsidP="00E522A6">
            <w:pPr>
              <w:pStyle w:val="BodyText"/>
              <w:numPr>
                <w:ilvl w:val="0"/>
                <w:numId w:val="41"/>
              </w:numPr>
              <w:spacing w:before="181" w:line="242" w:lineRule="auto"/>
              <w:ind w:right="377"/>
              <w:jc w:val="both"/>
              <w:rPr>
                <w:rFonts w:cs="Arial"/>
                <w:b w:val="0"/>
                <w:i w:val="0"/>
                <w:sz w:val="22"/>
                <w:szCs w:val="22"/>
                <w:u w:val="none"/>
              </w:rPr>
            </w:pPr>
            <w:r w:rsidRPr="00515773">
              <w:rPr>
                <w:rFonts w:cs="Arial"/>
                <w:b w:val="0"/>
                <w:i w:val="0"/>
                <w:sz w:val="22"/>
                <w:szCs w:val="22"/>
                <w:u w:val="none"/>
              </w:rPr>
              <w:t>Detailed information is provided in an EU guide on</w:t>
            </w:r>
            <w:hyperlink r:id="rId14" w:tgtFrame="_blank" w:history="1">
              <w:r w:rsidRPr="00515773">
                <w:rPr>
                  <w:rStyle w:val="Hyperlink"/>
                  <w:rFonts w:cs="Arial"/>
                  <w:b w:val="0"/>
                  <w:i w:val="0"/>
                  <w:sz w:val="22"/>
                  <w:szCs w:val="22"/>
                </w:rPr>
                <w:t xml:space="preserve"> How to complete your ethics self-assessment</w:t>
              </w:r>
            </w:hyperlink>
          </w:p>
          <w:p w:rsidR="00917AA9" w:rsidRPr="00515773" w:rsidRDefault="00917AA9" w:rsidP="00E522A6">
            <w:pPr>
              <w:pStyle w:val="BodyText"/>
              <w:numPr>
                <w:ilvl w:val="0"/>
                <w:numId w:val="41"/>
              </w:numPr>
              <w:spacing w:before="181" w:line="242" w:lineRule="auto"/>
              <w:ind w:right="377"/>
              <w:jc w:val="both"/>
              <w:rPr>
                <w:rFonts w:cs="Arial"/>
                <w:b w:val="0"/>
                <w:i w:val="0"/>
                <w:sz w:val="22"/>
                <w:szCs w:val="22"/>
                <w:u w:val="none"/>
              </w:rPr>
            </w:pPr>
            <w:r w:rsidRPr="00515773">
              <w:rPr>
                <w:rFonts w:cs="Arial"/>
                <w:b w:val="0"/>
                <w:i w:val="0"/>
                <w:sz w:val="22"/>
                <w:szCs w:val="22"/>
                <w:u w:val="none"/>
              </w:rPr>
              <w:t xml:space="preserve">Read Research, risk-benefit analyses and ethical issues: </w:t>
            </w:r>
            <w:hyperlink r:id="rId15" w:tgtFrame="_blank" w:history="1">
              <w:r w:rsidRPr="00515773">
                <w:rPr>
                  <w:rStyle w:val="Hyperlink"/>
                  <w:rFonts w:cs="Arial"/>
                  <w:b w:val="0"/>
                  <w:i w:val="0"/>
                  <w:sz w:val="22"/>
                  <w:szCs w:val="22"/>
                </w:rPr>
                <w:t>A Guidance Document for Researchers Complying with Requests from the European Commission Ethics Reviews</w:t>
              </w:r>
            </w:hyperlink>
            <w:r w:rsidRPr="00515773">
              <w:rPr>
                <w:rFonts w:cs="Arial"/>
                <w:b w:val="0"/>
                <w:i w:val="0"/>
                <w:sz w:val="22"/>
                <w:szCs w:val="22"/>
                <w:u w:val="none"/>
              </w:rPr>
              <w:t xml:space="preserve"> </w:t>
            </w:r>
          </w:p>
          <w:p w:rsidR="00917AA9" w:rsidRPr="00515773" w:rsidRDefault="00917AA9" w:rsidP="00E522A6">
            <w:pPr>
              <w:pStyle w:val="BodyText"/>
              <w:numPr>
                <w:ilvl w:val="0"/>
                <w:numId w:val="41"/>
              </w:numPr>
              <w:spacing w:before="181" w:line="242" w:lineRule="auto"/>
              <w:ind w:right="377"/>
              <w:jc w:val="both"/>
              <w:rPr>
                <w:rFonts w:cs="Arial"/>
                <w:b w:val="0"/>
                <w:i w:val="0"/>
                <w:sz w:val="22"/>
                <w:szCs w:val="22"/>
                <w:u w:val="none"/>
              </w:rPr>
            </w:pPr>
            <w:r w:rsidRPr="00515773">
              <w:rPr>
                <w:rFonts w:cs="Arial"/>
                <w:b w:val="0"/>
                <w:i w:val="0"/>
                <w:sz w:val="22"/>
                <w:szCs w:val="22"/>
                <w:u w:val="none"/>
              </w:rPr>
              <w:t xml:space="preserve">If no ethics issues are associated with your project, then you should still use this heading and state that the proposal does not pose any ethics issues. </w:t>
            </w:r>
          </w:p>
          <w:p w:rsidR="004A62A4" w:rsidRPr="00515773" w:rsidRDefault="00917AA9" w:rsidP="00E522A6">
            <w:pPr>
              <w:pStyle w:val="BodyText"/>
              <w:numPr>
                <w:ilvl w:val="0"/>
                <w:numId w:val="41"/>
              </w:numPr>
              <w:spacing w:before="181" w:line="242" w:lineRule="auto"/>
              <w:ind w:right="377"/>
              <w:jc w:val="both"/>
              <w:rPr>
                <w:rFonts w:cs="Arial"/>
                <w:b w:val="0"/>
                <w:i w:val="0"/>
                <w:sz w:val="22"/>
                <w:szCs w:val="22"/>
                <w:u w:val="none"/>
              </w:rPr>
            </w:pPr>
            <w:r w:rsidRPr="00515773">
              <w:rPr>
                <w:rFonts w:cs="Arial"/>
                <w:b w:val="0"/>
                <w:i w:val="0"/>
                <w:sz w:val="22"/>
                <w:szCs w:val="22"/>
                <w:u w:val="none"/>
              </w:rPr>
              <w:t xml:space="preserve"> More information on ethics issues in Horizon Europe is available in: </w:t>
            </w:r>
          </w:p>
          <w:p w:rsidR="004A62A4" w:rsidRPr="00515773" w:rsidRDefault="00A370C5" w:rsidP="00E522A6">
            <w:pPr>
              <w:pStyle w:val="BodyText"/>
              <w:numPr>
                <w:ilvl w:val="1"/>
                <w:numId w:val="41"/>
              </w:numPr>
              <w:spacing w:before="181" w:line="242" w:lineRule="auto"/>
              <w:ind w:right="377"/>
              <w:jc w:val="both"/>
              <w:rPr>
                <w:rFonts w:cs="Arial"/>
                <w:b w:val="0"/>
                <w:i w:val="0"/>
                <w:sz w:val="22"/>
                <w:szCs w:val="22"/>
                <w:u w:val="none"/>
              </w:rPr>
            </w:pPr>
            <w:hyperlink r:id="rId16" w:tgtFrame="_blank" w:history="1">
              <w:r w:rsidR="00917AA9" w:rsidRPr="00515773">
                <w:rPr>
                  <w:rStyle w:val="Hyperlink"/>
                  <w:rFonts w:cs="Arial"/>
                  <w:b w:val="0"/>
                  <w:i w:val="0"/>
                  <w:sz w:val="22"/>
                  <w:szCs w:val="22"/>
                </w:rPr>
                <w:t>REGULATION (EU) 2021/695</w:t>
              </w:r>
            </w:hyperlink>
            <w:r w:rsidR="00917AA9" w:rsidRPr="00515773">
              <w:rPr>
                <w:rFonts w:cs="Arial"/>
                <w:b w:val="0"/>
                <w:i w:val="0"/>
                <w:sz w:val="22"/>
                <w:szCs w:val="22"/>
                <w:u w:val="none"/>
              </w:rPr>
              <w:t xml:space="preserve"> - articles 18. and 19. </w:t>
            </w:r>
          </w:p>
          <w:p w:rsidR="00917AA9" w:rsidRPr="00515773" w:rsidRDefault="00A370C5" w:rsidP="00E522A6">
            <w:pPr>
              <w:pStyle w:val="BodyText"/>
              <w:numPr>
                <w:ilvl w:val="1"/>
                <w:numId w:val="41"/>
              </w:numPr>
              <w:spacing w:before="181" w:line="242" w:lineRule="auto"/>
              <w:ind w:right="377"/>
              <w:jc w:val="both"/>
              <w:rPr>
                <w:rFonts w:cs="Arial"/>
                <w:b w:val="0"/>
                <w:i w:val="0"/>
                <w:sz w:val="22"/>
                <w:szCs w:val="22"/>
                <w:u w:val="none"/>
              </w:rPr>
            </w:pPr>
            <w:hyperlink r:id="rId17" w:tgtFrame="_blank" w:history="1">
              <w:r w:rsidR="00917AA9" w:rsidRPr="00515773">
                <w:rPr>
                  <w:rStyle w:val="Hyperlink"/>
                  <w:rFonts w:cs="Arial"/>
                  <w:b w:val="0"/>
                  <w:i w:val="0"/>
                  <w:sz w:val="22"/>
                  <w:szCs w:val="22"/>
                </w:rPr>
                <w:t>Work Programme 2023-2025 – General Annexes</w:t>
              </w:r>
            </w:hyperlink>
            <w:r w:rsidR="00515773" w:rsidRPr="00515773">
              <w:rPr>
                <w:rFonts w:cs="Arial"/>
                <w:b w:val="0"/>
                <w:i w:val="0"/>
                <w:sz w:val="22"/>
                <w:szCs w:val="22"/>
                <w:u w:val="none"/>
              </w:rPr>
              <w:t xml:space="preserve"> – Ethics part starts on page 14</w:t>
            </w:r>
          </w:p>
          <w:p w:rsidR="00917AA9" w:rsidRPr="00D607B2" w:rsidRDefault="00917AA9" w:rsidP="000448C0">
            <w:pPr>
              <w:pStyle w:val="BodyText"/>
              <w:spacing w:before="55" w:line="295" w:lineRule="auto"/>
              <w:ind w:left="332"/>
              <w:rPr>
                <w:rFonts w:cs="Arial"/>
                <w:b w:val="0"/>
                <w:i w:val="0"/>
                <w:szCs w:val="22"/>
                <w:u w:val="none"/>
              </w:rPr>
            </w:pPr>
          </w:p>
        </w:tc>
      </w:tr>
    </w:tbl>
    <w:p w:rsidR="00917AA9" w:rsidRPr="00D607B2" w:rsidRDefault="00917AA9" w:rsidP="00917AA9">
      <w:pPr>
        <w:ind w:left="195"/>
        <w:rPr>
          <w:rFonts w:ascii="Arial" w:hAnsi="Arial" w:cs="Arial"/>
          <w:b/>
          <w:sz w:val="22"/>
          <w:szCs w:val="22"/>
        </w:rPr>
      </w:pPr>
    </w:p>
    <w:p w:rsidR="00917AA9" w:rsidRPr="00D607B2" w:rsidRDefault="00917AA9" w:rsidP="00917AA9">
      <w:pPr>
        <w:ind w:left="195"/>
        <w:rPr>
          <w:rFonts w:ascii="Arial" w:hAnsi="Arial" w:cs="Arial"/>
          <w:b/>
          <w:sz w:val="22"/>
          <w:szCs w:val="22"/>
        </w:rPr>
      </w:pPr>
    </w:p>
    <w:p w:rsidR="00917AA9" w:rsidRPr="00D607B2" w:rsidRDefault="00917AA9" w:rsidP="00917AA9">
      <w:pPr>
        <w:ind w:left="195"/>
        <w:rPr>
          <w:rFonts w:ascii="Arial" w:hAnsi="Arial" w:cs="Arial"/>
          <w:b/>
          <w:sz w:val="22"/>
          <w:szCs w:val="22"/>
        </w:rPr>
      </w:pPr>
      <w:r w:rsidRPr="00D607B2">
        <w:rPr>
          <w:rFonts w:ascii="Arial" w:hAnsi="Arial" w:cs="Arial"/>
          <w:b/>
          <w:sz w:val="22"/>
          <w:szCs w:val="22"/>
        </w:rPr>
        <w:t>Name of applicant:</w:t>
      </w:r>
    </w:p>
    <w:p w:rsidR="00917AA9" w:rsidRPr="00D607B2" w:rsidRDefault="00917AA9" w:rsidP="00917AA9">
      <w:pPr>
        <w:ind w:left="195"/>
        <w:rPr>
          <w:rFonts w:ascii="Arial" w:hAnsi="Arial" w:cs="Arial"/>
          <w:b/>
          <w:sz w:val="22"/>
          <w:szCs w:val="22"/>
        </w:rPr>
      </w:pPr>
    </w:p>
    <w:p w:rsidR="00917AA9" w:rsidRPr="00D607B2" w:rsidRDefault="00917AA9" w:rsidP="00917AA9">
      <w:pPr>
        <w:ind w:left="195"/>
        <w:rPr>
          <w:rFonts w:ascii="Arial" w:hAnsi="Arial" w:cs="Arial"/>
          <w:b/>
          <w:sz w:val="22"/>
          <w:szCs w:val="22"/>
        </w:rPr>
      </w:pPr>
    </w:p>
    <w:p w:rsidR="00917AA9" w:rsidRPr="00D607B2" w:rsidRDefault="00917AA9" w:rsidP="00917AA9">
      <w:pPr>
        <w:ind w:left="195"/>
        <w:rPr>
          <w:rFonts w:ascii="Arial" w:hAnsi="Arial" w:cs="Arial"/>
          <w:b/>
          <w:sz w:val="22"/>
          <w:szCs w:val="22"/>
        </w:rPr>
      </w:pPr>
      <w:r w:rsidRPr="00D607B2">
        <w:rPr>
          <w:rFonts w:ascii="Arial" w:hAnsi="Arial" w:cs="Arial"/>
          <w:b/>
          <w:sz w:val="22"/>
          <w:szCs w:val="22"/>
        </w:rPr>
        <w:t>E-Mail address:</w:t>
      </w:r>
    </w:p>
    <w:p w:rsidR="00917AA9" w:rsidRPr="00D607B2" w:rsidRDefault="00917AA9" w:rsidP="00917AA9">
      <w:pPr>
        <w:pStyle w:val="BodyText"/>
        <w:spacing w:before="11"/>
        <w:rPr>
          <w:rFonts w:cs="Arial"/>
          <w:b w:val="0"/>
          <w:sz w:val="22"/>
          <w:szCs w:val="22"/>
        </w:rPr>
      </w:pPr>
    </w:p>
    <w:p w:rsidR="00917AA9" w:rsidRPr="00D607B2" w:rsidRDefault="00917AA9" w:rsidP="00917AA9">
      <w:pPr>
        <w:pStyle w:val="BodyText"/>
        <w:spacing w:before="2"/>
        <w:rPr>
          <w:rFonts w:cs="Arial"/>
          <w:sz w:val="22"/>
          <w:szCs w:val="22"/>
        </w:rPr>
      </w:pPr>
    </w:p>
    <w:p w:rsidR="00917AA9" w:rsidRPr="00D607B2" w:rsidRDefault="00917AA9" w:rsidP="00917AA9">
      <w:pPr>
        <w:ind w:left="195"/>
        <w:rPr>
          <w:rFonts w:ascii="Arial" w:hAnsi="Arial" w:cs="Arial"/>
          <w:sz w:val="22"/>
          <w:szCs w:val="22"/>
        </w:rPr>
      </w:pPr>
      <w:r w:rsidRPr="00D607B2">
        <w:rPr>
          <w:rFonts w:ascii="Arial" w:hAnsi="Arial" w:cs="Arial"/>
          <w:b/>
          <w:sz w:val="22"/>
          <w:szCs w:val="22"/>
        </w:rPr>
        <w:t>Title of the proposed research project</w:t>
      </w:r>
      <w:r w:rsidRPr="00D607B2">
        <w:rPr>
          <w:rFonts w:ascii="Arial" w:hAnsi="Arial" w:cs="Arial"/>
          <w:sz w:val="22"/>
          <w:szCs w:val="22"/>
        </w:rPr>
        <w:t>:</w:t>
      </w:r>
    </w:p>
    <w:p w:rsidR="00917AA9" w:rsidRPr="00D607B2" w:rsidRDefault="00917AA9" w:rsidP="00917AA9">
      <w:pPr>
        <w:rPr>
          <w:rFonts w:ascii="Arial" w:hAnsi="Arial" w:cs="Arial"/>
          <w:sz w:val="22"/>
          <w:szCs w:val="22"/>
        </w:rPr>
      </w:pPr>
    </w:p>
    <w:p w:rsidR="00917AA9" w:rsidRPr="00D607B2" w:rsidRDefault="00917AA9" w:rsidP="00917AA9">
      <w:pPr>
        <w:rPr>
          <w:rFonts w:ascii="Arial" w:hAnsi="Arial" w:cs="Arial"/>
          <w:sz w:val="22"/>
          <w:szCs w:val="22"/>
        </w:rPr>
      </w:pPr>
    </w:p>
    <w:p w:rsidR="00917AA9" w:rsidRPr="00D607B2" w:rsidRDefault="00917AA9" w:rsidP="00917AA9">
      <w:pPr>
        <w:rPr>
          <w:rFonts w:ascii="Arial" w:hAnsi="Arial" w:cs="Arial"/>
          <w:sz w:val="22"/>
          <w:szCs w:val="22"/>
        </w:rPr>
      </w:pPr>
    </w:p>
    <w:p w:rsidR="00917AA9" w:rsidRPr="00D607B2" w:rsidRDefault="00917AA9" w:rsidP="00917AA9">
      <w:pPr>
        <w:rPr>
          <w:rFonts w:ascii="Arial" w:hAnsi="Arial" w:cs="Arial"/>
          <w:sz w:val="22"/>
          <w:szCs w:val="22"/>
        </w:rPr>
      </w:pPr>
    </w:p>
    <w:p w:rsidR="00917AA9" w:rsidRPr="00D607B2" w:rsidRDefault="00917AA9" w:rsidP="00917AA9">
      <w:pPr>
        <w:rPr>
          <w:rFonts w:ascii="Arial" w:hAnsi="Arial" w:cs="Arial"/>
          <w:sz w:val="22"/>
          <w:szCs w:val="22"/>
        </w:rPr>
      </w:pPr>
    </w:p>
    <w:p w:rsidR="00917AA9" w:rsidRPr="00D607B2" w:rsidRDefault="00917AA9" w:rsidP="00917AA9">
      <w:pPr>
        <w:rPr>
          <w:rFonts w:ascii="Arial" w:hAnsi="Arial" w:cs="Arial"/>
          <w:sz w:val="22"/>
          <w:szCs w:val="22"/>
        </w:rPr>
      </w:pPr>
    </w:p>
    <w:p w:rsidR="00917AA9" w:rsidRPr="00D607B2" w:rsidRDefault="00917AA9" w:rsidP="00917AA9">
      <w:pPr>
        <w:rPr>
          <w:rFonts w:ascii="Arial" w:hAnsi="Arial" w:cs="Arial"/>
          <w:sz w:val="22"/>
          <w:szCs w:val="22"/>
        </w:rPr>
      </w:pPr>
    </w:p>
    <w:p w:rsidR="00917AA9" w:rsidRPr="00D607B2" w:rsidRDefault="00917AA9" w:rsidP="00917AA9">
      <w:pPr>
        <w:rPr>
          <w:rFonts w:ascii="Arial" w:hAnsi="Arial" w:cs="Arial"/>
          <w:sz w:val="22"/>
          <w:szCs w:val="22"/>
        </w:rPr>
      </w:pPr>
    </w:p>
    <w:p w:rsidR="00917AA9" w:rsidRPr="004A62A4" w:rsidRDefault="00917AA9" w:rsidP="004A62A4">
      <w:pPr>
        <w:tabs>
          <w:tab w:val="left" w:pos="1005"/>
        </w:tabs>
        <w:rPr>
          <w:rFonts w:ascii="Arial" w:hAnsi="Arial" w:cs="Arial"/>
          <w:sz w:val="22"/>
          <w:szCs w:val="22"/>
        </w:rPr>
      </w:pPr>
    </w:p>
    <w:p w:rsidR="00917AA9" w:rsidRPr="00D607B2" w:rsidRDefault="00917AA9" w:rsidP="00917AA9">
      <w:pPr>
        <w:spacing w:before="65"/>
        <w:ind w:left="3708"/>
        <w:rPr>
          <w:rFonts w:ascii="Arial" w:hAnsi="Arial" w:cs="Arial"/>
          <w:b/>
          <w:sz w:val="22"/>
          <w:szCs w:val="22"/>
        </w:rPr>
      </w:pPr>
      <w:r w:rsidRPr="00D607B2">
        <w:rPr>
          <w:rFonts w:ascii="Arial" w:hAnsi="Arial" w:cs="Arial"/>
          <w:b/>
          <w:sz w:val="22"/>
          <w:szCs w:val="22"/>
        </w:rPr>
        <w:lastRenderedPageBreak/>
        <w:t>Ethical Issue Table</w:t>
      </w:r>
    </w:p>
    <w:p w:rsidR="00917AA9" w:rsidRPr="00D607B2" w:rsidRDefault="00917AA9" w:rsidP="00917AA9">
      <w:pPr>
        <w:pStyle w:val="BodyText"/>
        <w:spacing w:before="9"/>
        <w:rPr>
          <w:rFonts w:cs="Arial"/>
          <w:b w:val="0"/>
          <w:sz w:val="22"/>
          <w:szCs w:val="22"/>
        </w:rPr>
      </w:pPr>
    </w:p>
    <w:p w:rsidR="00917AA9" w:rsidRPr="00D607B2" w:rsidRDefault="00917AA9" w:rsidP="00917AA9">
      <w:pPr>
        <w:pStyle w:val="BodyText"/>
        <w:spacing w:line="295" w:lineRule="auto"/>
        <w:ind w:left="708" w:right="510"/>
        <w:jc w:val="both"/>
        <w:rPr>
          <w:rFonts w:cs="Arial"/>
          <w:b w:val="0"/>
          <w:i w:val="0"/>
          <w:sz w:val="22"/>
          <w:szCs w:val="22"/>
          <w:u w:val="none"/>
        </w:rPr>
      </w:pPr>
      <w:r w:rsidRPr="00D607B2">
        <w:rPr>
          <w:rFonts w:cs="Arial"/>
          <w:b w:val="0"/>
          <w:i w:val="0"/>
          <w:sz w:val="22"/>
          <w:szCs w:val="22"/>
          <w:u w:val="none"/>
        </w:rPr>
        <w:t>Please</w:t>
      </w:r>
      <w:r w:rsidR="004A62A4">
        <w:rPr>
          <w:rFonts w:cs="Arial"/>
          <w:b w:val="0"/>
          <w:i w:val="0"/>
          <w:sz w:val="22"/>
          <w:szCs w:val="22"/>
          <w:u w:val="none"/>
        </w:rPr>
        <w:t xml:space="preserve"> </w:t>
      </w:r>
      <w:r w:rsidRPr="00D607B2">
        <w:rPr>
          <w:rFonts w:cs="Arial"/>
          <w:b w:val="0"/>
          <w:i w:val="0"/>
          <w:sz w:val="22"/>
          <w:szCs w:val="22"/>
          <w:u w:val="none"/>
        </w:rPr>
        <w:t>fill in the ethical issue table by ticking</w:t>
      </w:r>
      <w:r w:rsidR="004A62A4">
        <w:rPr>
          <w:rFonts w:cs="Arial"/>
          <w:b w:val="0"/>
          <w:i w:val="0"/>
          <w:sz w:val="22"/>
          <w:szCs w:val="22"/>
          <w:u w:val="none"/>
        </w:rPr>
        <w:t xml:space="preserve"> </w:t>
      </w:r>
      <w:r w:rsidRPr="00D607B2">
        <w:rPr>
          <w:rFonts w:cs="Arial"/>
          <w:b w:val="0"/>
          <w:i w:val="0"/>
          <w:sz w:val="22"/>
          <w:szCs w:val="22"/>
          <w:u w:val="none"/>
        </w:rPr>
        <w:t>either the Yes-box or the No-box for each question. Please note that if you</w:t>
      </w:r>
      <w:r w:rsidR="004A62A4">
        <w:rPr>
          <w:rFonts w:cs="Arial"/>
          <w:b w:val="0"/>
          <w:i w:val="0"/>
          <w:sz w:val="22"/>
          <w:szCs w:val="22"/>
          <w:u w:val="none"/>
        </w:rPr>
        <w:t xml:space="preserve"> </w:t>
      </w:r>
      <w:r w:rsidRPr="00D607B2">
        <w:rPr>
          <w:rFonts w:cs="Arial"/>
          <w:b w:val="0"/>
          <w:i w:val="0"/>
          <w:sz w:val="22"/>
          <w:szCs w:val="22"/>
          <w:u w:val="none"/>
        </w:rPr>
        <w:t>answer</w:t>
      </w:r>
      <w:r w:rsidR="004A62A4">
        <w:rPr>
          <w:rFonts w:cs="Arial"/>
          <w:b w:val="0"/>
          <w:i w:val="0"/>
          <w:sz w:val="22"/>
          <w:szCs w:val="22"/>
          <w:u w:val="none"/>
        </w:rPr>
        <w:t xml:space="preserve"> </w:t>
      </w:r>
      <w:r w:rsidRPr="00D607B2">
        <w:rPr>
          <w:rFonts w:cs="Arial"/>
          <w:b w:val="0"/>
          <w:i w:val="0"/>
          <w:sz w:val="22"/>
          <w:szCs w:val="22"/>
          <w:u w:val="none"/>
        </w:rPr>
        <w:t>Yes to any of the questions below, you are requested to provide</w:t>
      </w:r>
      <w:r w:rsidR="004A62A4">
        <w:rPr>
          <w:rFonts w:cs="Arial"/>
          <w:b w:val="0"/>
          <w:i w:val="0"/>
          <w:sz w:val="22"/>
          <w:szCs w:val="22"/>
          <w:u w:val="none"/>
        </w:rPr>
        <w:t xml:space="preserve"> </w:t>
      </w:r>
      <w:r w:rsidRPr="00D607B2">
        <w:rPr>
          <w:rFonts w:cs="Arial"/>
          <w:b w:val="0"/>
          <w:i w:val="0"/>
          <w:sz w:val="22"/>
          <w:szCs w:val="22"/>
          <w:u w:val="none"/>
        </w:rPr>
        <w:t>additional information.</w:t>
      </w:r>
    </w:p>
    <w:p w:rsidR="00917AA9" w:rsidRPr="00D607B2" w:rsidRDefault="00917AA9" w:rsidP="00917AA9">
      <w:pPr>
        <w:pStyle w:val="BodyText"/>
        <w:spacing w:before="5"/>
        <w:rPr>
          <w:rFonts w:cs="Arial"/>
          <w:sz w:val="22"/>
          <w:szCs w:val="22"/>
        </w:rPr>
      </w:pPr>
    </w:p>
    <w:tbl>
      <w:tblPr>
        <w:tblW w:w="9252" w:type="dxa"/>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917AA9" w:rsidRPr="00D607B2" w:rsidTr="00CC5116">
        <w:trPr>
          <w:trHeight w:val="444"/>
        </w:trPr>
        <w:tc>
          <w:tcPr>
            <w:tcW w:w="7870" w:type="dxa"/>
            <w:shd w:val="clear" w:color="auto" w:fill="F2F2F2"/>
          </w:tcPr>
          <w:p w:rsidR="00917AA9" w:rsidRPr="00D607B2" w:rsidRDefault="00EF5E9A" w:rsidP="000448C0">
            <w:pPr>
              <w:pStyle w:val="TableParagraph"/>
              <w:spacing w:before="53"/>
              <w:ind w:left="113"/>
              <w:rPr>
                <w:rFonts w:ascii="Arial" w:hAnsi="Arial" w:cs="Arial"/>
                <w:b/>
              </w:rPr>
            </w:pPr>
            <w:r>
              <w:rPr>
                <w:rFonts w:ascii="Arial" w:hAnsi="Arial" w:cs="Arial"/>
                <w:b/>
              </w:rPr>
              <w:t xml:space="preserve">1) </w:t>
            </w:r>
            <w:r w:rsidR="00CC5116" w:rsidRPr="00CC5116">
              <w:rPr>
                <w:rFonts w:ascii="Arial" w:hAnsi="Arial" w:cs="Arial"/>
                <w:b/>
              </w:rPr>
              <w:t>Human Embryonic Stem Cells and Human Embryos</w:t>
            </w:r>
          </w:p>
        </w:tc>
        <w:tc>
          <w:tcPr>
            <w:tcW w:w="704" w:type="dxa"/>
          </w:tcPr>
          <w:p w:rsidR="00917AA9" w:rsidRPr="00D607B2" w:rsidRDefault="00917AA9" w:rsidP="000448C0">
            <w:pPr>
              <w:pStyle w:val="TableParagraph"/>
              <w:spacing w:before="53"/>
              <w:ind w:left="124"/>
              <w:rPr>
                <w:rFonts w:ascii="Arial" w:hAnsi="Arial" w:cs="Arial"/>
                <w:b/>
              </w:rPr>
            </w:pPr>
            <w:r w:rsidRPr="00D607B2">
              <w:rPr>
                <w:rFonts w:ascii="Arial" w:hAnsi="Arial" w:cs="Arial"/>
                <w:b/>
              </w:rPr>
              <w:t>YES</w:t>
            </w:r>
          </w:p>
        </w:tc>
        <w:tc>
          <w:tcPr>
            <w:tcW w:w="678" w:type="dxa"/>
          </w:tcPr>
          <w:p w:rsidR="00917AA9" w:rsidRPr="00D607B2" w:rsidRDefault="00917AA9" w:rsidP="000448C0">
            <w:pPr>
              <w:pStyle w:val="TableParagraph"/>
              <w:spacing w:before="53"/>
              <w:ind w:left="164"/>
              <w:rPr>
                <w:rFonts w:ascii="Arial" w:hAnsi="Arial" w:cs="Arial"/>
                <w:b/>
              </w:rPr>
            </w:pPr>
            <w:r w:rsidRPr="00D607B2">
              <w:rPr>
                <w:rFonts w:ascii="Arial" w:hAnsi="Arial" w:cs="Arial"/>
                <w:b/>
              </w:rPr>
              <w:t>NO</w:t>
            </w:r>
          </w:p>
        </w:tc>
      </w:tr>
      <w:tr w:rsidR="00917AA9" w:rsidRPr="00D607B2" w:rsidTr="00CC5116">
        <w:trPr>
          <w:trHeight w:val="443"/>
        </w:trPr>
        <w:tc>
          <w:tcPr>
            <w:tcW w:w="7870" w:type="dxa"/>
            <w:shd w:val="clear" w:color="auto" w:fill="F2F2F2"/>
          </w:tcPr>
          <w:p w:rsidR="00917AA9" w:rsidRPr="00D607B2" w:rsidRDefault="00EF5E9A" w:rsidP="00D523E9">
            <w:pPr>
              <w:pStyle w:val="TableParagraph"/>
              <w:spacing w:before="53"/>
              <w:ind w:left="113"/>
              <w:rPr>
                <w:rFonts w:ascii="Arial" w:hAnsi="Arial" w:cs="Arial"/>
              </w:rPr>
            </w:pPr>
            <w:r>
              <w:rPr>
                <w:rFonts w:ascii="Arial" w:hAnsi="Arial" w:cs="Arial"/>
              </w:rPr>
              <w:t xml:space="preserve">1. </w:t>
            </w:r>
            <w:r w:rsidR="00D523E9" w:rsidRPr="00D523E9">
              <w:rPr>
                <w:rFonts w:ascii="Arial" w:hAnsi="Arial" w:cs="Arial"/>
              </w:rPr>
              <w:t>Does this activity involve Human Embryonic Stem Cells (hESCs)?</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740331748"/>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406535948"/>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r w:rsidR="00917AA9" w:rsidRPr="00D607B2" w:rsidTr="00CC5116">
        <w:trPr>
          <w:trHeight w:val="444"/>
        </w:trPr>
        <w:tc>
          <w:tcPr>
            <w:tcW w:w="7870" w:type="dxa"/>
            <w:shd w:val="clear" w:color="auto" w:fill="F2F2F2"/>
          </w:tcPr>
          <w:p w:rsidR="00917AA9" w:rsidRPr="00D607B2" w:rsidRDefault="00EF5E9A" w:rsidP="00D523E9">
            <w:pPr>
              <w:pStyle w:val="TableParagraph"/>
              <w:spacing w:before="53"/>
              <w:ind w:left="113"/>
              <w:rPr>
                <w:rFonts w:ascii="Arial" w:hAnsi="Arial" w:cs="Arial"/>
              </w:rPr>
            </w:pPr>
            <w:r>
              <w:rPr>
                <w:rFonts w:ascii="Arial" w:hAnsi="Arial" w:cs="Arial"/>
              </w:rPr>
              <w:t xml:space="preserve">2. </w:t>
            </w:r>
            <w:r w:rsidR="00D523E9" w:rsidRPr="00D523E9">
              <w:rPr>
                <w:rFonts w:ascii="Arial" w:hAnsi="Arial" w:cs="Arial"/>
              </w:rPr>
              <w:t>Does this activity involve the use of human embryos?</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1791937730"/>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940366364"/>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bl>
    <w:p w:rsidR="00917AA9" w:rsidRDefault="00917AA9" w:rsidP="00917AA9">
      <w:pPr>
        <w:pStyle w:val="BodyText"/>
        <w:rPr>
          <w:rFonts w:cs="Arial"/>
          <w:sz w:val="22"/>
          <w:szCs w:val="22"/>
        </w:rPr>
      </w:pPr>
    </w:p>
    <w:p w:rsidR="00CC5116" w:rsidRDefault="00CC5116" w:rsidP="00917AA9">
      <w:pPr>
        <w:pStyle w:val="BodyText"/>
        <w:rPr>
          <w:rFonts w:cs="Arial"/>
          <w:sz w:val="22"/>
          <w:szCs w:val="22"/>
        </w:rPr>
      </w:pPr>
    </w:p>
    <w:tbl>
      <w:tblPr>
        <w:tblW w:w="9252" w:type="dxa"/>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CC5116" w:rsidRPr="00D607B2" w:rsidTr="00EF5E9A">
        <w:trPr>
          <w:trHeight w:val="444"/>
        </w:trPr>
        <w:tc>
          <w:tcPr>
            <w:tcW w:w="7870" w:type="dxa"/>
            <w:shd w:val="clear" w:color="auto" w:fill="F2F2F2"/>
          </w:tcPr>
          <w:p w:rsidR="00CC5116" w:rsidRPr="00D607B2" w:rsidRDefault="00EF5E9A" w:rsidP="00D523E9">
            <w:pPr>
              <w:pStyle w:val="TableParagraph"/>
              <w:spacing w:before="53"/>
              <w:ind w:left="113"/>
              <w:rPr>
                <w:rFonts w:ascii="Arial" w:hAnsi="Arial" w:cs="Arial"/>
                <w:b/>
              </w:rPr>
            </w:pPr>
            <w:r>
              <w:rPr>
                <w:rFonts w:ascii="Arial" w:hAnsi="Arial" w:cs="Arial"/>
                <w:b/>
              </w:rPr>
              <w:t xml:space="preserve">2) </w:t>
            </w:r>
            <w:r w:rsidR="00D523E9">
              <w:rPr>
                <w:rFonts w:ascii="Arial" w:hAnsi="Arial" w:cs="Arial"/>
                <w:b/>
              </w:rPr>
              <w:t>Humans</w:t>
            </w:r>
          </w:p>
        </w:tc>
        <w:tc>
          <w:tcPr>
            <w:tcW w:w="704" w:type="dxa"/>
          </w:tcPr>
          <w:p w:rsidR="00CC5116" w:rsidRPr="00D607B2" w:rsidRDefault="00CC5116" w:rsidP="007866F6">
            <w:pPr>
              <w:pStyle w:val="TableParagraph"/>
              <w:spacing w:before="53"/>
              <w:ind w:left="124"/>
              <w:rPr>
                <w:rFonts w:ascii="Arial" w:hAnsi="Arial" w:cs="Arial"/>
                <w:b/>
              </w:rPr>
            </w:pPr>
            <w:r w:rsidRPr="00D607B2">
              <w:rPr>
                <w:rFonts w:ascii="Arial" w:hAnsi="Arial" w:cs="Arial"/>
                <w:b/>
              </w:rPr>
              <w:t>YES</w:t>
            </w:r>
          </w:p>
        </w:tc>
        <w:tc>
          <w:tcPr>
            <w:tcW w:w="678" w:type="dxa"/>
          </w:tcPr>
          <w:p w:rsidR="00CC5116" w:rsidRPr="00D607B2" w:rsidRDefault="00CC5116" w:rsidP="007866F6">
            <w:pPr>
              <w:pStyle w:val="TableParagraph"/>
              <w:spacing w:before="53"/>
              <w:ind w:left="164"/>
              <w:rPr>
                <w:rFonts w:ascii="Arial" w:hAnsi="Arial" w:cs="Arial"/>
                <w:b/>
              </w:rPr>
            </w:pPr>
            <w:r w:rsidRPr="00D607B2">
              <w:rPr>
                <w:rFonts w:ascii="Arial" w:hAnsi="Arial" w:cs="Arial"/>
                <w:b/>
              </w:rPr>
              <w:t>NO</w:t>
            </w:r>
          </w:p>
        </w:tc>
      </w:tr>
      <w:tr w:rsidR="00CC5116" w:rsidRPr="00D607B2" w:rsidTr="00EF5E9A">
        <w:trPr>
          <w:trHeight w:val="443"/>
        </w:trPr>
        <w:tc>
          <w:tcPr>
            <w:tcW w:w="7870" w:type="dxa"/>
            <w:shd w:val="clear" w:color="auto" w:fill="F2F2F2"/>
          </w:tcPr>
          <w:p w:rsidR="00CC5116" w:rsidRPr="00D607B2" w:rsidRDefault="00CC5116" w:rsidP="007866F6">
            <w:pPr>
              <w:pStyle w:val="TableParagraph"/>
              <w:spacing w:before="53"/>
              <w:ind w:left="113"/>
              <w:rPr>
                <w:rFonts w:ascii="Arial" w:hAnsi="Arial" w:cs="Arial"/>
              </w:rPr>
            </w:pPr>
            <w:r w:rsidRPr="00EF5E9A">
              <w:rPr>
                <w:rFonts w:ascii="Arial" w:hAnsi="Arial" w:cs="Arial"/>
              </w:rPr>
              <w:t>1.</w:t>
            </w:r>
            <w:r w:rsidRPr="00D607B2">
              <w:rPr>
                <w:rFonts w:ascii="Arial" w:hAnsi="Arial" w:cs="Arial"/>
              </w:rPr>
              <w:t xml:space="preserve"> Does your research involve human participants?</w:t>
            </w:r>
          </w:p>
        </w:tc>
        <w:tc>
          <w:tcPr>
            <w:tcW w:w="704" w:type="dxa"/>
          </w:tcPr>
          <w:p w:rsidR="00CC5116" w:rsidRPr="00D607B2" w:rsidRDefault="00CC5116" w:rsidP="007866F6">
            <w:pPr>
              <w:pStyle w:val="TableParagraph"/>
              <w:spacing w:before="8"/>
              <w:rPr>
                <w:rFonts w:ascii="Arial" w:hAnsi="Arial" w:cs="Arial"/>
              </w:rPr>
            </w:pPr>
          </w:p>
          <w:sdt>
            <w:sdtPr>
              <w:rPr>
                <w:rFonts w:ascii="Arial" w:hAnsi="Arial" w:cs="Arial"/>
              </w:rPr>
              <w:id w:val="-29117567"/>
            </w:sdtPr>
            <w:sdtEndPr/>
            <w:sdtContent>
              <w:p w:rsidR="00CC5116" w:rsidRPr="00D607B2" w:rsidRDefault="00CC5116"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CC5116" w:rsidRPr="00D607B2" w:rsidRDefault="00CC5116" w:rsidP="007866F6">
            <w:pPr>
              <w:pStyle w:val="TableParagraph"/>
              <w:spacing w:before="8"/>
              <w:rPr>
                <w:rFonts w:ascii="Arial" w:hAnsi="Arial" w:cs="Arial"/>
              </w:rPr>
            </w:pPr>
          </w:p>
          <w:sdt>
            <w:sdtPr>
              <w:rPr>
                <w:rFonts w:ascii="Arial" w:hAnsi="Arial" w:cs="Arial"/>
              </w:rPr>
              <w:id w:val="-1092627911"/>
            </w:sdtPr>
            <w:sdtEndPr/>
            <w:sdtContent>
              <w:p w:rsidR="00CC5116" w:rsidRPr="00D607B2" w:rsidRDefault="00CC5116" w:rsidP="007866F6">
                <w:pPr>
                  <w:pStyle w:val="TableParagraph"/>
                  <w:ind w:left="158"/>
                  <w:rPr>
                    <w:rFonts w:ascii="Arial" w:hAnsi="Arial" w:cs="Arial"/>
                  </w:rPr>
                </w:pPr>
                <w:r w:rsidRPr="00D607B2">
                  <w:rPr>
                    <w:rFonts w:ascii="Segoe UI Symbol" w:eastAsia="MS Gothic" w:hAnsi="Segoe UI Symbol" w:cs="Segoe UI Symbol"/>
                  </w:rPr>
                  <w:t>☐</w:t>
                </w:r>
              </w:p>
            </w:sdtContent>
          </w:sdt>
        </w:tc>
      </w:tr>
      <w:tr w:rsidR="00CC5116" w:rsidRPr="00D607B2" w:rsidTr="00EF5E9A">
        <w:trPr>
          <w:trHeight w:val="444"/>
        </w:trPr>
        <w:tc>
          <w:tcPr>
            <w:tcW w:w="7870" w:type="dxa"/>
            <w:shd w:val="clear" w:color="auto" w:fill="F2F2F2"/>
          </w:tcPr>
          <w:p w:rsidR="00CC5116" w:rsidRPr="00D607B2" w:rsidRDefault="00CC5116" w:rsidP="007866F6">
            <w:pPr>
              <w:pStyle w:val="TableParagraph"/>
              <w:spacing w:before="53"/>
              <w:ind w:left="473"/>
              <w:rPr>
                <w:rFonts w:ascii="Arial" w:hAnsi="Arial" w:cs="Arial"/>
              </w:rPr>
            </w:pPr>
            <w:r w:rsidRPr="00D607B2">
              <w:rPr>
                <w:rFonts w:ascii="Arial" w:hAnsi="Arial" w:cs="Arial"/>
              </w:rPr>
              <w:t>a. Are they volunteers for social or human science research?</w:t>
            </w:r>
          </w:p>
        </w:tc>
        <w:tc>
          <w:tcPr>
            <w:tcW w:w="704" w:type="dxa"/>
          </w:tcPr>
          <w:p w:rsidR="00CC5116" w:rsidRPr="00D607B2" w:rsidRDefault="00CC5116" w:rsidP="007866F6">
            <w:pPr>
              <w:pStyle w:val="TableParagraph"/>
              <w:spacing w:before="8"/>
              <w:rPr>
                <w:rFonts w:ascii="Arial" w:hAnsi="Arial" w:cs="Arial"/>
              </w:rPr>
            </w:pPr>
          </w:p>
          <w:sdt>
            <w:sdtPr>
              <w:rPr>
                <w:rFonts w:ascii="Arial" w:hAnsi="Arial" w:cs="Arial"/>
              </w:rPr>
              <w:id w:val="981961861"/>
            </w:sdtPr>
            <w:sdtEndPr/>
            <w:sdtContent>
              <w:p w:rsidR="00CC5116" w:rsidRPr="00D607B2" w:rsidRDefault="00CC5116"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CC5116" w:rsidRPr="00D607B2" w:rsidRDefault="00CC5116" w:rsidP="007866F6">
            <w:pPr>
              <w:pStyle w:val="TableParagraph"/>
              <w:spacing w:before="8"/>
              <w:rPr>
                <w:rFonts w:ascii="Arial" w:hAnsi="Arial" w:cs="Arial"/>
              </w:rPr>
            </w:pPr>
          </w:p>
          <w:sdt>
            <w:sdtPr>
              <w:rPr>
                <w:rFonts w:ascii="Arial" w:hAnsi="Arial" w:cs="Arial"/>
              </w:rPr>
              <w:id w:val="1001325052"/>
            </w:sdtPr>
            <w:sdtEndPr/>
            <w:sdtContent>
              <w:p w:rsidR="00CC5116" w:rsidRPr="00D607B2" w:rsidRDefault="00CC5116" w:rsidP="007866F6">
                <w:pPr>
                  <w:pStyle w:val="TableParagraph"/>
                  <w:ind w:left="158"/>
                  <w:rPr>
                    <w:rFonts w:ascii="Arial" w:hAnsi="Arial" w:cs="Arial"/>
                  </w:rPr>
                </w:pPr>
                <w:r w:rsidRPr="00D607B2">
                  <w:rPr>
                    <w:rFonts w:ascii="Segoe UI Symbol" w:eastAsia="MS Gothic" w:hAnsi="Segoe UI Symbol" w:cs="Segoe UI Symbol"/>
                  </w:rPr>
                  <w:t>☐</w:t>
                </w:r>
              </w:p>
            </w:sdtContent>
          </w:sdt>
        </w:tc>
      </w:tr>
      <w:tr w:rsidR="00CC5116" w:rsidRPr="00D607B2" w:rsidTr="00EF5E9A">
        <w:trPr>
          <w:trHeight w:val="443"/>
        </w:trPr>
        <w:tc>
          <w:tcPr>
            <w:tcW w:w="7870" w:type="dxa"/>
            <w:shd w:val="clear" w:color="auto" w:fill="F2F2F2"/>
          </w:tcPr>
          <w:p w:rsidR="00CC5116" w:rsidRPr="00D607B2" w:rsidRDefault="00CC5116" w:rsidP="007866F6">
            <w:pPr>
              <w:pStyle w:val="TableParagraph"/>
              <w:spacing w:before="53"/>
              <w:ind w:left="473"/>
              <w:rPr>
                <w:rFonts w:ascii="Arial" w:hAnsi="Arial" w:cs="Arial"/>
              </w:rPr>
            </w:pPr>
            <w:r w:rsidRPr="00D607B2">
              <w:rPr>
                <w:rFonts w:ascii="Arial" w:hAnsi="Arial" w:cs="Arial"/>
              </w:rPr>
              <w:t>b. Are they vulnerable individuals or groups?</w:t>
            </w:r>
          </w:p>
        </w:tc>
        <w:tc>
          <w:tcPr>
            <w:tcW w:w="704" w:type="dxa"/>
          </w:tcPr>
          <w:p w:rsidR="00CC5116" w:rsidRPr="00D607B2" w:rsidRDefault="00CC5116" w:rsidP="007866F6">
            <w:pPr>
              <w:pStyle w:val="TableParagraph"/>
              <w:spacing w:before="8"/>
              <w:rPr>
                <w:rFonts w:ascii="Arial" w:hAnsi="Arial" w:cs="Arial"/>
              </w:rPr>
            </w:pPr>
          </w:p>
          <w:sdt>
            <w:sdtPr>
              <w:rPr>
                <w:rFonts w:ascii="Arial" w:hAnsi="Arial" w:cs="Arial"/>
              </w:rPr>
              <w:id w:val="1991895679"/>
            </w:sdtPr>
            <w:sdtEndPr/>
            <w:sdtContent>
              <w:p w:rsidR="00CC5116" w:rsidRPr="00D607B2" w:rsidRDefault="00CC5116"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CC5116" w:rsidRPr="00D607B2" w:rsidRDefault="00CC5116" w:rsidP="007866F6">
            <w:pPr>
              <w:pStyle w:val="TableParagraph"/>
              <w:spacing w:before="8"/>
              <w:rPr>
                <w:rFonts w:ascii="Arial" w:hAnsi="Arial" w:cs="Arial"/>
              </w:rPr>
            </w:pPr>
          </w:p>
          <w:sdt>
            <w:sdtPr>
              <w:rPr>
                <w:rFonts w:ascii="Arial" w:hAnsi="Arial" w:cs="Arial"/>
              </w:rPr>
              <w:id w:val="1891772505"/>
            </w:sdtPr>
            <w:sdtEndPr/>
            <w:sdtContent>
              <w:p w:rsidR="00CC5116" w:rsidRPr="00D607B2" w:rsidRDefault="00CC5116" w:rsidP="007866F6">
                <w:pPr>
                  <w:pStyle w:val="TableParagraph"/>
                  <w:ind w:left="158"/>
                  <w:rPr>
                    <w:rFonts w:ascii="Arial" w:hAnsi="Arial" w:cs="Arial"/>
                  </w:rPr>
                </w:pPr>
                <w:r w:rsidRPr="00D607B2">
                  <w:rPr>
                    <w:rFonts w:ascii="Segoe UI Symbol" w:eastAsia="MS Gothic" w:hAnsi="Segoe UI Symbol" w:cs="Segoe UI Symbol"/>
                  </w:rPr>
                  <w:t>☐</w:t>
                </w:r>
              </w:p>
            </w:sdtContent>
          </w:sdt>
        </w:tc>
      </w:tr>
      <w:tr w:rsidR="00CC5116" w:rsidRPr="00D607B2" w:rsidTr="00EF5E9A">
        <w:trPr>
          <w:trHeight w:val="444"/>
        </w:trPr>
        <w:tc>
          <w:tcPr>
            <w:tcW w:w="7870" w:type="dxa"/>
            <w:shd w:val="clear" w:color="auto" w:fill="F2F2F2"/>
          </w:tcPr>
          <w:p w:rsidR="00CC5116" w:rsidRPr="00D607B2" w:rsidRDefault="00CC5116" w:rsidP="007866F6">
            <w:pPr>
              <w:pStyle w:val="TableParagraph"/>
              <w:spacing w:before="53"/>
              <w:ind w:left="473"/>
              <w:rPr>
                <w:rFonts w:ascii="Arial" w:hAnsi="Arial" w:cs="Arial"/>
              </w:rPr>
            </w:pPr>
            <w:r w:rsidRPr="00D607B2">
              <w:rPr>
                <w:rFonts w:ascii="Arial" w:hAnsi="Arial" w:cs="Arial"/>
              </w:rPr>
              <w:t>c. Are they children/minors?</w:t>
            </w:r>
          </w:p>
        </w:tc>
        <w:tc>
          <w:tcPr>
            <w:tcW w:w="704" w:type="dxa"/>
          </w:tcPr>
          <w:p w:rsidR="00CC5116" w:rsidRPr="00D607B2" w:rsidRDefault="00CC5116" w:rsidP="007866F6">
            <w:pPr>
              <w:pStyle w:val="TableParagraph"/>
              <w:spacing w:before="8"/>
              <w:rPr>
                <w:rFonts w:ascii="Arial" w:hAnsi="Arial" w:cs="Arial"/>
              </w:rPr>
            </w:pPr>
          </w:p>
          <w:sdt>
            <w:sdtPr>
              <w:rPr>
                <w:rFonts w:ascii="Arial" w:hAnsi="Arial" w:cs="Arial"/>
              </w:rPr>
              <w:id w:val="496465824"/>
            </w:sdtPr>
            <w:sdtEndPr/>
            <w:sdtContent>
              <w:p w:rsidR="00CC5116" w:rsidRPr="00D607B2" w:rsidRDefault="00CC5116"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CC5116" w:rsidRPr="00D607B2" w:rsidRDefault="00CC5116" w:rsidP="007866F6">
            <w:pPr>
              <w:pStyle w:val="TableParagraph"/>
              <w:spacing w:before="8"/>
              <w:rPr>
                <w:rFonts w:ascii="Arial" w:hAnsi="Arial" w:cs="Arial"/>
              </w:rPr>
            </w:pPr>
          </w:p>
          <w:sdt>
            <w:sdtPr>
              <w:rPr>
                <w:rFonts w:ascii="Arial" w:hAnsi="Arial" w:cs="Arial"/>
              </w:rPr>
              <w:id w:val="-2059774732"/>
            </w:sdtPr>
            <w:sdtEndPr/>
            <w:sdtContent>
              <w:p w:rsidR="00CC5116" w:rsidRPr="00D607B2" w:rsidRDefault="00CC5116" w:rsidP="007866F6">
                <w:pPr>
                  <w:pStyle w:val="TableParagraph"/>
                  <w:ind w:left="158"/>
                  <w:rPr>
                    <w:rFonts w:ascii="Arial" w:hAnsi="Arial" w:cs="Arial"/>
                  </w:rPr>
                </w:pPr>
                <w:r w:rsidRPr="00D607B2">
                  <w:rPr>
                    <w:rFonts w:ascii="Segoe UI Symbol" w:eastAsia="MS Gothic" w:hAnsi="Segoe UI Symbol" w:cs="Segoe UI Symbol"/>
                  </w:rPr>
                  <w:t>☐</w:t>
                </w:r>
              </w:p>
            </w:sdtContent>
          </w:sdt>
        </w:tc>
      </w:tr>
      <w:tr w:rsidR="00CC5116" w:rsidRPr="00D607B2" w:rsidTr="00EF5E9A">
        <w:trPr>
          <w:trHeight w:val="444"/>
        </w:trPr>
        <w:tc>
          <w:tcPr>
            <w:tcW w:w="7870" w:type="dxa"/>
            <w:shd w:val="clear" w:color="auto" w:fill="F2F2F2"/>
          </w:tcPr>
          <w:p w:rsidR="00CC5116" w:rsidRPr="00D607B2" w:rsidRDefault="00CC5116" w:rsidP="007866F6">
            <w:pPr>
              <w:pStyle w:val="TableParagraph"/>
              <w:spacing w:before="53"/>
              <w:ind w:left="473"/>
              <w:rPr>
                <w:rFonts w:ascii="Arial" w:hAnsi="Arial" w:cs="Arial"/>
              </w:rPr>
            </w:pPr>
            <w:r w:rsidRPr="00D607B2">
              <w:rPr>
                <w:rFonts w:ascii="Arial" w:hAnsi="Arial" w:cs="Arial"/>
              </w:rPr>
              <w:t>d. Are they patients?</w:t>
            </w:r>
          </w:p>
        </w:tc>
        <w:tc>
          <w:tcPr>
            <w:tcW w:w="704" w:type="dxa"/>
          </w:tcPr>
          <w:p w:rsidR="00CC5116" w:rsidRPr="00D607B2" w:rsidRDefault="00CC5116" w:rsidP="007866F6">
            <w:pPr>
              <w:pStyle w:val="TableParagraph"/>
              <w:spacing w:before="8"/>
              <w:rPr>
                <w:rFonts w:ascii="Arial" w:hAnsi="Arial" w:cs="Arial"/>
              </w:rPr>
            </w:pPr>
          </w:p>
          <w:sdt>
            <w:sdtPr>
              <w:rPr>
                <w:rFonts w:ascii="Arial" w:hAnsi="Arial" w:cs="Arial"/>
              </w:rPr>
              <w:id w:val="1547414427"/>
            </w:sdtPr>
            <w:sdtEndPr/>
            <w:sdtContent>
              <w:p w:rsidR="00CC5116" w:rsidRPr="00D607B2" w:rsidRDefault="00CC5116"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CC5116" w:rsidRPr="00D607B2" w:rsidRDefault="00CC5116" w:rsidP="007866F6">
            <w:pPr>
              <w:pStyle w:val="TableParagraph"/>
              <w:spacing w:before="8"/>
              <w:rPr>
                <w:rFonts w:ascii="Arial" w:hAnsi="Arial" w:cs="Arial"/>
              </w:rPr>
            </w:pPr>
          </w:p>
          <w:sdt>
            <w:sdtPr>
              <w:rPr>
                <w:rFonts w:ascii="Arial" w:hAnsi="Arial" w:cs="Arial"/>
              </w:rPr>
              <w:id w:val="-1282794291"/>
            </w:sdtPr>
            <w:sdtEndPr/>
            <w:sdtContent>
              <w:p w:rsidR="00CC5116" w:rsidRPr="00D607B2" w:rsidRDefault="00CC5116" w:rsidP="007866F6">
                <w:pPr>
                  <w:pStyle w:val="TableParagraph"/>
                  <w:ind w:left="158"/>
                  <w:rPr>
                    <w:rFonts w:ascii="Arial" w:hAnsi="Arial" w:cs="Arial"/>
                  </w:rPr>
                </w:pPr>
                <w:r w:rsidRPr="00D607B2">
                  <w:rPr>
                    <w:rFonts w:ascii="Segoe UI Symbol" w:eastAsia="MS Gothic" w:hAnsi="Segoe UI Symbol" w:cs="Segoe UI Symbol"/>
                  </w:rPr>
                  <w:t>☐</w:t>
                </w:r>
              </w:p>
            </w:sdtContent>
          </w:sdt>
        </w:tc>
      </w:tr>
      <w:tr w:rsidR="00CC5116" w:rsidRPr="00D607B2" w:rsidTr="00EF5E9A">
        <w:trPr>
          <w:trHeight w:val="443"/>
        </w:trPr>
        <w:tc>
          <w:tcPr>
            <w:tcW w:w="7870" w:type="dxa"/>
            <w:shd w:val="clear" w:color="auto" w:fill="F2F2F2"/>
          </w:tcPr>
          <w:p w:rsidR="00CC5116" w:rsidRPr="00D607B2" w:rsidRDefault="00CC5116" w:rsidP="007866F6">
            <w:pPr>
              <w:pStyle w:val="TableParagraph"/>
              <w:spacing w:before="53"/>
              <w:ind w:left="473"/>
              <w:rPr>
                <w:rFonts w:ascii="Arial" w:hAnsi="Arial" w:cs="Arial"/>
              </w:rPr>
            </w:pPr>
            <w:r w:rsidRPr="00D607B2">
              <w:rPr>
                <w:rFonts w:ascii="Arial" w:hAnsi="Arial" w:cs="Arial"/>
              </w:rPr>
              <w:t>e. Are they healthy volunteers (e.g. for medical studies)?</w:t>
            </w:r>
          </w:p>
        </w:tc>
        <w:tc>
          <w:tcPr>
            <w:tcW w:w="704" w:type="dxa"/>
          </w:tcPr>
          <w:p w:rsidR="00CC5116" w:rsidRPr="00D607B2" w:rsidRDefault="00CC5116" w:rsidP="007866F6">
            <w:pPr>
              <w:pStyle w:val="TableParagraph"/>
              <w:spacing w:before="8"/>
              <w:rPr>
                <w:rFonts w:ascii="Arial" w:hAnsi="Arial" w:cs="Arial"/>
              </w:rPr>
            </w:pPr>
          </w:p>
          <w:sdt>
            <w:sdtPr>
              <w:rPr>
                <w:rFonts w:ascii="Arial" w:hAnsi="Arial" w:cs="Arial"/>
              </w:rPr>
              <w:id w:val="1099061909"/>
            </w:sdtPr>
            <w:sdtEndPr/>
            <w:sdtContent>
              <w:p w:rsidR="00CC5116" w:rsidRPr="00D607B2" w:rsidRDefault="00CC5116"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CC5116" w:rsidRPr="00D607B2" w:rsidRDefault="00CC5116" w:rsidP="007866F6">
            <w:pPr>
              <w:pStyle w:val="TableParagraph"/>
              <w:spacing w:before="8"/>
              <w:rPr>
                <w:rFonts w:ascii="Arial" w:hAnsi="Arial" w:cs="Arial"/>
              </w:rPr>
            </w:pPr>
          </w:p>
          <w:sdt>
            <w:sdtPr>
              <w:rPr>
                <w:rFonts w:ascii="Arial" w:hAnsi="Arial" w:cs="Arial"/>
              </w:rPr>
              <w:id w:val="1608390565"/>
            </w:sdtPr>
            <w:sdtEndPr/>
            <w:sdtContent>
              <w:p w:rsidR="00CC5116" w:rsidRPr="00D607B2" w:rsidRDefault="00CC5116" w:rsidP="007866F6">
                <w:pPr>
                  <w:pStyle w:val="TableParagraph"/>
                  <w:ind w:left="158"/>
                  <w:rPr>
                    <w:rFonts w:ascii="Arial" w:hAnsi="Arial" w:cs="Arial"/>
                  </w:rPr>
                </w:pPr>
                <w:r w:rsidRPr="00D607B2">
                  <w:rPr>
                    <w:rFonts w:ascii="Segoe UI Symbol" w:eastAsia="MS Gothic" w:hAnsi="Segoe UI Symbol" w:cs="Segoe UI Symbol"/>
                  </w:rPr>
                  <w:t>☐</w:t>
                </w:r>
              </w:p>
            </w:sdtContent>
          </w:sdt>
        </w:tc>
      </w:tr>
      <w:tr w:rsidR="00CC5116" w:rsidRPr="00D607B2" w:rsidTr="00EF5E9A">
        <w:trPr>
          <w:trHeight w:val="444"/>
        </w:trPr>
        <w:tc>
          <w:tcPr>
            <w:tcW w:w="7870" w:type="dxa"/>
            <w:shd w:val="clear" w:color="auto" w:fill="F2F2F2"/>
          </w:tcPr>
          <w:p w:rsidR="00CC5116" w:rsidRPr="00D607B2" w:rsidRDefault="00CC5116" w:rsidP="007866F6">
            <w:pPr>
              <w:pStyle w:val="TableParagraph"/>
              <w:spacing w:before="53"/>
              <w:ind w:left="113"/>
              <w:rPr>
                <w:rFonts w:ascii="Arial" w:hAnsi="Arial" w:cs="Arial"/>
              </w:rPr>
            </w:pPr>
            <w:r w:rsidRPr="00EF5E9A">
              <w:rPr>
                <w:rFonts w:ascii="Arial" w:hAnsi="Arial" w:cs="Arial"/>
              </w:rPr>
              <w:t>2.</w:t>
            </w:r>
            <w:r w:rsidRPr="00D607B2">
              <w:rPr>
                <w:rFonts w:ascii="Arial" w:hAnsi="Arial" w:cs="Arial"/>
              </w:rPr>
              <w:t xml:space="preserve"> </w:t>
            </w:r>
            <w:r w:rsidR="00EF5E9A" w:rsidRPr="00EF5E9A">
              <w:rPr>
                <w:rFonts w:ascii="Arial" w:hAnsi="Arial" w:cs="Arial"/>
              </w:rPr>
              <w:t>Does this activity involve interventions (physical also including imaging technology, behavioural treatments, etc.) on the study participants?</w:t>
            </w:r>
          </w:p>
        </w:tc>
        <w:tc>
          <w:tcPr>
            <w:tcW w:w="704" w:type="dxa"/>
          </w:tcPr>
          <w:p w:rsidR="00CC5116" w:rsidRPr="00D607B2" w:rsidRDefault="00CC5116" w:rsidP="007866F6">
            <w:pPr>
              <w:pStyle w:val="TableParagraph"/>
              <w:spacing w:before="8"/>
              <w:rPr>
                <w:rFonts w:ascii="Arial" w:hAnsi="Arial" w:cs="Arial"/>
              </w:rPr>
            </w:pPr>
          </w:p>
          <w:sdt>
            <w:sdtPr>
              <w:rPr>
                <w:rFonts w:ascii="Arial" w:hAnsi="Arial" w:cs="Arial"/>
              </w:rPr>
              <w:id w:val="1616479525"/>
            </w:sdtPr>
            <w:sdtEndPr/>
            <w:sdtContent>
              <w:p w:rsidR="00CC5116" w:rsidRPr="00D607B2" w:rsidRDefault="00CC5116"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CC5116" w:rsidRPr="00D607B2" w:rsidRDefault="00CC5116" w:rsidP="007866F6">
            <w:pPr>
              <w:pStyle w:val="TableParagraph"/>
              <w:spacing w:before="8"/>
              <w:rPr>
                <w:rFonts w:ascii="Arial" w:hAnsi="Arial" w:cs="Arial"/>
              </w:rPr>
            </w:pPr>
          </w:p>
          <w:sdt>
            <w:sdtPr>
              <w:rPr>
                <w:rFonts w:ascii="Arial" w:hAnsi="Arial" w:cs="Arial"/>
              </w:rPr>
              <w:id w:val="816613465"/>
            </w:sdtPr>
            <w:sdtEndPr/>
            <w:sdtContent>
              <w:p w:rsidR="00CC5116" w:rsidRPr="00D607B2" w:rsidRDefault="00CC5116" w:rsidP="007866F6">
                <w:pPr>
                  <w:pStyle w:val="TableParagraph"/>
                  <w:ind w:left="158"/>
                  <w:rPr>
                    <w:rFonts w:ascii="Arial" w:hAnsi="Arial" w:cs="Arial"/>
                  </w:rPr>
                </w:pPr>
                <w:r w:rsidRPr="00D607B2">
                  <w:rPr>
                    <w:rFonts w:ascii="Segoe UI Symbol" w:eastAsia="MS Gothic" w:hAnsi="Segoe UI Symbol" w:cs="Segoe UI Symbol"/>
                  </w:rPr>
                  <w:t>☐</w:t>
                </w:r>
              </w:p>
            </w:sdtContent>
          </w:sdt>
        </w:tc>
      </w:tr>
      <w:tr w:rsidR="00CC5116" w:rsidRPr="00D607B2" w:rsidTr="00EF5E9A">
        <w:trPr>
          <w:trHeight w:val="443"/>
        </w:trPr>
        <w:tc>
          <w:tcPr>
            <w:tcW w:w="7870" w:type="dxa"/>
            <w:shd w:val="clear" w:color="auto" w:fill="F2F2F2"/>
          </w:tcPr>
          <w:p w:rsidR="00CC5116" w:rsidRPr="00D607B2" w:rsidRDefault="00EF5E9A" w:rsidP="00EF5E9A">
            <w:pPr>
              <w:pStyle w:val="TableParagraph"/>
              <w:spacing w:before="53"/>
              <w:ind w:left="113"/>
              <w:rPr>
                <w:rFonts w:ascii="Arial" w:hAnsi="Arial" w:cs="Arial"/>
              </w:rPr>
            </w:pPr>
            <w:r w:rsidRPr="00EF5E9A">
              <w:rPr>
                <w:rFonts w:ascii="Arial" w:hAnsi="Arial" w:cs="Arial"/>
              </w:rPr>
              <w:t>3.</w:t>
            </w:r>
            <w:r w:rsidRPr="00EF5E9A">
              <w:rPr>
                <w:rFonts w:ascii="Arial" w:hAnsi="Arial" w:cs="Arial"/>
                <w:b/>
              </w:rPr>
              <w:t xml:space="preserve"> </w:t>
            </w:r>
            <w:r w:rsidRPr="00EF5E9A">
              <w:rPr>
                <w:rFonts w:ascii="Arial" w:hAnsi="Arial" w:cs="Arial"/>
              </w:rPr>
              <w:t xml:space="preserve">Does this activity involve conducting a clinical study as defined by the Clinical Trial </w:t>
            </w:r>
            <w:hyperlink r:id="rId18" w:tgtFrame="_blank" w:history="1">
              <w:r w:rsidRPr="00EF5E9A">
                <w:rPr>
                  <w:rStyle w:val="Hyperlink"/>
                  <w:rFonts w:ascii="Arial" w:hAnsi="Arial" w:cs="Arial"/>
                </w:rPr>
                <w:t>Regulation (EU 536/2014)</w:t>
              </w:r>
            </w:hyperlink>
            <w:r w:rsidRPr="00EF5E9A">
              <w:rPr>
                <w:rFonts w:ascii="Arial" w:hAnsi="Arial" w:cs="Arial"/>
              </w:rPr>
              <w:t>? (using pharmaceuticals, biologicals, radiopharmaceuticals, or advanced therapy medicinal products)</w:t>
            </w:r>
          </w:p>
        </w:tc>
        <w:tc>
          <w:tcPr>
            <w:tcW w:w="704" w:type="dxa"/>
          </w:tcPr>
          <w:p w:rsidR="00CC5116" w:rsidRPr="00D607B2" w:rsidRDefault="00CC5116" w:rsidP="007866F6">
            <w:pPr>
              <w:pStyle w:val="TableParagraph"/>
              <w:spacing w:before="8"/>
              <w:rPr>
                <w:rFonts w:ascii="Arial" w:hAnsi="Arial" w:cs="Arial"/>
              </w:rPr>
            </w:pPr>
          </w:p>
          <w:sdt>
            <w:sdtPr>
              <w:rPr>
                <w:rFonts w:ascii="Arial" w:hAnsi="Arial" w:cs="Arial"/>
              </w:rPr>
              <w:id w:val="529841986"/>
            </w:sdtPr>
            <w:sdtEndPr/>
            <w:sdtContent>
              <w:p w:rsidR="00CC5116" w:rsidRPr="00D607B2" w:rsidRDefault="00CC5116"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CC5116" w:rsidRPr="00D607B2" w:rsidRDefault="00CC5116" w:rsidP="007866F6">
            <w:pPr>
              <w:pStyle w:val="TableParagraph"/>
              <w:spacing w:before="8"/>
              <w:rPr>
                <w:rFonts w:ascii="Arial" w:hAnsi="Arial" w:cs="Arial"/>
              </w:rPr>
            </w:pPr>
          </w:p>
          <w:sdt>
            <w:sdtPr>
              <w:rPr>
                <w:rFonts w:ascii="Arial" w:hAnsi="Arial" w:cs="Arial"/>
              </w:rPr>
              <w:id w:val="-1707396768"/>
            </w:sdtPr>
            <w:sdtEndPr/>
            <w:sdtContent>
              <w:p w:rsidR="00CC5116" w:rsidRPr="00D607B2" w:rsidRDefault="00CC5116" w:rsidP="007866F6">
                <w:pPr>
                  <w:pStyle w:val="TableParagraph"/>
                  <w:ind w:left="158"/>
                  <w:rPr>
                    <w:rFonts w:ascii="Arial" w:hAnsi="Arial" w:cs="Arial"/>
                  </w:rPr>
                </w:pPr>
                <w:r w:rsidRPr="00D607B2">
                  <w:rPr>
                    <w:rFonts w:ascii="Segoe UI Symbol" w:eastAsia="MS Gothic" w:hAnsi="Segoe UI Symbol" w:cs="Segoe UI Symbol"/>
                  </w:rPr>
                  <w:t>☐</w:t>
                </w:r>
              </w:p>
            </w:sdtContent>
          </w:sdt>
        </w:tc>
      </w:tr>
    </w:tbl>
    <w:p w:rsidR="00CC5116" w:rsidRDefault="00CC5116" w:rsidP="00917AA9">
      <w:pPr>
        <w:pStyle w:val="BodyText"/>
        <w:rPr>
          <w:rFonts w:cs="Arial"/>
          <w:sz w:val="22"/>
          <w:szCs w:val="22"/>
        </w:rPr>
      </w:pPr>
    </w:p>
    <w:p w:rsidR="00EF5E9A" w:rsidRDefault="00EF5E9A" w:rsidP="00917AA9">
      <w:pPr>
        <w:pStyle w:val="BodyText"/>
        <w:rPr>
          <w:rFonts w:cs="Arial"/>
          <w:sz w:val="22"/>
          <w:szCs w:val="22"/>
        </w:rPr>
      </w:pPr>
    </w:p>
    <w:tbl>
      <w:tblPr>
        <w:tblW w:w="9252" w:type="dxa"/>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EF5E9A" w:rsidRPr="00D607B2" w:rsidTr="007866F6">
        <w:trPr>
          <w:trHeight w:val="444"/>
        </w:trPr>
        <w:tc>
          <w:tcPr>
            <w:tcW w:w="7870" w:type="dxa"/>
            <w:shd w:val="clear" w:color="auto" w:fill="F2F2F2"/>
          </w:tcPr>
          <w:p w:rsidR="00EF5E9A" w:rsidRPr="00D607B2" w:rsidRDefault="00EF5E9A" w:rsidP="007866F6">
            <w:pPr>
              <w:pStyle w:val="TableParagraph"/>
              <w:spacing w:before="53"/>
              <w:ind w:left="113"/>
              <w:rPr>
                <w:rFonts w:ascii="Arial" w:hAnsi="Arial" w:cs="Arial"/>
                <w:b/>
              </w:rPr>
            </w:pPr>
            <w:r>
              <w:rPr>
                <w:rFonts w:ascii="Arial" w:hAnsi="Arial" w:cs="Arial"/>
                <w:b/>
              </w:rPr>
              <w:t>3) Human Cells/Tissues</w:t>
            </w:r>
          </w:p>
        </w:tc>
        <w:tc>
          <w:tcPr>
            <w:tcW w:w="704" w:type="dxa"/>
          </w:tcPr>
          <w:p w:rsidR="00EF5E9A" w:rsidRPr="00D607B2" w:rsidRDefault="00EF5E9A" w:rsidP="007866F6">
            <w:pPr>
              <w:pStyle w:val="TableParagraph"/>
              <w:spacing w:before="53"/>
              <w:ind w:left="124"/>
              <w:rPr>
                <w:rFonts w:ascii="Arial" w:hAnsi="Arial" w:cs="Arial"/>
                <w:b/>
              </w:rPr>
            </w:pPr>
            <w:r w:rsidRPr="00D607B2">
              <w:rPr>
                <w:rFonts w:ascii="Arial" w:hAnsi="Arial" w:cs="Arial"/>
                <w:b/>
              </w:rPr>
              <w:t>YES</w:t>
            </w:r>
          </w:p>
        </w:tc>
        <w:tc>
          <w:tcPr>
            <w:tcW w:w="678" w:type="dxa"/>
          </w:tcPr>
          <w:p w:rsidR="00EF5E9A" w:rsidRPr="00D607B2" w:rsidRDefault="00EF5E9A" w:rsidP="007866F6">
            <w:pPr>
              <w:pStyle w:val="TableParagraph"/>
              <w:spacing w:before="53"/>
              <w:ind w:left="164"/>
              <w:rPr>
                <w:rFonts w:ascii="Arial" w:hAnsi="Arial" w:cs="Arial"/>
                <w:b/>
              </w:rPr>
            </w:pPr>
            <w:r w:rsidRPr="00D607B2">
              <w:rPr>
                <w:rFonts w:ascii="Arial" w:hAnsi="Arial" w:cs="Arial"/>
                <w:b/>
              </w:rPr>
              <w:t>NO</w:t>
            </w:r>
          </w:p>
        </w:tc>
      </w:tr>
      <w:tr w:rsidR="00EF5E9A" w:rsidRPr="00D607B2" w:rsidTr="007866F6">
        <w:trPr>
          <w:trHeight w:val="443"/>
        </w:trPr>
        <w:tc>
          <w:tcPr>
            <w:tcW w:w="7870" w:type="dxa"/>
            <w:shd w:val="clear" w:color="auto" w:fill="F2F2F2"/>
          </w:tcPr>
          <w:p w:rsidR="00EF5E9A" w:rsidRPr="00D607B2" w:rsidRDefault="00EF5E9A" w:rsidP="00EF5E9A">
            <w:pPr>
              <w:pStyle w:val="TableParagraph"/>
              <w:spacing w:before="53"/>
              <w:ind w:left="113"/>
              <w:rPr>
                <w:rFonts w:ascii="Arial" w:hAnsi="Arial" w:cs="Arial"/>
              </w:rPr>
            </w:pPr>
            <w:r w:rsidRPr="00EF5E9A">
              <w:rPr>
                <w:rFonts w:ascii="Arial" w:hAnsi="Arial" w:cs="Arial"/>
              </w:rPr>
              <w:t>1.</w:t>
            </w:r>
            <w:r>
              <w:rPr>
                <w:rFonts w:ascii="Arial" w:hAnsi="Arial" w:cs="Arial"/>
              </w:rPr>
              <w:t xml:space="preserve"> </w:t>
            </w:r>
            <w:r w:rsidRPr="00EF5E9A">
              <w:rPr>
                <w:rFonts w:ascii="Arial" w:hAnsi="Arial" w:cs="Arial"/>
              </w:rPr>
              <w:t>Does this activity involve the use of human cells or tissues?</w:t>
            </w:r>
          </w:p>
        </w:tc>
        <w:tc>
          <w:tcPr>
            <w:tcW w:w="704" w:type="dxa"/>
          </w:tcPr>
          <w:p w:rsidR="00EF5E9A" w:rsidRPr="00D607B2" w:rsidRDefault="00EF5E9A" w:rsidP="007866F6">
            <w:pPr>
              <w:pStyle w:val="TableParagraph"/>
              <w:spacing w:before="8"/>
              <w:rPr>
                <w:rFonts w:ascii="Arial" w:hAnsi="Arial" w:cs="Arial"/>
              </w:rPr>
            </w:pPr>
          </w:p>
          <w:sdt>
            <w:sdtPr>
              <w:rPr>
                <w:rFonts w:ascii="Arial" w:hAnsi="Arial" w:cs="Arial"/>
              </w:rPr>
              <w:id w:val="1063146371"/>
            </w:sdtPr>
            <w:sdtEndPr/>
            <w:sdtContent>
              <w:p w:rsidR="00EF5E9A" w:rsidRPr="00D607B2" w:rsidRDefault="00EF5E9A"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EF5E9A" w:rsidRPr="00D607B2" w:rsidRDefault="00EF5E9A" w:rsidP="007866F6">
            <w:pPr>
              <w:pStyle w:val="TableParagraph"/>
              <w:spacing w:before="8"/>
              <w:rPr>
                <w:rFonts w:ascii="Arial" w:hAnsi="Arial" w:cs="Arial"/>
              </w:rPr>
            </w:pPr>
          </w:p>
          <w:sdt>
            <w:sdtPr>
              <w:rPr>
                <w:rFonts w:ascii="Arial" w:hAnsi="Arial" w:cs="Arial"/>
              </w:rPr>
              <w:id w:val="581651146"/>
            </w:sdtPr>
            <w:sdtEndPr/>
            <w:sdtContent>
              <w:p w:rsidR="00EF5E9A" w:rsidRPr="00D607B2" w:rsidRDefault="00EF5E9A" w:rsidP="007866F6">
                <w:pPr>
                  <w:pStyle w:val="TableParagraph"/>
                  <w:ind w:left="158"/>
                  <w:rPr>
                    <w:rFonts w:ascii="Arial" w:hAnsi="Arial" w:cs="Arial"/>
                  </w:rPr>
                </w:pPr>
                <w:r w:rsidRPr="00D607B2">
                  <w:rPr>
                    <w:rFonts w:ascii="Segoe UI Symbol" w:eastAsia="MS Gothic" w:hAnsi="Segoe UI Symbol" w:cs="Segoe UI Symbol"/>
                  </w:rPr>
                  <w:t>☐</w:t>
                </w:r>
              </w:p>
            </w:sdtContent>
          </w:sdt>
        </w:tc>
      </w:tr>
    </w:tbl>
    <w:p w:rsidR="00EF5E9A" w:rsidRDefault="00EF5E9A" w:rsidP="00917AA9">
      <w:pPr>
        <w:pStyle w:val="BodyText"/>
        <w:rPr>
          <w:rFonts w:cs="Arial"/>
          <w:sz w:val="22"/>
          <w:szCs w:val="22"/>
        </w:rPr>
      </w:pPr>
    </w:p>
    <w:tbl>
      <w:tblPr>
        <w:tblW w:w="9252" w:type="dxa"/>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EF5E9A" w:rsidRPr="00D607B2" w:rsidTr="00EF5E9A">
        <w:trPr>
          <w:trHeight w:val="443"/>
        </w:trPr>
        <w:tc>
          <w:tcPr>
            <w:tcW w:w="7870" w:type="dxa"/>
            <w:shd w:val="clear" w:color="auto" w:fill="F2F2F2"/>
          </w:tcPr>
          <w:p w:rsidR="00EF5E9A" w:rsidRPr="00D607B2" w:rsidRDefault="00EF5E9A" w:rsidP="00EF5E9A">
            <w:pPr>
              <w:pStyle w:val="TableParagraph"/>
              <w:spacing w:before="53"/>
              <w:ind w:left="113"/>
              <w:rPr>
                <w:rFonts w:ascii="Arial" w:hAnsi="Arial" w:cs="Arial"/>
                <w:b/>
              </w:rPr>
            </w:pPr>
            <w:r>
              <w:rPr>
                <w:rFonts w:ascii="Arial" w:hAnsi="Arial" w:cs="Arial"/>
                <w:b/>
              </w:rPr>
              <w:t>4) Personel Data</w:t>
            </w:r>
          </w:p>
        </w:tc>
        <w:tc>
          <w:tcPr>
            <w:tcW w:w="704" w:type="dxa"/>
          </w:tcPr>
          <w:p w:rsidR="00EF5E9A" w:rsidRPr="00D607B2" w:rsidRDefault="00EF5E9A" w:rsidP="007866F6">
            <w:pPr>
              <w:pStyle w:val="TableParagraph"/>
              <w:spacing w:before="53"/>
              <w:ind w:left="124"/>
              <w:rPr>
                <w:rFonts w:ascii="Arial" w:hAnsi="Arial" w:cs="Arial"/>
                <w:b/>
              </w:rPr>
            </w:pPr>
            <w:r w:rsidRPr="00D607B2">
              <w:rPr>
                <w:rFonts w:ascii="Arial" w:hAnsi="Arial" w:cs="Arial"/>
                <w:b/>
              </w:rPr>
              <w:t>YES</w:t>
            </w:r>
          </w:p>
        </w:tc>
        <w:tc>
          <w:tcPr>
            <w:tcW w:w="678" w:type="dxa"/>
          </w:tcPr>
          <w:p w:rsidR="00EF5E9A" w:rsidRPr="00D607B2" w:rsidRDefault="00EF5E9A" w:rsidP="007866F6">
            <w:pPr>
              <w:pStyle w:val="TableParagraph"/>
              <w:spacing w:before="53"/>
              <w:ind w:left="164"/>
              <w:rPr>
                <w:rFonts w:ascii="Arial" w:hAnsi="Arial" w:cs="Arial"/>
                <w:b/>
              </w:rPr>
            </w:pPr>
            <w:r w:rsidRPr="00D607B2">
              <w:rPr>
                <w:rFonts w:ascii="Arial" w:hAnsi="Arial" w:cs="Arial"/>
                <w:b/>
              </w:rPr>
              <w:t>NO</w:t>
            </w:r>
          </w:p>
        </w:tc>
      </w:tr>
      <w:tr w:rsidR="00EF5E9A" w:rsidRPr="00D607B2" w:rsidTr="00EF5E9A">
        <w:trPr>
          <w:trHeight w:val="443"/>
        </w:trPr>
        <w:tc>
          <w:tcPr>
            <w:tcW w:w="7870" w:type="dxa"/>
            <w:shd w:val="clear" w:color="auto" w:fill="F2F2F2"/>
          </w:tcPr>
          <w:p w:rsidR="00EF5E9A" w:rsidRPr="00D607B2" w:rsidRDefault="00EF5E9A" w:rsidP="00EF5E9A">
            <w:pPr>
              <w:pStyle w:val="TableParagraph"/>
              <w:spacing w:before="53"/>
              <w:ind w:left="113"/>
              <w:rPr>
                <w:rFonts w:ascii="Arial" w:hAnsi="Arial" w:cs="Arial"/>
              </w:rPr>
            </w:pPr>
            <w:r w:rsidRPr="00EF5E9A">
              <w:rPr>
                <w:rFonts w:ascii="Arial" w:hAnsi="Arial" w:cs="Arial"/>
              </w:rPr>
              <w:t>1</w:t>
            </w:r>
            <w:r>
              <w:rPr>
                <w:rFonts w:ascii="Arial" w:hAnsi="Arial" w:cs="Arial"/>
              </w:rPr>
              <w:t xml:space="preserve">. </w:t>
            </w:r>
            <w:r w:rsidRPr="00EF5E9A">
              <w:rPr>
                <w:rFonts w:ascii="Arial" w:hAnsi="Arial" w:cs="Arial"/>
              </w:rPr>
              <w:t>Does this activity involve processing of personal data?</w:t>
            </w:r>
          </w:p>
        </w:tc>
        <w:tc>
          <w:tcPr>
            <w:tcW w:w="704" w:type="dxa"/>
            <w:vAlign w:val="center"/>
          </w:tcPr>
          <w:sdt>
            <w:sdtPr>
              <w:rPr>
                <w:rFonts w:ascii="Arial" w:hAnsi="Arial" w:cs="Arial"/>
              </w:rPr>
              <w:id w:val="507256516"/>
            </w:sdtPr>
            <w:sdtEndPr/>
            <w:sdtContent>
              <w:p w:rsidR="00EF5E9A" w:rsidRPr="00D607B2" w:rsidRDefault="00EF5E9A" w:rsidP="00EF5E9A">
                <w:pPr>
                  <w:pStyle w:val="TableParagraph"/>
                  <w:ind w:left="172"/>
                  <w:jc w:val="center"/>
                  <w:rPr>
                    <w:rFonts w:ascii="Arial" w:hAnsi="Arial" w:cs="Arial"/>
                  </w:rPr>
                </w:pPr>
                <w:r w:rsidRPr="00D607B2">
                  <w:rPr>
                    <w:rFonts w:ascii="Segoe UI Symbol" w:eastAsia="MS Gothic" w:hAnsi="Segoe UI Symbol" w:cs="Segoe UI Symbol"/>
                  </w:rPr>
                  <w:t>☐</w:t>
                </w:r>
              </w:p>
            </w:sdtContent>
          </w:sdt>
        </w:tc>
        <w:tc>
          <w:tcPr>
            <w:tcW w:w="678" w:type="dxa"/>
            <w:vAlign w:val="center"/>
          </w:tcPr>
          <w:sdt>
            <w:sdtPr>
              <w:rPr>
                <w:rFonts w:ascii="Arial" w:hAnsi="Arial" w:cs="Arial"/>
              </w:rPr>
              <w:id w:val="-1622137163"/>
            </w:sdtPr>
            <w:sdtEndPr/>
            <w:sdtContent>
              <w:p w:rsidR="00EF5E9A" w:rsidRPr="00D607B2" w:rsidRDefault="00EF5E9A" w:rsidP="00EF5E9A">
                <w:pPr>
                  <w:pStyle w:val="TableParagraph"/>
                  <w:ind w:left="158"/>
                  <w:jc w:val="center"/>
                  <w:rPr>
                    <w:rFonts w:ascii="Arial" w:hAnsi="Arial" w:cs="Arial"/>
                  </w:rPr>
                </w:pPr>
                <w:r w:rsidRPr="00D607B2">
                  <w:rPr>
                    <w:rFonts w:ascii="Segoe UI Symbol" w:eastAsia="MS Gothic" w:hAnsi="Segoe UI Symbol" w:cs="Segoe UI Symbol"/>
                  </w:rPr>
                  <w:t>☐</w:t>
                </w:r>
              </w:p>
            </w:sdtContent>
          </w:sdt>
        </w:tc>
      </w:tr>
      <w:tr w:rsidR="00EF5E9A" w:rsidRPr="00D607B2" w:rsidTr="00EF5E9A">
        <w:trPr>
          <w:trHeight w:val="763"/>
        </w:trPr>
        <w:tc>
          <w:tcPr>
            <w:tcW w:w="7870" w:type="dxa"/>
            <w:shd w:val="clear" w:color="auto" w:fill="F2F2F2"/>
          </w:tcPr>
          <w:p w:rsidR="00EF5E9A" w:rsidRPr="00D607B2" w:rsidRDefault="00EF5E9A" w:rsidP="00EF5E9A">
            <w:pPr>
              <w:pStyle w:val="TableParagraph"/>
              <w:spacing w:before="53"/>
              <w:ind w:left="113"/>
              <w:rPr>
                <w:rFonts w:ascii="Arial" w:hAnsi="Arial" w:cs="Arial"/>
              </w:rPr>
            </w:pPr>
            <w:r>
              <w:rPr>
                <w:rFonts w:ascii="Arial" w:hAnsi="Arial" w:cs="Arial"/>
              </w:rPr>
              <w:t xml:space="preserve">2. </w:t>
            </w:r>
            <w:r w:rsidRPr="00EF5E9A">
              <w:rPr>
                <w:rFonts w:ascii="Arial" w:hAnsi="Arial" w:cs="Arial"/>
              </w:rPr>
              <w:t>Does this activity involve further processing of previously collected personal data (including use of preexisting data sets or sources, merging existing data sets)?</w:t>
            </w:r>
          </w:p>
        </w:tc>
        <w:tc>
          <w:tcPr>
            <w:tcW w:w="704" w:type="dxa"/>
            <w:vAlign w:val="center"/>
          </w:tcPr>
          <w:sdt>
            <w:sdtPr>
              <w:rPr>
                <w:rFonts w:ascii="Arial" w:hAnsi="Arial" w:cs="Arial"/>
              </w:rPr>
              <w:id w:val="-1216197586"/>
            </w:sdtPr>
            <w:sdtEndPr/>
            <w:sdtContent>
              <w:p w:rsidR="00EF5E9A" w:rsidRPr="00D607B2" w:rsidRDefault="00EF5E9A" w:rsidP="00EF5E9A">
                <w:pPr>
                  <w:pStyle w:val="TableParagraph"/>
                  <w:ind w:left="172"/>
                  <w:jc w:val="center"/>
                  <w:rPr>
                    <w:rFonts w:ascii="Arial" w:hAnsi="Arial" w:cs="Arial"/>
                  </w:rPr>
                </w:pPr>
                <w:r w:rsidRPr="00D607B2">
                  <w:rPr>
                    <w:rFonts w:ascii="Segoe UI Symbol" w:eastAsia="MS Gothic" w:hAnsi="Segoe UI Symbol" w:cs="Segoe UI Symbol"/>
                  </w:rPr>
                  <w:t>☐</w:t>
                </w:r>
              </w:p>
            </w:sdtContent>
          </w:sdt>
        </w:tc>
        <w:tc>
          <w:tcPr>
            <w:tcW w:w="678" w:type="dxa"/>
            <w:vAlign w:val="center"/>
          </w:tcPr>
          <w:sdt>
            <w:sdtPr>
              <w:rPr>
                <w:rFonts w:ascii="Arial" w:hAnsi="Arial" w:cs="Arial"/>
              </w:rPr>
              <w:id w:val="-641274821"/>
            </w:sdtPr>
            <w:sdtEndPr/>
            <w:sdtContent>
              <w:p w:rsidR="00EF5E9A" w:rsidRPr="00D607B2" w:rsidRDefault="00EF5E9A" w:rsidP="00EF5E9A">
                <w:pPr>
                  <w:pStyle w:val="TableParagraph"/>
                  <w:ind w:left="158"/>
                  <w:jc w:val="center"/>
                  <w:rPr>
                    <w:rFonts w:ascii="Arial" w:hAnsi="Arial" w:cs="Arial"/>
                  </w:rPr>
                </w:pPr>
                <w:r w:rsidRPr="00D607B2">
                  <w:rPr>
                    <w:rFonts w:ascii="Segoe UI Symbol" w:eastAsia="MS Gothic" w:hAnsi="Segoe UI Symbol" w:cs="Segoe UI Symbol"/>
                  </w:rPr>
                  <w:t>☐</w:t>
                </w:r>
              </w:p>
            </w:sdtContent>
          </w:sdt>
        </w:tc>
      </w:tr>
      <w:tr w:rsidR="00EF5E9A" w:rsidRPr="00D607B2" w:rsidTr="00EF5E9A">
        <w:trPr>
          <w:trHeight w:val="443"/>
        </w:trPr>
        <w:tc>
          <w:tcPr>
            <w:tcW w:w="7870" w:type="dxa"/>
            <w:shd w:val="clear" w:color="auto" w:fill="F2F2F2"/>
          </w:tcPr>
          <w:p w:rsidR="00EF5E9A" w:rsidRPr="00D607B2" w:rsidRDefault="00EF5E9A" w:rsidP="00EF5E9A">
            <w:pPr>
              <w:pStyle w:val="TableParagraph"/>
              <w:spacing w:before="53"/>
              <w:ind w:left="113"/>
              <w:rPr>
                <w:rFonts w:ascii="Arial" w:hAnsi="Arial" w:cs="Arial"/>
              </w:rPr>
            </w:pPr>
            <w:r>
              <w:rPr>
                <w:rFonts w:ascii="Arial" w:hAnsi="Arial" w:cs="Arial"/>
              </w:rPr>
              <w:t xml:space="preserve">3. </w:t>
            </w:r>
            <w:r w:rsidRPr="00EF5E9A">
              <w:rPr>
                <w:rFonts w:ascii="Arial" w:hAnsi="Arial" w:cs="Arial"/>
              </w:rPr>
              <w:t>Is it planned to export personal data from the EU to non-EU countries? Specify the type of personal data and countries involved</w:t>
            </w:r>
          </w:p>
        </w:tc>
        <w:tc>
          <w:tcPr>
            <w:tcW w:w="704" w:type="dxa"/>
            <w:vAlign w:val="center"/>
          </w:tcPr>
          <w:sdt>
            <w:sdtPr>
              <w:rPr>
                <w:rFonts w:ascii="Arial" w:hAnsi="Arial" w:cs="Arial"/>
              </w:rPr>
              <w:id w:val="1462615279"/>
            </w:sdtPr>
            <w:sdtEndPr/>
            <w:sdtContent>
              <w:p w:rsidR="00EF5E9A" w:rsidRPr="00D607B2" w:rsidRDefault="00EF5E9A" w:rsidP="00EF5E9A">
                <w:pPr>
                  <w:pStyle w:val="TableParagraph"/>
                  <w:ind w:left="172"/>
                  <w:jc w:val="center"/>
                  <w:rPr>
                    <w:rFonts w:ascii="Arial" w:hAnsi="Arial" w:cs="Arial"/>
                  </w:rPr>
                </w:pPr>
                <w:r w:rsidRPr="00D607B2">
                  <w:rPr>
                    <w:rFonts w:ascii="Segoe UI Symbol" w:eastAsia="MS Gothic" w:hAnsi="Segoe UI Symbol" w:cs="Segoe UI Symbol"/>
                  </w:rPr>
                  <w:t>☐</w:t>
                </w:r>
              </w:p>
            </w:sdtContent>
          </w:sdt>
        </w:tc>
        <w:tc>
          <w:tcPr>
            <w:tcW w:w="678" w:type="dxa"/>
            <w:vAlign w:val="center"/>
          </w:tcPr>
          <w:sdt>
            <w:sdtPr>
              <w:rPr>
                <w:rFonts w:ascii="Arial" w:hAnsi="Arial" w:cs="Arial"/>
              </w:rPr>
              <w:id w:val="1880434074"/>
            </w:sdtPr>
            <w:sdtEndPr/>
            <w:sdtContent>
              <w:p w:rsidR="00EF5E9A" w:rsidRPr="00D607B2" w:rsidRDefault="00EF5E9A" w:rsidP="00EF5E9A">
                <w:pPr>
                  <w:pStyle w:val="TableParagraph"/>
                  <w:ind w:left="158"/>
                  <w:jc w:val="center"/>
                  <w:rPr>
                    <w:rFonts w:ascii="Arial" w:hAnsi="Arial" w:cs="Arial"/>
                  </w:rPr>
                </w:pPr>
                <w:r w:rsidRPr="00D607B2">
                  <w:rPr>
                    <w:rFonts w:ascii="Segoe UI Symbol" w:eastAsia="MS Gothic" w:hAnsi="Segoe UI Symbol" w:cs="Segoe UI Symbol"/>
                  </w:rPr>
                  <w:t>☐</w:t>
                </w:r>
              </w:p>
            </w:sdtContent>
          </w:sdt>
        </w:tc>
      </w:tr>
      <w:tr w:rsidR="00EF5E9A" w:rsidRPr="00D607B2" w:rsidTr="00EF5E9A">
        <w:trPr>
          <w:trHeight w:val="444"/>
        </w:trPr>
        <w:tc>
          <w:tcPr>
            <w:tcW w:w="7870" w:type="dxa"/>
            <w:shd w:val="clear" w:color="auto" w:fill="F2F2F2"/>
          </w:tcPr>
          <w:p w:rsidR="00EF5E9A" w:rsidRPr="00D607B2" w:rsidRDefault="00EF5E9A" w:rsidP="00EF5E9A">
            <w:pPr>
              <w:pStyle w:val="TableParagraph"/>
              <w:spacing w:before="53"/>
              <w:ind w:left="113"/>
              <w:rPr>
                <w:rFonts w:ascii="Arial" w:hAnsi="Arial" w:cs="Arial"/>
              </w:rPr>
            </w:pPr>
            <w:r>
              <w:rPr>
                <w:rFonts w:ascii="Arial" w:hAnsi="Arial" w:cs="Arial"/>
              </w:rPr>
              <w:t xml:space="preserve"> </w:t>
            </w:r>
            <w:r w:rsidRPr="00EF5E9A">
              <w:rPr>
                <w:rFonts w:ascii="Arial" w:hAnsi="Arial" w:cs="Arial"/>
              </w:rPr>
              <w:t xml:space="preserve">4. Is it planned to import personal data from non-EU countries into the EU or from a non-EU country to another non-EU country? Specify the type of </w:t>
            </w:r>
            <w:r w:rsidRPr="00EF5E9A">
              <w:rPr>
                <w:rFonts w:ascii="Arial" w:hAnsi="Arial" w:cs="Arial"/>
              </w:rPr>
              <w:lastRenderedPageBreak/>
              <w:t>personal data and countries involved</w:t>
            </w:r>
          </w:p>
        </w:tc>
        <w:tc>
          <w:tcPr>
            <w:tcW w:w="704" w:type="dxa"/>
            <w:vAlign w:val="center"/>
          </w:tcPr>
          <w:sdt>
            <w:sdtPr>
              <w:rPr>
                <w:rFonts w:ascii="Arial" w:hAnsi="Arial" w:cs="Arial"/>
              </w:rPr>
              <w:id w:val="-685360561"/>
            </w:sdtPr>
            <w:sdtEndPr/>
            <w:sdtContent>
              <w:p w:rsidR="00EF5E9A" w:rsidRPr="00D607B2" w:rsidRDefault="00EF5E9A" w:rsidP="00EF5E9A">
                <w:pPr>
                  <w:pStyle w:val="TableParagraph"/>
                  <w:ind w:left="172"/>
                  <w:jc w:val="center"/>
                  <w:rPr>
                    <w:rFonts w:ascii="Arial" w:hAnsi="Arial" w:cs="Arial"/>
                  </w:rPr>
                </w:pPr>
                <w:r w:rsidRPr="00D607B2">
                  <w:rPr>
                    <w:rFonts w:ascii="Segoe UI Symbol" w:eastAsia="MS Gothic" w:hAnsi="Segoe UI Symbol" w:cs="Segoe UI Symbol"/>
                  </w:rPr>
                  <w:t>☐</w:t>
                </w:r>
              </w:p>
            </w:sdtContent>
          </w:sdt>
        </w:tc>
        <w:tc>
          <w:tcPr>
            <w:tcW w:w="678" w:type="dxa"/>
            <w:vAlign w:val="center"/>
          </w:tcPr>
          <w:sdt>
            <w:sdtPr>
              <w:rPr>
                <w:rFonts w:ascii="Arial" w:hAnsi="Arial" w:cs="Arial"/>
              </w:rPr>
              <w:id w:val="1110628399"/>
            </w:sdtPr>
            <w:sdtEndPr/>
            <w:sdtContent>
              <w:p w:rsidR="00EF5E9A" w:rsidRPr="00D607B2" w:rsidRDefault="00EF5E9A" w:rsidP="00EF5E9A">
                <w:pPr>
                  <w:pStyle w:val="TableParagraph"/>
                  <w:ind w:left="158"/>
                  <w:jc w:val="center"/>
                  <w:rPr>
                    <w:rFonts w:ascii="Arial" w:hAnsi="Arial" w:cs="Arial"/>
                  </w:rPr>
                </w:pPr>
                <w:r w:rsidRPr="00D607B2">
                  <w:rPr>
                    <w:rFonts w:ascii="Segoe UI Symbol" w:eastAsia="MS Gothic" w:hAnsi="Segoe UI Symbol" w:cs="Segoe UI Symbol"/>
                  </w:rPr>
                  <w:t>☐</w:t>
                </w:r>
              </w:p>
            </w:sdtContent>
          </w:sdt>
        </w:tc>
      </w:tr>
      <w:tr w:rsidR="00EF5E9A" w:rsidRPr="00D607B2" w:rsidTr="00EF5E9A">
        <w:trPr>
          <w:trHeight w:val="444"/>
        </w:trPr>
        <w:tc>
          <w:tcPr>
            <w:tcW w:w="7870" w:type="dxa"/>
            <w:shd w:val="clear" w:color="auto" w:fill="F2F2F2"/>
          </w:tcPr>
          <w:p w:rsidR="00EF5E9A" w:rsidRDefault="00EF5E9A" w:rsidP="00EF5E9A">
            <w:pPr>
              <w:pStyle w:val="TableParagraph"/>
              <w:spacing w:before="53"/>
              <w:ind w:left="113"/>
              <w:rPr>
                <w:rFonts w:ascii="Arial" w:hAnsi="Arial" w:cs="Arial"/>
              </w:rPr>
            </w:pPr>
            <w:r w:rsidRPr="00EF5E9A">
              <w:rPr>
                <w:rFonts w:ascii="Arial" w:hAnsi="Arial" w:cs="Arial"/>
              </w:rPr>
              <w:t>5. Does this activity involve the processing of personal data related to criminal convictions or offences?</w:t>
            </w:r>
          </w:p>
        </w:tc>
        <w:tc>
          <w:tcPr>
            <w:tcW w:w="704" w:type="dxa"/>
            <w:vAlign w:val="center"/>
          </w:tcPr>
          <w:sdt>
            <w:sdtPr>
              <w:rPr>
                <w:rFonts w:ascii="Arial" w:hAnsi="Arial" w:cs="Arial"/>
              </w:rPr>
              <w:id w:val="1280760624"/>
            </w:sdtPr>
            <w:sdtEndPr/>
            <w:sdtContent>
              <w:p w:rsidR="00EF5E9A" w:rsidRPr="00D607B2" w:rsidRDefault="00EF5E9A" w:rsidP="00EF5E9A">
                <w:pPr>
                  <w:pStyle w:val="TableParagraph"/>
                  <w:ind w:left="172"/>
                  <w:jc w:val="center"/>
                  <w:rPr>
                    <w:rFonts w:ascii="Arial" w:hAnsi="Arial" w:cs="Arial"/>
                  </w:rPr>
                </w:pPr>
                <w:r w:rsidRPr="00D607B2">
                  <w:rPr>
                    <w:rFonts w:ascii="Segoe UI Symbol" w:eastAsia="MS Gothic" w:hAnsi="Segoe UI Symbol" w:cs="Segoe UI Symbol"/>
                  </w:rPr>
                  <w:t>☐</w:t>
                </w:r>
              </w:p>
            </w:sdtContent>
          </w:sdt>
        </w:tc>
        <w:tc>
          <w:tcPr>
            <w:tcW w:w="678" w:type="dxa"/>
            <w:vAlign w:val="center"/>
          </w:tcPr>
          <w:sdt>
            <w:sdtPr>
              <w:rPr>
                <w:rFonts w:ascii="Arial" w:hAnsi="Arial" w:cs="Arial"/>
              </w:rPr>
              <w:id w:val="456760956"/>
            </w:sdtPr>
            <w:sdtEndPr/>
            <w:sdtContent>
              <w:p w:rsidR="00EF5E9A" w:rsidRPr="00D607B2" w:rsidRDefault="00EF5E9A" w:rsidP="00EF5E9A">
                <w:pPr>
                  <w:pStyle w:val="TableParagraph"/>
                  <w:ind w:left="158"/>
                  <w:jc w:val="center"/>
                  <w:rPr>
                    <w:rFonts w:ascii="Arial" w:hAnsi="Arial" w:cs="Arial"/>
                  </w:rPr>
                </w:pPr>
                <w:r w:rsidRPr="00D607B2">
                  <w:rPr>
                    <w:rFonts w:ascii="Segoe UI Symbol" w:eastAsia="MS Gothic" w:hAnsi="Segoe UI Symbol" w:cs="Segoe UI Symbol"/>
                  </w:rPr>
                  <w:t>☐</w:t>
                </w:r>
              </w:p>
            </w:sdtContent>
          </w:sdt>
        </w:tc>
      </w:tr>
    </w:tbl>
    <w:p w:rsidR="00EF5E9A" w:rsidRDefault="00EF5E9A" w:rsidP="00917AA9">
      <w:pPr>
        <w:pStyle w:val="BodyText"/>
        <w:rPr>
          <w:rFonts w:cs="Arial"/>
          <w:sz w:val="22"/>
          <w:szCs w:val="22"/>
        </w:rPr>
      </w:pPr>
    </w:p>
    <w:p w:rsidR="00CC5116" w:rsidRPr="00D607B2" w:rsidRDefault="00CC5116" w:rsidP="00917AA9">
      <w:pPr>
        <w:pStyle w:val="BodyText"/>
        <w:rPr>
          <w:rFonts w:cs="Arial"/>
          <w:sz w:val="22"/>
          <w:szCs w:val="22"/>
        </w:rPr>
      </w:pPr>
    </w:p>
    <w:tbl>
      <w:tblPr>
        <w:tblW w:w="9252" w:type="dxa"/>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917AA9" w:rsidRPr="00D607B2" w:rsidTr="00EF5E9A">
        <w:trPr>
          <w:trHeight w:val="443"/>
        </w:trPr>
        <w:tc>
          <w:tcPr>
            <w:tcW w:w="7870" w:type="dxa"/>
            <w:shd w:val="clear" w:color="auto" w:fill="F2F2F2"/>
          </w:tcPr>
          <w:p w:rsidR="00917AA9" w:rsidRPr="00D607B2" w:rsidRDefault="00EF5E9A" w:rsidP="000448C0">
            <w:pPr>
              <w:pStyle w:val="TableParagraph"/>
              <w:spacing w:before="53"/>
              <w:ind w:left="113"/>
              <w:rPr>
                <w:rFonts w:ascii="Arial" w:hAnsi="Arial" w:cs="Arial"/>
                <w:b/>
              </w:rPr>
            </w:pPr>
            <w:r>
              <w:rPr>
                <w:rFonts w:ascii="Arial" w:hAnsi="Arial" w:cs="Arial"/>
                <w:b/>
              </w:rPr>
              <w:t>5</w:t>
            </w:r>
            <w:r w:rsidR="000E0BBA">
              <w:rPr>
                <w:rFonts w:ascii="Arial" w:hAnsi="Arial" w:cs="Arial"/>
                <w:b/>
              </w:rPr>
              <w:t>)</w:t>
            </w:r>
            <w:r>
              <w:rPr>
                <w:rFonts w:ascii="Arial" w:hAnsi="Arial" w:cs="Arial"/>
                <w:b/>
              </w:rPr>
              <w:t xml:space="preserve"> Animals</w:t>
            </w:r>
          </w:p>
        </w:tc>
        <w:tc>
          <w:tcPr>
            <w:tcW w:w="704" w:type="dxa"/>
          </w:tcPr>
          <w:p w:rsidR="00917AA9" w:rsidRPr="00D607B2" w:rsidRDefault="00917AA9" w:rsidP="000448C0">
            <w:pPr>
              <w:pStyle w:val="TableParagraph"/>
              <w:spacing w:before="53"/>
              <w:ind w:left="124"/>
              <w:rPr>
                <w:rFonts w:ascii="Arial" w:hAnsi="Arial" w:cs="Arial"/>
                <w:b/>
              </w:rPr>
            </w:pPr>
            <w:r w:rsidRPr="00D607B2">
              <w:rPr>
                <w:rFonts w:ascii="Arial" w:hAnsi="Arial" w:cs="Arial"/>
                <w:b/>
              </w:rPr>
              <w:t>YES</w:t>
            </w:r>
          </w:p>
        </w:tc>
        <w:tc>
          <w:tcPr>
            <w:tcW w:w="678" w:type="dxa"/>
          </w:tcPr>
          <w:p w:rsidR="00917AA9" w:rsidRPr="00D607B2" w:rsidRDefault="00917AA9" w:rsidP="000448C0">
            <w:pPr>
              <w:pStyle w:val="TableParagraph"/>
              <w:spacing w:before="53"/>
              <w:ind w:left="164"/>
              <w:rPr>
                <w:rFonts w:ascii="Arial" w:hAnsi="Arial" w:cs="Arial"/>
                <w:b/>
              </w:rPr>
            </w:pPr>
            <w:r w:rsidRPr="00D607B2">
              <w:rPr>
                <w:rFonts w:ascii="Arial" w:hAnsi="Arial" w:cs="Arial"/>
                <w:b/>
              </w:rPr>
              <w:t>NO</w:t>
            </w:r>
          </w:p>
        </w:tc>
      </w:tr>
      <w:tr w:rsidR="00917AA9" w:rsidRPr="00D607B2" w:rsidTr="00EF5E9A">
        <w:trPr>
          <w:trHeight w:val="443"/>
        </w:trPr>
        <w:tc>
          <w:tcPr>
            <w:tcW w:w="7870" w:type="dxa"/>
            <w:shd w:val="clear" w:color="auto" w:fill="F2F2F2"/>
          </w:tcPr>
          <w:p w:rsidR="00917AA9" w:rsidRPr="00D607B2" w:rsidRDefault="00EF5E9A" w:rsidP="000448C0">
            <w:pPr>
              <w:pStyle w:val="TableParagraph"/>
              <w:spacing w:before="53"/>
              <w:ind w:left="113"/>
              <w:rPr>
                <w:rFonts w:ascii="Arial" w:hAnsi="Arial" w:cs="Arial"/>
              </w:rPr>
            </w:pPr>
            <w:r w:rsidRPr="00EF5E9A">
              <w:rPr>
                <w:rFonts w:ascii="Arial" w:hAnsi="Arial" w:cs="Arial"/>
              </w:rPr>
              <w:t>1</w:t>
            </w:r>
            <w:r w:rsidR="00917AA9" w:rsidRPr="00EF5E9A">
              <w:rPr>
                <w:rFonts w:ascii="Arial" w:hAnsi="Arial" w:cs="Arial"/>
              </w:rPr>
              <w:t>.</w:t>
            </w:r>
            <w:r w:rsidR="00917AA9" w:rsidRPr="00D607B2">
              <w:rPr>
                <w:rFonts w:ascii="Arial" w:hAnsi="Arial" w:cs="Arial"/>
              </w:rPr>
              <w:t xml:space="preserve"> </w:t>
            </w:r>
            <w:r w:rsidRPr="00EF5E9A">
              <w:rPr>
                <w:rFonts w:ascii="Arial" w:hAnsi="Arial" w:cs="Arial"/>
              </w:rPr>
              <w:t>Does this activity involve animals?</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1444303926"/>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988395900"/>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bl>
    <w:p w:rsidR="00917AA9" w:rsidRPr="00D607B2" w:rsidRDefault="00917AA9" w:rsidP="00917AA9">
      <w:pPr>
        <w:pStyle w:val="BodyText"/>
        <w:rPr>
          <w:rFonts w:cs="Arial"/>
          <w:sz w:val="22"/>
          <w:szCs w:val="22"/>
        </w:rPr>
      </w:pPr>
    </w:p>
    <w:tbl>
      <w:tblPr>
        <w:tblW w:w="9252" w:type="dxa"/>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917AA9" w:rsidRPr="00D607B2" w:rsidTr="000E0BBA">
        <w:trPr>
          <w:trHeight w:val="444"/>
        </w:trPr>
        <w:tc>
          <w:tcPr>
            <w:tcW w:w="7870" w:type="dxa"/>
            <w:shd w:val="clear" w:color="auto" w:fill="F2F2F2"/>
          </w:tcPr>
          <w:p w:rsidR="00917AA9" w:rsidRPr="00D607B2" w:rsidRDefault="000E0BBA" w:rsidP="000448C0">
            <w:pPr>
              <w:pStyle w:val="TableParagraph"/>
              <w:spacing w:before="53"/>
              <w:ind w:left="113"/>
              <w:rPr>
                <w:rFonts w:ascii="Arial" w:hAnsi="Arial" w:cs="Arial"/>
                <w:b/>
              </w:rPr>
            </w:pPr>
            <w:r>
              <w:rPr>
                <w:rFonts w:ascii="Arial" w:hAnsi="Arial" w:cs="Arial"/>
                <w:b/>
              </w:rPr>
              <w:t xml:space="preserve">6) </w:t>
            </w:r>
            <w:r w:rsidR="00917AA9" w:rsidRPr="00D607B2">
              <w:rPr>
                <w:rFonts w:ascii="Arial" w:hAnsi="Arial" w:cs="Arial"/>
                <w:b/>
              </w:rPr>
              <w:t>Third Countries</w:t>
            </w:r>
          </w:p>
        </w:tc>
        <w:tc>
          <w:tcPr>
            <w:tcW w:w="704" w:type="dxa"/>
          </w:tcPr>
          <w:p w:rsidR="00917AA9" w:rsidRPr="00D607B2" w:rsidRDefault="00917AA9" w:rsidP="000448C0">
            <w:pPr>
              <w:pStyle w:val="TableParagraph"/>
              <w:spacing w:before="53"/>
              <w:ind w:left="124"/>
              <w:rPr>
                <w:rFonts w:ascii="Arial" w:hAnsi="Arial" w:cs="Arial"/>
                <w:b/>
              </w:rPr>
            </w:pPr>
            <w:r w:rsidRPr="00D607B2">
              <w:rPr>
                <w:rFonts w:ascii="Arial" w:hAnsi="Arial" w:cs="Arial"/>
                <w:b/>
              </w:rPr>
              <w:t>YES</w:t>
            </w:r>
          </w:p>
        </w:tc>
        <w:tc>
          <w:tcPr>
            <w:tcW w:w="678" w:type="dxa"/>
          </w:tcPr>
          <w:p w:rsidR="00917AA9" w:rsidRPr="00D607B2" w:rsidRDefault="00917AA9" w:rsidP="000448C0">
            <w:pPr>
              <w:pStyle w:val="TableParagraph"/>
              <w:spacing w:before="53"/>
              <w:ind w:left="164"/>
              <w:rPr>
                <w:rFonts w:ascii="Arial" w:hAnsi="Arial" w:cs="Arial"/>
                <w:b/>
              </w:rPr>
            </w:pPr>
            <w:r w:rsidRPr="00D607B2">
              <w:rPr>
                <w:rFonts w:ascii="Arial" w:hAnsi="Arial" w:cs="Arial"/>
                <w:b/>
              </w:rPr>
              <w:t>NO</w:t>
            </w:r>
          </w:p>
        </w:tc>
      </w:tr>
      <w:tr w:rsidR="00917AA9" w:rsidRPr="00D607B2" w:rsidTr="000E0BBA">
        <w:trPr>
          <w:trHeight w:val="443"/>
        </w:trPr>
        <w:tc>
          <w:tcPr>
            <w:tcW w:w="7870" w:type="dxa"/>
            <w:shd w:val="clear" w:color="auto" w:fill="F2F2F2"/>
          </w:tcPr>
          <w:p w:rsidR="00917AA9" w:rsidRPr="00D607B2" w:rsidRDefault="000E0BBA" w:rsidP="000448C0">
            <w:pPr>
              <w:pStyle w:val="TableParagraph"/>
              <w:spacing w:before="53"/>
              <w:ind w:left="113"/>
              <w:rPr>
                <w:rFonts w:ascii="Arial" w:hAnsi="Arial" w:cs="Arial"/>
              </w:rPr>
            </w:pPr>
            <w:r w:rsidRPr="000E0BBA">
              <w:rPr>
                <w:rFonts w:ascii="Arial" w:hAnsi="Arial" w:cs="Arial"/>
              </w:rPr>
              <w:t>1</w:t>
            </w:r>
            <w:r w:rsidR="00917AA9" w:rsidRPr="000E0BBA">
              <w:rPr>
                <w:rFonts w:ascii="Arial" w:hAnsi="Arial" w:cs="Arial"/>
              </w:rPr>
              <w:t>.</w:t>
            </w:r>
            <w:r w:rsidR="00917AA9" w:rsidRPr="00D607B2">
              <w:rPr>
                <w:rFonts w:ascii="Arial" w:hAnsi="Arial" w:cs="Arial"/>
              </w:rPr>
              <w:t xml:space="preserve"> Does your research involve other countries?</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118966564"/>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049417709"/>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r w:rsidR="000E0BBA" w:rsidRPr="00D607B2" w:rsidTr="000E0BBA">
        <w:trPr>
          <w:trHeight w:val="691"/>
        </w:trPr>
        <w:tc>
          <w:tcPr>
            <w:tcW w:w="7870" w:type="dxa"/>
            <w:shd w:val="clear" w:color="auto" w:fill="F2F2F2"/>
          </w:tcPr>
          <w:p w:rsidR="000E0BBA" w:rsidRPr="000E0BBA" w:rsidRDefault="000E0BBA" w:rsidP="000E0BBA">
            <w:pPr>
              <w:pStyle w:val="TableParagraph"/>
              <w:spacing w:before="53" w:line="295" w:lineRule="auto"/>
              <w:ind w:left="113" w:right="95"/>
              <w:rPr>
                <w:rFonts w:ascii="Arial" w:hAnsi="Arial" w:cs="Arial"/>
              </w:rPr>
            </w:pPr>
            <w:r w:rsidRPr="000E0BBA">
              <w:rPr>
                <w:rFonts w:ascii="Arial" w:hAnsi="Arial" w:cs="Arial"/>
              </w:rPr>
              <w:t>2. In case third countries are involved, do the activities undertaken in these countries raise potential ethics issues?</w:t>
            </w:r>
          </w:p>
        </w:tc>
        <w:tc>
          <w:tcPr>
            <w:tcW w:w="704" w:type="dxa"/>
          </w:tcPr>
          <w:p w:rsidR="000E0BBA" w:rsidRPr="00D607B2" w:rsidRDefault="000E0BBA" w:rsidP="000E0BBA">
            <w:pPr>
              <w:pStyle w:val="TableParagraph"/>
              <w:spacing w:before="8"/>
              <w:rPr>
                <w:rFonts w:ascii="Arial" w:hAnsi="Arial" w:cs="Arial"/>
              </w:rPr>
            </w:pPr>
          </w:p>
          <w:sdt>
            <w:sdtPr>
              <w:rPr>
                <w:rFonts w:ascii="Arial" w:hAnsi="Arial" w:cs="Arial"/>
              </w:rPr>
              <w:id w:val="230511396"/>
            </w:sdtPr>
            <w:sdtEndPr/>
            <w:sdtContent>
              <w:p w:rsidR="000E0BBA" w:rsidRPr="00D607B2" w:rsidRDefault="000E0BBA" w:rsidP="000E0BBA">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0E0BBA" w:rsidRPr="00D607B2" w:rsidRDefault="000E0BBA" w:rsidP="000E0BBA">
            <w:pPr>
              <w:pStyle w:val="TableParagraph"/>
              <w:spacing w:before="8"/>
              <w:rPr>
                <w:rFonts w:ascii="Arial" w:hAnsi="Arial" w:cs="Arial"/>
              </w:rPr>
            </w:pPr>
          </w:p>
          <w:sdt>
            <w:sdtPr>
              <w:rPr>
                <w:rFonts w:ascii="Arial" w:hAnsi="Arial" w:cs="Arial"/>
              </w:rPr>
              <w:id w:val="-574509168"/>
            </w:sdtPr>
            <w:sdtEndPr/>
            <w:sdtContent>
              <w:p w:rsidR="000E0BBA" w:rsidRPr="00D607B2" w:rsidRDefault="000E0BBA" w:rsidP="000E0BBA">
                <w:pPr>
                  <w:pStyle w:val="TableParagraph"/>
                  <w:ind w:left="158"/>
                  <w:rPr>
                    <w:rFonts w:ascii="Arial" w:hAnsi="Arial" w:cs="Arial"/>
                  </w:rPr>
                </w:pPr>
                <w:r w:rsidRPr="00D607B2">
                  <w:rPr>
                    <w:rFonts w:ascii="Segoe UI Symbol" w:eastAsia="MS Gothic" w:hAnsi="Segoe UI Symbol" w:cs="Segoe UI Symbol"/>
                  </w:rPr>
                  <w:t>☐</w:t>
                </w:r>
              </w:p>
            </w:sdtContent>
          </w:sdt>
        </w:tc>
      </w:tr>
      <w:tr w:rsidR="00917AA9" w:rsidRPr="00D607B2" w:rsidTr="000E0BBA">
        <w:trPr>
          <w:trHeight w:val="1143"/>
        </w:trPr>
        <w:tc>
          <w:tcPr>
            <w:tcW w:w="7870" w:type="dxa"/>
            <w:shd w:val="clear" w:color="auto" w:fill="F2F2F2"/>
          </w:tcPr>
          <w:p w:rsidR="00917AA9" w:rsidRPr="00D607B2" w:rsidRDefault="000E0BBA" w:rsidP="000448C0">
            <w:pPr>
              <w:pStyle w:val="TableParagraph"/>
              <w:spacing w:before="53" w:line="295" w:lineRule="auto"/>
              <w:ind w:left="113" w:right="95"/>
              <w:rPr>
                <w:rFonts w:ascii="Arial" w:hAnsi="Arial" w:cs="Arial"/>
              </w:rPr>
            </w:pPr>
            <w:r w:rsidRPr="000E0BBA">
              <w:rPr>
                <w:rFonts w:ascii="Arial" w:hAnsi="Arial" w:cs="Arial"/>
              </w:rPr>
              <w:t>3.</w:t>
            </w:r>
            <w:r w:rsidR="00917AA9" w:rsidRPr="00D607B2">
              <w:rPr>
                <w:rFonts w:ascii="Arial" w:hAnsi="Arial" w:cs="Arial"/>
              </w:rPr>
              <w:t xml:space="preserve"> Do you plan to use local resources (e.g. animal and/or human tissue samples, genetic material, live animals, human remains, materials of historical value, endangered fauna or flora simples, etc.)?</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6989536"/>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2067518098"/>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r w:rsidR="00917AA9" w:rsidRPr="00D607B2" w:rsidTr="000E0BBA">
        <w:trPr>
          <w:trHeight w:val="443"/>
        </w:trPr>
        <w:tc>
          <w:tcPr>
            <w:tcW w:w="7870" w:type="dxa"/>
            <w:shd w:val="clear" w:color="auto" w:fill="F2F2F2"/>
          </w:tcPr>
          <w:p w:rsidR="00917AA9" w:rsidRPr="00D607B2" w:rsidRDefault="000E0BBA" w:rsidP="000448C0">
            <w:pPr>
              <w:pStyle w:val="TableParagraph"/>
              <w:spacing w:before="53"/>
              <w:ind w:left="113"/>
              <w:rPr>
                <w:rFonts w:ascii="Arial" w:hAnsi="Arial" w:cs="Arial"/>
              </w:rPr>
            </w:pPr>
            <w:r w:rsidRPr="000E0BBA">
              <w:rPr>
                <w:rFonts w:ascii="Arial" w:hAnsi="Arial" w:cs="Arial"/>
              </w:rPr>
              <w:t>4.</w:t>
            </w:r>
            <w:r w:rsidR="00917AA9" w:rsidRPr="00D607B2">
              <w:rPr>
                <w:rFonts w:ascii="Arial" w:hAnsi="Arial" w:cs="Arial"/>
              </w:rPr>
              <w:t xml:space="preserve"> Do you plan to import any material from other countries into Turkey?</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1501655848"/>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987001825"/>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r w:rsidR="00917AA9" w:rsidRPr="00D607B2" w:rsidTr="000E0BBA">
        <w:trPr>
          <w:trHeight w:val="444"/>
        </w:trPr>
        <w:tc>
          <w:tcPr>
            <w:tcW w:w="7870" w:type="dxa"/>
            <w:shd w:val="clear" w:color="auto" w:fill="F2F2F2"/>
          </w:tcPr>
          <w:p w:rsidR="00917AA9" w:rsidRPr="00D607B2" w:rsidRDefault="000E0BBA" w:rsidP="000448C0">
            <w:pPr>
              <w:pStyle w:val="TableParagraph"/>
              <w:spacing w:before="53"/>
              <w:ind w:left="113"/>
              <w:rPr>
                <w:rFonts w:ascii="Arial" w:hAnsi="Arial" w:cs="Arial"/>
              </w:rPr>
            </w:pPr>
            <w:r w:rsidRPr="000E0BBA">
              <w:rPr>
                <w:rFonts w:ascii="Arial" w:hAnsi="Arial" w:cs="Arial"/>
              </w:rPr>
              <w:t>5.</w:t>
            </w:r>
            <w:r w:rsidR="00917AA9" w:rsidRPr="00D607B2">
              <w:rPr>
                <w:rFonts w:ascii="Arial" w:hAnsi="Arial" w:cs="Arial"/>
              </w:rPr>
              <w:t xml:space="preserve"> Do you plan to import any material from the Turkey to other countries?</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2092653949"/>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406685795"/>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r w:rsidR="00917AA9" w:rsidRPr="00D607B2" w:rsidTr="000E0BBA">
        <w:trPr>
          <w:trHeight w:val="920"/>
        </w:trPr>
        <w:tc>
          <w:tcPr>
            <w:tcW w:w="7870" w:type="dxa"/>
            <w:shd w:val="clear" w:color="auto" w:fill="F2F2F2"/>
          </w:tcPr>
          <w:p w:rsidR="00917AA9" w:rsidRPr="00D607B2" w:rsidRDefault="000E0BBA" w:rsidP="000448C0">
            <w:pPr>
              <w:pStyle w:val="TableParagraph"/>
              <w:spacing w:before="53" w:line="295" w:lineRule="auto"/>
              <w:ind w:left="113" w:right="549"/>
              <w:rPr>
                <w:rFonts w:ascii="Arial" w:hAnsi="Arial" w:cs="Arial"/>
              </w:rPr>
            </w:pPr>
            <w:r w:rsidRPr="000E0BBA">
              <w:rPr>
                <w:rFonts w:ascii="Arial" w:hAnsi="Arial" w:cs="Arial"/>
              </w:rPr>
              <w:t>6.</w:t>
            </w:r>
            <w:r w:rsidR="00917AA9" w:rsidRPr="00D607B2">
              <w:rPr>
                <w:rFonts w:ascii="Arial" w:hAnsi="Arial" w:cs="Arial"/>
              </w:rPr>
              <w:t xml:space="preserve"> If your research involves low and/or lower middle-income countries, are benefits-sharing measures foreseen?</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486589736"/>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37687091"/>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r w:rsidR="00917AA9" w:rsidRPr="00D607B2" w:rsidTr="000E0BBA">
        <w:trPr>
          <w:trHeight w:val="860"/>
        </w:trPr>
        <w:tc>
          <w:tcPr>
            <w:tcW w:w="7870" w:type="dxa"/>
            <w:shd w:val="clear" w:color="auto" w:fill="F2F2F2"/>
          </w:tcPr>
          <w:p w:rsidR="00917AA9" w:rsidRPr="000E0BBA" w:rsidRDefault="000E0BBA" w:rsidP="000E0BBA">
            <w:pPr>
              <w:pStyle w:val="TableParagraph"/>
              <w:spacing w:before="53" w:line="295" w:lineRule="auto"/>
              <w:ind w:left="113"/>
              <w:rPr>
                <w:rFonts w:ascii="Arial" w:hAnsi="Arial" w:cs="Arial"/>
                <w:b/>
              </w:rPr>
            </w:pPr>
            <w:r w:rsidRPr="000E0BBA">
              <w:rPr>
                <w:rFonts w:ascii="Arial" w:hAnsi="Arial" w:cs="Arial"/>
              </w:rPr>
              <w:t>7.</w:t>
            </w:r>
            <w:r w:rsidR="00917AA9" w:rsidRPr="00D607B2">
              <w:rPr>
                <w:rFonts w:ascii="Arial" w:hAnsi="Arial" w:cs="Arial"/>
              </w:rPr>
              <w:t xml:space="preserve"> Could the situation in the country put the individuals taking part in the research at risk?</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814992502"/>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991219327"/>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bl>
    <w:p w:rsidR="00917AA9" w:rsidRPr="00D607B2" w:rsidRDefault="00917AA9" w:rsidP="00917AA9">
      <w:pPr>
        <w:pStyle w:val="BodyText"/>
        <w:spacing w:before="10"/>
        <w:rPr>
          <w:rFonts w:cs="Arial"/>
          <w:sz w:val="22"/>
          <w:szCs w:val="22"/>
        </w:rPr>
      </w:pPr>
    </w:p>
    <w:tbl>
      <w:tblPr>
        <w:tblW w:w="0" w:type="auto"/>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917AA9" w:rsidRPr="00D607B2" w:rsidTr="000448C0">
        <w:trPr>
          <w:trHeight w:val="444"/>
        </w:trPr>
        <w:tc>
          <w:tcPr>
            <w:tcW w:w="7870" w:type="dxa"/>
            <w:shd w:val="clear" w:color="auto" w:fill="F2F2F2"/>
          </w:tcPr>
          <w:p w:rsidR="00917AA9" w:rsidRPr="00D607B2" w:rsidRDefault="000E0BBA" w:rsidP="000448C0">
            <w:pPr>
              <w:pStyle w:val="TableParagraph"/>
              <w:spacing w:before="53"/>
              <w:ind w:left="113"/>
              <w:rPr>
                <w:rFonts w:ascii="Arial" w:hAnsi="Arial" w:cs="Arial"/>
                <w:b/>
              </w:rPr>
            </w:pPr>
            <w:r>
              <w:rPr>
                <w:rFonts w:ascii="Arial" w:hAnsi="Arial" w:cs="Arial"/>
                <w:b/>
              </w:rPr>
              <w:t xml:space="preserve">7) </w:t>
            </w:r>
            <w:r w:rsidR="00917AA9" w:rsidRPr="00D607B2">
              <w:rPr>
                <w:rFonts w:ascii="Arial" w:hAnsi="Arial" w:cs="Arial"/>
                <w:b/>
              </w:rPr>
              <w:t>Environment, Health and Safety</w:t>
            </w:r>
          </w:p>
        </w:tc>
        <w:tc>
          <w:tcPr>
            <w:tcW w:w="704" w:type="dxa"/>
          </w:tcPr>
          <w:p w:rsidR="00917AA9" w:rsidRPr="00D607B2" w:rsidRDefault="00917AA9" w:rsidP="000448C0">
            <w:pPr>
              <w:pStyle w:val="TableParagraph"/>
              <w:spacing w:before="53"/>
              <w:ind w:left="124"/>
              <w:rPr>
                <w:rFonts w:ascii="Arial" w:hAnsi="Arial" w:cs="Arial"/>
                <w:b/>
              </w:rPr>
            </w:pPr>
            <w:r w:rsidRPr="00D607B2">
              <w:rPr>
                <w:rFonts w:ascii="Arial" w:hAnsi="Arial" w:cs="Arial"/>
                <w:b/>
              </w:rPr>
              <w:t>YES</w:t>
            </w:r>
          </w:p>
        </w:tc>
        <w:tc>
          <w:tcPr>
            <w:tcW w:w="678" w:type="dxa"/>
          </w:tcPr>
          <w:p w:rsidR="00917AA9" w:rsidRPr="00D607B2" w:rsidRDefault="00917AA9" w:rsidP="000448C0">
            <w:pPr>
              <w:pStyle w:val="TableParagraph"/>
              <w:spacing w:before="53"/>
              <w:ind w:left="164"/>
              <w:rPr>
                <w:rFonts w:ascii="Arial" w:hAnsi="Arial" w:cs="Arial"/>
                <w:b/>
              </w:rPr>
            </w:pPr>
            <w:r w:rsidRPr="00D607B2">
              <w:rPr>
                <w:rFonts w:ascii="Arial" w:hAnsi="Arial" w:cs="Arial"/>
                <w:b/>
              </w:rPr>
              <w:t>NO</w:t>
            </w:r>
          </w:p>
        </w:tc>
      </w:tr>
      <w:tr w:rsidR="00917AA9" w:rsidRPr="00D607B2" w:rsidTr="000448C0">
        <w:trPr>
          <w:trHeight w:val="783"/>
        </w:trPr>
        <w:tc>
          <w:tcPr>
            <w:tcW w:w="7870" w:type="dxa"/>
            <w:shd w:val="clear" w:color="auto" w:fill="F2F2F2"/>
          </w:tcPr>
          <w:p w:rsidR="00917AA9" w:rsidRPr="00D607B2" w:rsidRDefault="000E0BBA" w:rsidP="000448C0">
            <w:pPr>
              <w:pStyle w:val="TableParagraph"/>
              <w:spacing w:before="53" w:line="295" w:lineRule="auto"/>
              <w:ind w:left="113" w:right="189"/>
              <w:rPr>
                <w:rFonts w:ascii="Arial" w:hAnsi="Arial" w:cs="Arial"/>
              </w:rPr>
            </w:pPr>
            <w:r>
              <w:rPr>
                <w:rFonts w:ascii="Arial" w:hAnsi="Arial" w:cs="Arial"/>
              </w:rPr>
              <w:t>1</w:t>
            </w:r>
            <w:r w:rsidR="00917AA9" w:rsidRPr="00D607B2">
              <w:rPr>
                <w:rFonts w:ascii="Arial" w:hAnsi="Arial" w:cs="Arial"/>
              </w:rPr>
              <w:t xml:space="preserve">. </w:t>
            </w:r>
            <w:r w:rsidRPr="000E0BBA">
              <w:rPr>
                <w:rFonts w:ascii="Arial" w:hAnsi="Arial" w:cs="Arial"/>
              </w:rPr>
              <w:t>Does this activity involve the use of substances or processes that may cause harm to the environment, to animals or plants.(during the implementation of the activity or further to the use of the results, as a possible impact) ?</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1416819970"/>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372910481"/>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r w:rsidR="00917AA9" w:rsidRPr="00D607B2" w:rsidTr="000448C0">
        <w:trPr>
          <w:trHeight w:val="850"/>
        </w:trPr>
        <w:tc>
          <w:tcPr>
            <w:tcW w:w="7870" w:type="dxa"/>
            <w:shd w:val="clear" w:color="auto" w:fill="F2F2F2"/>
          </w:tcPr>
          <w:p w:rsidR="00917AA9" w:rsidRPr="00D607B2" w:rsidRDefault="000E0BBA" w:rsidP="000448C0">
            <w:pPr>
              <w:pStyle w:val="TableParagraph"/>
              <w:spacing w:before="53" w:line="295" w:lineRule="auto"/>
              <w:ind w:left="113" w:right="282"/>
              <w:rPr>
                <w:rFonts w:ascii="Arial" w:hAnsi="Arial" w:cs="Arial"/>
              </w:rPr>
            </w:pPr>
            <w:r w:rsidRPr="000E0BBA">
              <w:rPr>
                <w:rFonts w:ascii="Arial" w:hAnsi="Arial" w:cs="Arial"/>
              </w:rPr>
              <w:t>2</w:t>
            </w:r>
            <w:r w:rsidR="00917AA9" w:rsidRPr="00D607B2">
              <w:rPr>
                <w:rFonts w:ascii="Arial" w:hAnsi="Arial" w:cs="Arial"/>
              </w:rPr>
              <w:t>. Does your research deal with endangered fauna and/or flora and/or protected areas?</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1080412204"/>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738234054"/>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r w:rsidR="00917AA9" w:rsidRPr="00D607B2" w:rsidTr="000448C0">
        <w:trPr>
          <w:trHeight w:val="836"/>
        </w:trPr>
        <w:tc>
          <w:tcPr>
            <w:tcW w:w="7870" w:type="dxa"/>
            <w:shd w:val="clear" w:color="auto" w:fill="F2F2F2"/>
          </w:tcPr>
          <w:p w:rsidR="00917AA9" w:rsidRPr="00D607B2" w:rsidRDefault="000E0BBA" w:rsidP="000448C0">
            <w:pPr>
              <w:pStyle w:val="TableParagraph"/>
              <w:spacing w:before="53" w:line="295" w:lineRule="auto"/>
              <w:ind w:left="113"/>
              <w:rPr>
                <w:rFonts w:ascii="Arial" w:hAnsi="Arial" w:cs="Arial"/>
              </w:rPr>
            </w:pPr>
            <w:r w:rsidRPr="000E0BBA">
              <w:rPr>
                <w:rFonts w:ascii="Arial" w:hAnsi="Arial" w:cs="Arial"/>
              </w:rPr>
              <w:t>3.</w:t>
            </w:r>
            <w:r w:rsidR="00917AA9" w:rsidRPr="00D607B2">
              <w:rPr>
                <w:rFonts w:ascii="Arial" w:hAnsi="Arial" w:cs="Arial"/>
              </w:rPr>
              <w:t xml:space="preserve"> </w:t>
            </w:r>
            <w:r w:rsidRPr="000E0BBA">
              <w:rPr>
                <w:rFonts w:ascii="Arial" w:hAnsi="Arial" w:cs="Arial"/>
              </w:rPr>
              <w:t>Does this activity involve the use of substances or processes that may cause harm to humans, including those performing the activity.(during the implementation of the activity or further to the use of the results, as a possible impact) ?</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845474322"/>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829055336"/>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bl>
    <w:p w:rsidR="00917AA9" w:rsidRDefault="00917AA9" w:rsidP="00917AA9">
      <w:pPr>
        <w:pStyle w:val="BodyText"/>
        <w:rPr>
          <w:rFonts w:cs="Arial"/>
          <w:sz w:val="22"/>
          <w:szCs w:val="22"/>
        </w:rPr>
      </w:pPr>
    </w:p>
    <w:p w:rsidR="000E0BBA" w:rsidRDefault="000E0BBA" w:rsidP="00917AA9">
      <w:pPr>
        <w:pStyle w:val="BodyText"/>
        <w:rPr>
          <w:rFonts w:cs="Arial"/>
          <w:sz w:val="22"/>
          <w:szCs w:val="22"/>
        </w:rPr>
      </w:pPr>
    </w:p>
    <w:p w:rsidR="00E46C5F" w:rsidRDefault="00E46C5F" w:rsidP="00917AA9">
      <w:pPr>
        <w:pStyle w:val="BodyText"/>
        <w:rPr>
          <w:rFonts w:cs="Arial"/>
          <w:sz w:val="22"/>
          <w:szCs w:val="22"/>
        </w:rPr>
      </w:pPr>
    </w:p>
    <w:tbl>
      <w:tblPr>
        <w:tblW w:w="9252" w:type="dxa"/>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0E0BBA" w:rsidRPr="00D607B2" w:rsidTr="000E0BBA">
        <w:trPr>
          <w:trHeight w:val="444"/>
        </w:trPr>
        <w:tc>
          <w:tcPr>
            <w:tcW w:w="7870" w:type="dxa"/>
            <w:shd w:val="clear" w:color="auto" w:fill="F2F2F2"/>
          </w:tcPr>
          <w:p w:rsidR="000E0BBA" w:rsidRPr="00D607B2" w:rsidRDefault="000E0BBA" w:rsidP="000E0BBA">
            <w:pPr>
              <w:pStyle w:val="TableParagraph"/>
              <w:spacing w:before="53"/>
              <w:ind w:left="113"/>
              <w:rPr>
                <w:rFonts w:ascii="Arial" w:hAnsi="Arial" w:cs="Arial"/>
                <w:b/>
              </w:rPr>
            </w:pPr>
            <w:r>
              <w:rPr>
                <w:rFonts w:ascii="Arial" w:hAnsi="Arial" w:cs="Arial"/>
                <w:b/>
              </w:rPr>
              <w:lastRenderedPageBreak/>
              <w:t>8) Artificial Intelligence</w:t>
            </w:r>
          </w:p>
        </w:tc>
        <w:tc>
          <w:tcPr>
            <w:tcW w:w="704" w:type="dxa"/>
          </w:tcPr>
          <w:p w:rsidR="000E0BBA" w:rsidRPr="00D607B2" w:rsidRDefault="000E0BBA" w:rsidP="007866F6">
            <w:pPr>
              <w:pStyle w:val="TableParagraph"/>
              <w:spacing w:before="53"/>
              <w:ind w:left="124"/>
              <w:rPr>
                <w:rFonts w:ascii="Arial" w:hAnsi="Arial" w:cs="Arial"/>
                <w:b/>
              </w:rPr>
            </w:pPr>
            <w:r w:rsidRPr="00D607B2">
              <w:rPr>
                <w:rFonts w:ascii="Arial" w:hAnsi="Arial" w:cs="Arial"/>
                <w:b/>
              </w:rPr>
              <w:t>YES</w:t>
            </w:r>
          </w:p>
        </w:tc>
        <w:tc>
          <w:tcPr>
            <w:tcW w:w="678" w:type="dxa"/>
          </w:tcPr>
          <w:p w:rsidR="000E0BBA" w:rsidRPr="00D607B2" w:rsidRDefault="000E0BBA" w:rsidP="007866F6">
            <w:pPr>
              <w:pStyle w:val="TableParagraph"/>
              <w:spacing w:before="53"/>
              <w:ind w:left="164"/>
              <w:rPr>
                <w:rFonts w:ascii="Arial" w:hAnsi="Arial" w:cs="Arial"/>
                <w:b/>
              </w:rPr>
            </w:pPr>
            <w:r w:rsidRPr="00D607B2">
              <w:rPr>
                <w:rFonts w:ascii="Arial" w:hAnsi="Arial" w:cs="Arial"/>
                <w:b/>
              </w:rPr>
              <w:t>NO</w:t>
            </w:r>
          </w:p>
        </w:tc>
      </w:tr>
      <w:tr w:rsidR="000E0BBA" w:rsidRPr="00D607B2" w:rsidTr="000E0BBA">
        <w:trPr>
          <w:trHeight w:val="783"/>
        </w:trPr>
        <w:tc>
          <w:tcPr>
            <w:tcW w:w="7870" w:type="dxa"/>
            <w:shd w:val="clear" w:color="auto" w:fill="F2F2F2"/>
          </w:tcPr>
          <w:p w:rsidR="000E0BBA" w:rsidRPr="00D607B2" w:rsidRDefault="000E0BBA" w:rsidP="007866F6">
            <w:pPr>
              <w:pStyle w:val="TableParagraph"/>
              <w:spacing w:before="53" w:line="295" w:lineRule="auto"/>
              <w:ind w:left="113" w:right="189"/>
              <w:rPr>
                <w:rFonts w:ascii="Arial" w:hAnsi="Arial" w:cs="Arial"/>
              </w:rPr>
            </w:pPr>
            <w:r>
              <w:rPr>
                <w:rFonts w:ascii="Arial" w:hAnsi="Arial" w:cs="Arial"/>
              </w:rPr>
              <w:t>1</w:t>
            </w:r>
            <w:r w:rsidRPr="00D607B2">
              <w:rPr>
                <w:rFonts w:ascii="Arial" w:hAnsi="Arial" w:cs="Arial"/>
              </w:rPr>
              <w:t xml:space="preserve">. </w:t>
            </w:r>
            <w:r w:rsidRPr="000E0BBA">
              <w:rPr>
                <w:rFonts w:ascii="Arial" w:hAnsi="Arial" w:cs="Arial"/>
              </w:rPr>
              <w:t>Does this activity involve the development, deployment and/or use of Artificial Intelligence? (if yes, detail in the self-assessment whether that could raise ethical concerns related to human rights and values and detail how this will be addressed)</w:t>
            </w:r>
          </w:p>
        </w:tc>
        <w:tc>
          <w:tcPr>
            <w:tcW w:w="704" w:type="dxa"/>
          </w:tcPr>
          <w:p w:rsidR="000E0BBA" w:rsidRPr="00D607B2" w:rsidRDefault="000E0BBA" w:rsidP="007866F6">
            <w:pPr>
              <w:pStyle w:val="TableParagraph"/>
              <w:spacing w:before="8"/>
              <w:rPr>
                <w:rFonts w:ascii="Arial" w:hAnsi="Arial" w:cs="Arial"/>
              </w:rPr>
            </w:pPr>
          </w:p>
          <w:sdt>
            <w:sdtPr>
              <w:rPr>
                <w:rFonts w:ascii="Arial" w:hAnsi="Arial" w:cs="Arial"/>
              </w:rPr>
              <w:id w:val="1497067846"/>
            </w:sdtPr>
            <w:sdtEndPr/>
            <w:sdtContent>
              <w:p w:rsidR="000E0BBA" w:rsidRPr="00D607B2" w:rsidRDefault="000E0BBA" w:rsidP="007866F6">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0E0BBA" w:rsidRPr="00D607B2" w:rsidRDefault="000E0BBA" w:rsidP="007866F6">
            <w:pPr>
              <w:pStyle w:val="TableParagraph"/>
              <w:spacing w:before="8"/>
              <w:rPr>
                <w:rFonts w:ascii="Arial" w:hAnsi="Arial" w:cs="Arial"/>
              </w:rPr>
            </w:pPr>
          </w:p>
          <w:sdt>
            <w:sdtPr>
              <w:rPr>
                <w:rFonts w:ascii="Arial" w:hAnsi="Arial" w:cs="Arial"/>
              </w:rPr>
              <w:id w:val="-344479685"/>
            </w:sdtPr>
            <w:sdtEndPr/>
            <w:sdtContent>
              <w:p w:rsidR="000E0BBA" w:rsidRPr="00D607B2" w:rsidRDefault="000E0BBA" w:rsidP="007866F6">
                <w:pPr>
                  <w:pStyle w:val="TableParagraph"/>
                  <w:ind w:left="158"/>
                  <w:rPr>
                    <w:rFonts w:ascii="Arial" w:hAnsi="Arial" w:cs="Arial"/>
                  </w:rPr>
                </w:pPr>
                <w:r w:rsidRPr="00D607B2">
                  <w:rPr>
                    <w:rFonts w:ascii="Segoe UI Symbol" w:eastAsia="MS Gothic" w:hAnsi="Segoe UI Symbol" w:cs="Segoe UI Symbol"/>
                  </w:rPr>
                  <w:t>☐</w:t>
                </w:r>
              </w:p>
            </w:sdtContent>
          </w:sdt>
        </w:tc>
      </w:tr>
    </w:tbl>
    <w:p w:rsidR="000E0BBA" w:rsidRDefault="000E0BBA" w:rsidP="00917AA9">
      <w:pPr>
        <w:pStyle w:val="BodyText"/>
        <w:rPr>
          <w:rFonts w:cs="Arial"/>
          <w:sz w:val="22"/>
          <w:szCs w:val="22"/>
        </w:rPr>
      </w:pPr>
    </w:p>
    <w:p w:rsidR="000E0BBA" w:rsidRPr="00D607B2" w:rsidRDefault="000E0BBA" w:rsidP="00917AA9">
      <w:pPr>
        <w:pStyle w:val="BodyText"/>
        <w:rPr>
          <w:rFonts w:cs="Arial"/>
          <w:sz w:val="22"/>
          <w:szCs w:val="22"/>
        </w:rPr>
      </w:pPr>
    </w:p>
    <w:tbl>
      <w:tblPr>
        <w:tblW w:w="0" w:type="auto"/>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917AA9" w:rsidRPr="00D607B2" w:rsidTr="000448C0">
        <w:trPr>
          <w:trHeight w:val="444"/>
        </w:trPr>
        <w:tc>
          <w:tcPr>
            <w:tcW w:w="7870" w:type="dxa"/>
            <w:shd w:val="clear" w:color="auto" w:fill="F2F2F2"/>
          </w:tcPr>
          <w:p w:rsidR="00917AA9" w:rsidRPr="00D607B2" w:rsidRDefault="000E0BBA" w:rsidP="000448C0">
            <w:pPr>
              <w:pStyle w:val="TableParagraph"/>
              <w:spacing w:before="53"/>
              <w:ind w:left="113"/>
              <w:rPr>
                <w:rFonts w:ascii="Arial" w:hAnsi="Arial" w:cs="Arial"/>
                <w:b/>
              </w:rPr>
            </w:pPr>
            <w:r>
              <w:rPr>
                <w:rFonts w:ascii="Arial" w:hAnsi="Arial" w:cs="Arial"/>
                <w:b/>
              </w:rPr>
              <w:t xml:space="preserve">9) </w:t>
            </w:r>
            <w:r w:rsidR="00917AA9" w:rsidRPr="00D607B2">
              <w:rPr>
                <w:rFonts w:ascii="Arial" w:hAnsi="Arial" w:cs="Arial"/>
                <w:b/>
              </w:rPr>
              <w:t>Dual Use</w:t>
            </w:r>
          </w:p>
        </w:tc>
        <w:tc>
          <w:tcPr>
            <w:tcW w:w="704" w:type="dxa"/>
          </w:tcPr>
          <w:p w:rsidR="00917AA9" w:rsidRPr="00D607B2" w:rsidRDefault="00917AA9" w:rsidP="000448C0">
            <w:pPr>
              <w:pStyle w:val="TableParagraph"/>
              <w:spacing w:before="53"/>
              <w:ind w:left="124"/>
              <w:rPr>
                <w:rFonts w:ascii="Arial" w:hAnsi="Arial" w:cs="Arial"/>
                <w:b/>
              </w:rPr>
            </w:pPr>
            <w:r w:rsidRPr="00D607B2">
              <w:rPr>
                <w:rFonts w:ascii="Arial" w:hAnsi="Arial" w:cs="Arial"/>
                <w:b/>
              </w:rPr>
              <w:t>YES</w:t>
            </w:r>
          </w:p>
        </w:tc>
        <w:tc>
          <w:tcPr>
            <w:tcW w:w="678" w:type="dxa"/>
          </w:tcPr>
          <w:p w:rsidR="00917AA9" w:rsidRPr="00D607B2" w:rsidRDefault="00917AA9" w:rsidP="000448C0">
            <w:pPr>
              <w:pStyle w:val="TableParagraph"/>
              <w:spacing w:before="53"/>
              <w:ind w:left="164"/>
              <w:rPr>
                <w:rFonts w:ascii="Arial" w:hAnsi="Arial" w:cs="Arial"/>
                <w:b/>
              </w:rPr>
            </w:pPr>
            <w:r w:rsidRPr="00D607B2">
              <w:rPr>
                <w:rFonts w:ascii="Arial" w:hAnsi="Arial" w:cs="Arial"/>
                <w:b/>
              </w:rPr>
              <w:t>NO</w:t>
            </w:r>
          </w:p>
        </w:tc>
      </w:tr>
      <w:tr w:rsidR="00917AA9" w:rsidRPr="00D607B2" w:rsidTr="000448C0">
        <w:trPr>
          <w:trHeight w:val="443"/>
        </w:trPr>
        <w:tc>
          <w:tcPr>
            <w:tcW w:w="7870" w:type="dxa"/>
            <w:shd w:val="clear" w:color="auto" w:fill="F2F2F2"/>
          </w:tcPr>
          <w:p w:rsidR="00917AA9" w:rsidRPr="00D607B2" w:rsidRDefault="000E0BBA" w:rsidP="000448C0">
            <w:pPr>
              <w:pStyle w:val="TableParagraph"/>
              <w:spacing w:before="53"/>
              <w:ind w:left="113"/>
              <w:rPr>
                <w:rFonts w:ascii="Arial" w:hAnsi="Arial" w:cs="Arial"/>
              </w:rPr>
            </w:pPr>
            <w:r w:rsidRPr="000E0BBA">
              <w:rPr>
                <w:rFonts w:ascii="Arial" w:hAnsi="Arial" w:cs="Arial"/>
              </w:rPr>
              <w:t>1</w:t>
            </w:r>
            <w:r w:rsidR="00917AA9" w:rsidRPr="000E0BBA">
              <w:rPr>
                <w:rFonts w:ascii="Arial" w:hAnsi="Arial" w:cs="Arial"/>
              </w:rPr>
              <w:t>.</w:t>
            </w:r>
            <w:r w:rsidR="00917AA9" w:rsidRPr="00D607B2">
              <w:rPr>
                <w:rFonts w:ascii="Arial" w:hAnsi="Arial" w:cs="Arial"/>
              </w:rPr>
              <w:t xml:space="preserve"> Does your research have the potential for military applications?</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764577324"/>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306078634"/>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bl>
    <w:p w:rsidR="00917AA9" w:rsidRPr="00D607B2" w:rsidRDefault="00917AA9" w:rsidP="00917AA9">
      <w:pPr>
        <w:pStyle w:val="BodyText"/>
        <w:rPr>
          <w:rFonts w:cs="Arial"/>
          <w:sz w:val="22"/>
          <w:szCs w:val="22"/>
        </w:rPr>
      </w:pPr>
    </w:p>
    <w:tbl>
      <w:tblPr>
        <w:tblW w:w="0" w:type="auto"/>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917AA9" w:rsidRPr="00D607B2" w:rsidTr="000448C0">
        <w:trPr>
          <w:trHeight w:val="443"/>
        </w:trPr>
        <w:tc>
          <w:tcPr>
            <w:tcW w:w="7870" w:type="dxa"/>
            <w:shd w:val="clear" w:color="auto" w:fill="F2F2F2"/>
          </w:tcPr>
          <w:p w:rsidR="00917AA9" w:rsidRPr="00D607B2" w:rsidRDefault="000E0BBA" w:rsidP="000448C0">
            <w:pPr>
              <w:pStyle w:val="TableParagraph"/>
              <w:spacing w:before="53"/>
              <w:ind w:left="113"/>
              <w:rPr>
                <w:rFonts w:ascii="Arial" w:hAnsi="Arial" w:cs="Arial"/>
                <w:b/>
              </w:rPr>
            </w:pPr>
            <w:r>
              <w:rPr>
                <w:rFonts w:ascii="Arial" w:hAnsi="Arial" w:cs="Arial"/>
                <w:b/>
              </w:rPr>
              <w:t xml:space="preserve">10) </w:t>
            </w:r>
            <w:r w:rsidR="00917AA9" w:rsidRPr="00D607B2">
              <w:rPr>
                <w:rFonts w:ascii="Arial" w:hAnsi="Arial" w:cs="Arial"/>
                <w:b/>
              </w:rPr>
              <w:t>Misuse</w:t>
            </w:r>
          </w:p>
        </w:tc>
        <w:tc>
          <w:tcPr>
            <w:tcW w:w="704" w:type="dxa"/>
          </w:tcPr>
          <w:p w:rsidR="00917AA9" w:rsidRPr="00D607B2" w:rsidRDefault="00917AA9" w:rsidP="000448C0">
            <w:pPr>
              <w:pStyle w:val="TableParagraph"/>
              <w:spacing w:before="53"/>
              <w:ind w:left="124"/>
              <w:rPr>
                <w:rFonts w:ascii="Arial" w:hAnsi="Arial" w:cs="Arial"/>
                <w:b/>
              </w:rPr>
            </w:pPr>
            <w:r w:rsidRPr="00D607B2">
              <w:rPr>
                <w:rFonts w:ascii="Arial" w:hAnsi="Arial" w:cs="Arial"/>
                <w:b/>
              </w:rPr>
              <w:t>YES</w:t>
            </w:r>
          </w:p>
        </w:tc>
        <w:tc>
          <w:tcPr>
            <w:tcW w:w="678" w:type="dxa"/>
          </w:tcPr>
          <w:p w:rsidR="00917AA9" w:rsidRPr="00D607B2" w:rsidRDefault="00917AA9" w:rsidP="000448C0">
            <w:pPr>
              <w:pStyle w:val="TableParagraph"/>
              <w:spacing w:before="53"/>
              <w:ind w:left="164"/>
              <w:rPr>
                <w:rFonts w:ascii="Arial" w:hAnsi="Arial" w:cs="Arial"/>
                <w:b/>
              </w:rPr>
            </w:pPr>
            <w:r w:rsidRPr="00D607B2">
              <w:rPr>
                <w:rFonts w:ascii="Arial" w:hAnsi="Arial" w:cs="Arial"/>
                <w:b/>
              </w:rPr>
              <w:t>NO</w:t>
            </w:r>
          </w:p>
        </w:tc>
      </w:tr>
      <w:tr w:rsidR="00917AA9" w:rsidRPr="00D607B2" w:rsidTr="000448C0">
        <w:trPr>
          <w:trHeight w:val="846"/>
        </w:trPr>
        <w:tc>
          <w:tcPr>
            <w:tcW w:w="7870" w:type="dxa"/>
            <w:shd w:val="clear" w:color="auto" w:fill="F2F2F2"/>
          </w:tcPr>
          <w:p w:rsidR="00917AA9" w:rsidRPr="00D607B2" w:rsidRDefault="000E0BBA" w:rsidP="000448C0">
            <w:pPr>
              <w:pStyle w:val="TableParagraph"/>
              <w:spacing w:before="53" w:line="295" w:lineRule="auto"/>
              <w:ind w:left="113"/>
              <w:rPr>
                <w:rFonts w:ascii="Arial" w:hAnsi="Arial" w:cs="Arial"/>
              </w:rPr>
            </w:pPr>
            <w:r w:rsidRPr="000E0BBA">
              <w:rPr>
                <w:rFonts w:ascii="Arial" w:hAnsi="Arial" w:cs="Arial"/>
              </w:rPr>
              <w:t>1</w:t>
            </w:r>
            <w:r w:rsidR="00917AA9" w:rsidRPr="000E0BBA">
              <w:rPr>
                <w:rFonts w:ascii="Arial" w:hAnsi="Arial" w:cs="Arial"/>
              </w:rPr>
              <w:t>.</w:t>
            </w:r>
            <w:r w:rsidR="00917AA9" w:rsidRPr="00D607B2">
              <w:rPr>
                <w:rFonts w:ascii="Arial" w:hAnsi="Arial" w:cs="Arial"/>
              </w:rPr>
              <w:t xml:space="preserve"> Does your research have the potential for malevolent/criminal/terrorist abuse?</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1790571849"/>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386063446"/>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bl>
    <w:p w:rsidR="00917AA9" w:rsidRPr="00D607B2" w:rsidRDefault="00917AA9" w:rsidP="00917AA9">
      <w:pPr>
        <w:pStyle w:val="BodyText"/>
        <w:rPr>
          <w:rFonts w:cs="Arial"/>
          <w:sz w:val="22"/>
          <w:szCs w:val="22"/>
        </w:rPr>
      </w:pPr>
    </w:p>
    <w:tbl>
      <w:tblPr>
        <w:tblW w:w="0" w:type="auto"/>
        <w:tblInd w:w="392"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7870"/>
        <w:gridCol w:w="704"/>
        <w:gridCol w:w="678"/>
      </w:tblGrid>
      <w:tr w:rsidR="00917AA9" w:rsidRPr="00D607B2" w:rsidTr="000448C0">
        <w:trPr>
          <w:trHeight w:val="443"/>
        </w:trPr>
        <w:tc>
          <w:tcPr>
            <w:tcW w:w="7870" w:type="dxa"/>
            <w:shd w:val="clear" w:color="auto" w:fill="F2F2F2"/>
          </w:tcPr>
          <w:p w:rsidR="00917AA9" w:rsidRPr="00D607B2" w:rsidRDefault="000E0BBA" w:rsidP="000448C0">
            <w:pPr>
              <w:pStyle w:val="TableParagraph"/>
              <w:spacing w:before="53"/>
              <w:ind w:left="113"/>
              <w:rPr>
                <w:rFonts w:ascii="Arial" w:hAnsi="Arial" w:cs="Arial"/>
                <w:b/>
              </w:rPr>
            </w:pPr>
            <w:r>
              <w:rPr>
                <w:rFonts w:ascii="Arial" w:hAnsi="Arial" w:cs="Arial"/>
                <w:b/>
              </w:rPr>
              <w:t xml:space="preserve">11) </w:t>
            </w:r>
            <w:r w:rsidR="00917AA9" w:rsidRPr="00D607B2">
              <w:rPr>
                <w:rFonts w:ascii="Arial" w:hAnsi="Arial" w:cs="Arial"/>
                <w:b/>
              </w:rPr>
              <w:t>Other Ethics Issues</w:t>
            </w:r>
          </w:p>
        </w:tc>
        <w:tc>
          <w:tcPr>
            <w:tcW w:w="704" w:type="dxa"/>
          </w:tcPr>
          <w:p w:rsidR="00917AA9" w:rsidRPr="00D607B2" w:rsidRDefault="00917AA9" w:rsidP="000448C0">
            <w:pPr>
              <w:pStyle w:val="TableParagraph"/>
              <w:spacing w:before="53"/>
              <w:ind w:left="124"/>
              <w:rPr>
                <w:rFonts w:ascii="Arial" w:hAnsi="Arial" w:cs="Arial"/>
                <w:b/>
              </w:rPr>
            </w:pPr>
            <w:r w:rsidRPr="00D607B2">
              <w:rPr>
                <w:rFonts w:ascii="Arial" w:hAnsi="Arial" w:cs="Arial"/>
                <w:b/>
              </w:rPr>
              <w:t>YES</w:t>
            </w:r>
          </w:p>
        </w:tc>
        <w:tc>
          <w:tcPr>
            <w:tcW w:w="678" w:type="dxa"/>
          </w:tcPr>
          <w:p w:rsidR="00917AA9" w:rsidRPr="00D607B2" w:rsidRDefault="00917AA9" w:rsidP="000448C0">
            <w:pPr>
              <w:pStyle w:val="TableParagraph"/>
              <w:spacing w:before="53"/>
              <w:ind w:left="164"/>
              <w:rPr>
                <w:rFonts w:ascii="Arial" w:hAnsi="Arial" w:cs="Arial"/>
                <w:b/>
              </w:rPr>
            </w:pPr>
            <w:r w:rsidRPr="00D607B2">
              <w:rPr>
                <w:rFonts w:ascii="Arial" w:hAnsi="Arial" w:cs="Arial"/>
                <w:b/>
              </w:rPr>
              <w:t>NO</w:t>
            </w:r>
          </w:p>
        </w:tc>
      </w:tr>
      <w:tr w:rsidR="00917AA9" w:rsidRPr="00D607B2" w:rsidTr="000E0BBA">
        <w:trPr>
          <w:trHeight w:val="823"/>
        </w:trPr>
        <w:tc>
          <w:tcPr>
            <w:tcW w:w="7870" w:type="dxa"/>
            <w:shd w:val="clear" w:color="auto" w:fill="F2F2F2"/>
          </w:tcPr>
          <w:p w:rsidR="00917AA9" w:rsidRPr="00D607B2" w:rsidRDefault="000E0BBA" w:rsidP="000448C0">
            <w:pPr>
              <w:pStyle w:val="TableParagraph"/>
              <w:spacing w:before="53" w:line="295" w:lineRule="auto"/>
              <w:ind w:left="113"/>
              <w:rPr>
                <w:rFonts w:ascii="Arial" w:hAnsi="Arial" w:cs="Arial"/>
              </w:rPr>
            </w:pPr>
            <w:r w:rsidRPr="000E0BBA">
              <w:rPr>
                <w:rFonts w:ascii="Arial" w:hAnsi="Arial" w:cs="Arial"/>
              </w:rPr>
              <w:t>1</w:t>
            </w:r>
            <w:r w:rsidR="00917AA9" w:rsidRPr="000E0BBA">
              <w:rPr>
                <w:rFonts w:ascii="Arial" w:hAnsi="Arial" w:cs="Arial"/>
              </w:rPr>
              <w:t>.</w:t>
            </w:r>
            <w:r w:rsidR="00917AA9" w:rsidRPr="00D607B2">
              <w:rPr>
                <w:rFonts w:ascii="Arial" w:hAnsi="Arial" w:cs="Arial"/>
              </w:rPr>
              <w:t xml:space="preserve"> Are there any other ethics issues that should be taken into consideration? If yes, please specify:</w:t>
            </w:r>
          </w:p>
        </w:tc>
        <w:tc>
          <w:tcPr>
            <w:tcW w:w="704" w:type="dxa"/>
          </w:tcPr>
          <w:p w:rsidR="00917AA9" w:rsidRPr="00D607B2" w:rsidRDefault="00917AA9" w:rsidP="000448C0">
            <w:pPr>
              <w:pStyle w:val="TableParagraph"/>
              <w:spacing w:before="8"/>
              <w:rPr>
                <w:rFonts w:ascii="Arial" w:hAnsi="Arial" w:cs="Arial"/>
              </w:rPr>
            </w:pPr>
          </w:p>
          <w:sdt>
            <w:sdtPr>
              <w:rPr>
                <w:rFonts w:ascii="Arial" w:hAnsi="Arial" w:cs="Arial"/>
              </w:rPr>
              <w:id w:val="-2048360897"/>
            </w:sdtPr>
            <w:sdtEndPr/>
            <w:sdtContent>
              <w:p w:rsidR="00917AA9" w:rsidRPr="00D607B2" w:rsidRDefault="00917AA9" w:rsidP="000448C0">
                <w:pPr>
                  <w:pStyle w:val="TableParagraph"/>
                  <w:ind w:left="172"/>
                  <w:rPr>
                    <w:rFonts w:ascii="Arial" w:hAnsi="Arial" w:cs="Arial"/>
                  </w:rPr>
                </w:pPr>
                <w:r w:rsidRPr="00D607B2">
                  <w:rPr>
                    <w:rFonts w:ascii="Segoe UI Symbol" w:eastAsia="MS Gothic" w:hAnsi="Segoe UI Symbol" w:cs="Segoe UI Symbol"/>
                  </w:rPr>
                  <w:t>☐</w:t>
                </w:r>
              </w:p>
            </w:sdtContent>
          </w:sdt>
        </w:tc>
        <w:tc>
          <w:tcPr>
            <w:tcW w:w="678" w:type="dxa"/>
          </w:tcPr>
          <w:p w:rsidR="00917AA9" w:rsidRPr="00D607B2" w:rsidRDefault="00917AA9" w:rsidP="000448C0">
            <w:pPr>
              <w:pStyle w:val="TableParagraph"/>
              <w:spacing w:before="8"/>
              <w:rPr>
                <w:rFonts w:ascii="Arial" w:hAnsi="Arial" w:cs="Arial"/>
              </w:rPr>
            </w:pPr>
          </w:p>
          <w:sdt>
            <w:sdtPr>
              <w:rPr>
                <w:rFonts w:ascii="Arial" w:hAnsi="Arial" w:cs="Arial"/>
              </w:rPr>
              <w:id w:val="-1822888875"/>
            </w:sdtPr>
            <w:sdtEndPr/>
            <w:sdtContent>
              <w:p w:rsidR="00917AA9" w:rsidRPr="00D607B2" w:rsidRDefault="00917AA9" w:rsidP="000448C0">
                <w:pPr>
                  <w:pStyle w:val="TableParagraph"/>
                  <w:ind w:left="158"/>
                  <w:rPr>
                    <w:rFonts w:ascii="Arial" w:hAnsi="Arial" w:cs="Arial"/>
                  </w:rPr>
                </w:pPr>
                <w:r w:rsidRPr="00D607B2">
                  <w:rPr>
                    <w:rFonts w:ascii="Segoe UI Symbol" w:eastAsia="MS Gothic" w:hAnsi="Segoe UI Symbol" w:cs="Segoe UI Symbol"/>
                  </w:rPr>
                  <w:t>☐</w:t>
                </w:r>
              </w:p>
            </w:sdtContent>
          </w:sdt>
        </w:tc>
      </w:tr>
    </w:tbl>
    <w:p w:rsidR="00917AA9" w:rsidRDefault="00917AA9" w:rsidP="00917AA9">
      <w:pPr>
        <w:spacing w:before="65"/>
        <w:rPr>
          <w:rFonts w:ascii="Arial" w:hAnsi="Arial" w:cs="Arial"/>
          <w:b/>
          <w:sz w:val="22"/>
          <w:szCs w:val="22"/>
        </w:rPr>
      </w:pPr>
    </w:p>
    <w:p w:rsidR="00515773" w:rsidRDefault="00515773" w:rsidP="00515773">
      <w:pPr>
        <w:spacing w:line="360" w:lineRule="auto"/>
        <w:jc w:val="both"/>
        <w:rPr>
          <w:rFonts w:ascii="Arial" w:hAnsi="Arial" w:cs="Arial"/>
          <w:b/>
          <w:sz w:val="22"/>
          <w:szCs w:val="22"/>
        </w:rPr>
      </w:pPr>
    </w:p>
    <w:tbl>
      <w:tblPr>
        <w:tblpPr w:leftFromText="141" w:rightFromText="141" w:vertAnchor="text" w:horzAnchor="page" w:tblpX="1902" w:tblpY="271"/>
        <w:tblW w:w="9078" w:type="dxa"/>
        <w:tblLayout w:type="fixed"/>
        <w:tblLook w:val="04A0" w:firstRow="1" w:lastRow="0" w:firstColumn="1" w:lastColumn="0" w:noHBand="0" w:noVBand="1"/>
      </w:tblPr>
      <w:tblGrid>
        <w:gridCol w:w="8333"/>
        <w:gridCol w:w="745"/>
      </w:tblGrid>
      <w:tr w:rsidR="00515773" w:rsidRPr="00D607B2" w:rsidTr="00515773">
        <w:trPr>
          <w:trHeight w:val="939"/>
        </w:trPr>
        <w:tc>
          <w:tcPr>
            <w:tcW w:w="8333" w:type="dxa"/>
          </w:tcPr>
          <w:p w:rsidR="00515773" w:rsidRPr="0067595E" w:rsidRDefault="00515773" w:rsidP="00515773">
            <w:pPr>
              <w:spacing w:line="360" w:lineRule="auto"/>
              <w:jc w:val="both"/>
              <w:rPr>
                <w:rFonts w:ascii="Arial" w:hAnsi="Arial" w:cs="Arial"/>
                <w:b/>
                <w:sz w:val="22"/>
                <w:szCs w:val="22"/>
              </w:rPr>
            </w:pPr>
            <w:r w:rsidRPr="0067595E">
              <w:rPr>
                <w:rFonts w:ascii="Arial" w:hAnsi="Arial" w:cs="Arial"/>
              </w:rPr>
              <w:t xml:space="preserve">I confirm that I have taken into account all ethics issues above and that, if any ethics issues apply, I will complete the ethics self-assessment as described in the guidelines </w:t>
            </w:r>
            <w:hyperlink r:id="rId19" w:tgtFrame="_blank" w:history="1">
              <w:r w:rsidRPr="0067595E">
                <w:rPr>
                  <w:rStyle w:val="Hyperlink"/>
                  <w:rFonts w:ascii="Arial" w:hAnsi="Arial" w:cs="Arial"/>
                </w:rPr>
                <w:t>How to Complete your Ethics Self-Assessment</w:t>
              </w:r>
            </w:hyperlink>
          </w:p>
        </w:tc>
        <w:tc>
          <w:tcPr>
            <w:tcW w:w="745" w:type="dxa"/>
          </w:tcPr>
          <w:p w:rsidR="00515773" w:rsidRPr="00D607B2" w:rsidRDefault="00515773" w:rsidP="00515773">
            <w:pPr>
              <w:pStyle w:val="TableParagraph"/>
              <w:spacing w:line="360" w:lineRule="auto"/>
              <w:jc w:val="both"/>
              <w:rPr>
                <w:rFonts w:ascii="Arial" w:hAnsi="Arial" w:cs="Arial"/>
              </w:rPr>
            </w:pPr>
          </w:p>
          <w:sdt>
            <w:sdtPr>
              <w:rPr>
                <w:rFonts w:ascii="Arial" w:hAnsi="Arial" w:cs="Arial"/>
              </w:rPr>
              <w:id w:val="-1565321228"/>
            </w:sdtPr>
            <w:sdtEndPr/>
            <w:sdtContent>
              <w:p w:rsidR="00515773" w:rsidRPr="00D607B2" w:rsidRDefault="00515773" w:rsidP="00515773">
                <w:pPr>
                  <w:pStyle w:val="TableParagraph"/>
                  <w:spacing w:line="360" w:lineRule="auto"/>
                  <w:ind w:left="172"/>
                  <w:jc w:val="both"/>
                  <w:rPr>
                    <w:rFonts w:ascii="Arial" w:hAnsi="Arial" w:cs="Arial"/>
                  </w:rPr>
                </w:pPr>
                <w:r w:rsidRPr="00D607B2">
                  <w:rPr>
                    <w:rFonts w:ascii="Segoe UI Symbol" w:eastAsia="MS Gothic" w:hAnsi="Segoe UI Symbol" w:cs="Segoe UI Symbol"/>
                  </w:rPr>
                  <w:t>☐</w:t>
                </w:r>
              </w:p>
            </w:sdtContent>
          </w:sdt>
        </w:tc>
      </w:tr>
    </w:tbl>
    <w:p w:rsidR="00515773" w:rsidRDefault="00515773" w:rsidP="00917AA9">
      <w:pPr>
        <w:spacing w:before="65"/>
        <w:rPr>
          <w:rFonts w:ascii="Arial" w:hAnsi="Arial" w:cs="Arial"/>
          <w:b/>
          <w:sz w:val="22"/>
          <w:szCs w:val="22"/>
        </w:rPr>
      </w:pPr>
    </w:p>
    <w:p w:rsidR="00515773" w:rsidRPr="00D607B2" w:rsidRDefault="00515773" w:rsidP="00917AA9">
      <w:pPr>
        <w:spacing w:before="65"/>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4F3F99" w:rsidRDefault="004F3F99" w:rsidP="00917AA9">
      <w:pPr>
        <w:spacing w:before="65"/>
        <w:ind w:left="2124" w:firstLine="708"/>
        <w:rPr>
          <w:rFonts w:ascii="Arial" w:hAnsi="Arial" w:cs="Arial"/>
          <w:b/>
          <w:sz w:val="22"/>
          <w:szCs w:val="22"/>
        </w:rPr>
      </w:pPr>
    </w:p>
    <w:p w:rsidR="00917AA9" w:rsidRPr="00D607B2" w:rsidRDefault="00917AA9" w:rsidP="00917AA9">
      <w:pPr>
        <w:spacing w:before="65"/>
        <w:ind w:left="2124" w:firstLine="708"/>
        <w:rPr>
          <w:rFonts w:ascii="Arial" w:hAnsi="Arial" w:cs="Arial"/>
          <w:b/>
          <w:sz w:val="22"/>
          <w:szCs w:val="22"/>
        </w:rPr>
      </w:pPr>
      <w:r w:rsidRPr="00D607B2">
        <w:rPr>
          <w:rFonts w:ascii="Arial" w:hAnsi="Arial" w:cs="Arial"/>
          <w:b/>
          <w:sz w:val="22"/>
          <w:szCs w:val="22"/>
        </w:rPr>
        <w:lastRenderedPageBreak/>
        <w:t>Ethics Self-Assessment</w:t>
      </w:r>
    </w:p>
    <w:p w:rsidR="00917AA9" w:rsidRPr="00D607B2" w:rsidRDefault="00917AA9" w:rsidP="00917AA9">
      <w:pPr>
        <w:rPr>
          <w:rFonts w:ascii="Arial" w:hAnsi="Arial" w:cs="Arial"/>
          <w:sz w:val="22"/>
          <w:szCs w:val="22"/>
        </w:rPr>
      </w:pPr>
    </w:p>
    <w:tbl>
      <w:tblPr>
        <w:tblW w:w="9468" w:type="dxa"/>
        <w:tblInd w:w="-5"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9468"/>
      </w:tblGrid>
      <w:tr w:rsidR="004F3F99" w:rsidRPr="00D607B2" w:rsidTr="00515773">
        <w:trPr>
          <w:trHeight w:val="570"/>
        </w:trPr>
        <w:tc>
          <w:tcPr>
            <w:tcW w:w="9468" w:type="dxa"/>
            <w:shd w:val="clear" w:color="auto" w:fill="F2F2F2"/>
          </w:tcPr>
          <w:p w:rsidR="004F3F99" w:rsidRPr="00D607B2" w:rsidRDefault="004F3F99" w:rsidP="007866F6">
            <w:pPr>
              <w:pStyle w:val="TableParagraph"/>
              <w:spacing w:before="53"/>
              <w:ind w:left="113"/>
              <w:rPr>
                <w:rFonts w:ascii="Arial" w:hAnsi="Arial" w:cs="Arial"/>
                <w:b/>
              </w:rPr>
            </w:pPr>
            <w:r w:rsidRPr="004F3F99">
              <w:rPr>
                <w:rFonts w:ascii="Arial" w:hAnsi="Arial" w:cs="Arial"/>
                <w:b/>
              </w:rPr>
              <w:t>Ethical dimension of the objectives, methodology and likely impact</w:t>
            </w:r>
          </w:p>
        </w:tc>
      </w:tr>
      <w:tr w:rsidR="004F3F99" w:rsidRPr="00D607B2" w:rsidTr="00515773">
        <w:trPr>
          <w:trHeight w:val="1059"/>
        </w:trPr>
        <w:tc>
          <w:tcPr>
            <w:tcW w:w="9468" w:type="dxa"/>
            <w:shd w:val="clear" w:color="auto" w:fill="F2F2F2"/>
          </w:tcPr>
          <w:p w:rsidR="004F3F99" w:rsidRPr="00515773" w:rsidRDefault="004F3F99" w:rsidP="007866F6">
            <w:pPr>
              <w:pStyle w:val="TableParagraph"/>
              <w:spacing w:before="53" w:line="295" w:lineRule="auto"/>
              <w:ind w:left="113"/>
              <w:rPr>
                <w:rFonts w:ascii="Arial" w:hAnsi="Arial" w:cs="Arial"/>
                <w:i/>
                <w:sz w:val="20"/>
                <w:szCs w:val="20"/>
              </w:rPr>
            </w:pPr>
            <w:r w:rsidRPr="00515773">
              <w:rPr>
                <w:rFonts w:ascii="Arial" w:hAnsi="Arial" w:cs="Arial"/>
                <w:i/>
                <w:sz w:val="20"/>
                <w:szCs w:val="20"/>
              </w:rPr>
              <w:t xml:space="preserve">Explain in detail the identified issues in relation to: </w:t>
            </w:r>
          </w:p>
          <w:p w:rsidR="004F3F99" w:rsidRPr="00515773" w:rsidRDefault="004F3F99" w:rsidP="007866F6">
            <w:pPr>
              <w:pStyle w:val="TableParagraph"/>
              <w:spacing w:before="53" w:line="295" w:lineRule="auto"/>
              <w:ind w:left="113"/>
              <w:rPr>
                <w:rFonts w:ascii="Arial" w:hAnsi="Arial" w:cs="Arial"/>
                <w:i/>
                <w:sz w:val="20"/>
                <w:szCs w:val="20"/>
              </w:rPr>
            </w:pPr>
            <w:r w:rsidRPr="00515773">
              <w:rPr>
                <w:rFonts w:ascii="Arial" w:hAnsi="Arial" w:cs="Arial"/>
                <w:i/>
                <w:sz w:val="20"/>
                <w:szCs w:val="20"/>
              </w:rPr>
              <w:t xml:space="preserve">- objectives of the activities (e.g. study of vulnerable populations, etc.) </w:t>
            </w:r>
          </w:p>
          <w:p w:rsidR="004F3F99" w:rsidRPr="00515773" w:rsidRDefault="004F3F99" w:rsidP="007866F6">
            <w:pPr>
              <w:pStyle w:val="TableParagraph"/>
              <w:spacing w:before="53" w:line="295" w:lineRule="auto"/>
              <w:ind w:left="113"/>
              <w:rPr>
                <w:rFonts w:ascii="Arial" w:hAnsi="Arial" w:cs="Arial"/>
                <w:i/>
                <w:sz w:val="20"/>
                <w:szCs w:val="20"/>
              </w:rPr>
            </w:pPr>
            <w:r w:rsidRPr="00515773">
              <w:rPr>
                <w:rFonts w:ascii="Arial" w:hAnsi="Arial" w:cs="Arial"/>
                <w:i/>
                <w:sz w:val="20"/>
                <w:szCs w:val="20"/>
              </w:rPr>
              <w:t>- methodology (e.g. clinical trials, involvement of children, protection of personal data, etc.)</w:t>
            </w:r>
          </w:p>
          <w:p w:rsidR="004F3F99" w:rsidRPr="00515773" w:rsidRDefault="004F3F99" w:rsidP="007866F6">
            <w:pPr>
              <w:pStyle w:val="TableParagraph"/>
              <w:spacing w:before="53" w:line="295" w:lineRule="auto"/>
              <w:ind w:left="113"/>
              <w:rPr>
                <w:rFonts w:ascii="Arial" w:hAnsi="Arial" w:cs="Arial"/>
                <w:i/>
                <w:sz w:val="20"/>
                <w:szCs w:val="20"/>
              </w:rPr>
            </w:pPr>
            <w:r w:rsidRPr="00515773">
              <w:rPr>
                <w:rFonts w:ascii="Arial" w:hAnsi="Arial" w:cs="Arial"/>
                <w:i/>
                <w:sz w:val="20"/>
                <w:szCs w:val="20"/>
              </w:rPr>
              <w:t xml:space="preserve"> - the potential impact of the activities (e.g. environmental damage, stigmatisation of particular social groups, political or financial adverse consequences, misuse, etc.)</w:t>
            </w:r>
          </w:p>
          <w:p w:rsidR="004F3F99" w:rsidRDefault="004F3F99" w:rsidP="007866F6">
            <w:pPr>
              <w:pStyle w:val="TableParagraph"/>
              <w:spacing w:before="53" w:line="295" w:lineRule="auto"/>
              <w:ind w:left="113"/>
              <w:rPr>
                <w:rFonts w:ascii="Arial" w:hAnsi="Arial" w:cs="Arial"/>
              </w:rPr>
            </w:pPr>
          </w:p>
          <w:p w:rsidR="00515773" w:rsidRDefault="00515773" w:rsidP="00515773">
            <w:pPr>
              <w:pStyle w:val="TableParagraph"/>
              <w:spacing w:before="53" w:line="295" w:lineRule="auto"/>
              <w:ind w:left="113"/>
              <w:rPr>
                <w:rFonts w:ascii="Arial" w:hAnsi="Arial" w:cs="Arial"/>
                <w:i/>
                <w:sz w:val="20"/>
                <w:szCs w:val="20"/>
              </w:rPr>
            </w:pPr>
            <w:r>
              <w:rPr>
                <w:rFonts w:ascii="Arial" w:hAnsi="Arial" w:cs="Arial"/>
                <w:i/>
                <w:sz w:val="20"/>
                <w:szCs w:val="20"/>
              </w:rPr>
              <w:t>(max. 5000 characters)</w:t>
            </w:r>
          </w:p>
          <w:p w:rsidR="004F3F99" w:rsidRDefault="004F3F99" w:rsidP="007866F6">
            <w:pPr>
              <w:pStyle w:val="TableParagraph"/>
              <w:spacing w:before="53" w:line="295" w:lineRule="auto"/>
              <w:ind w:left="113"/>
              <w:rPr>
                <w:rFonts w:ascii="Arial" w:hAnsi="Arial" w:cs="Arial"/>
              </w:rPr>
            </w:pPr>
          </w:p>
          <w:p w:rsidR="004F3F99" w:rsidRDefault="004F3F99" w:rsidP="007866F6">
            <w:pPr>
              <w:pStyle w:val="TableParagraph"/>
              <w:spacing w:before="53" w:line="295" w:lineRule="auto"/>
              <w:ind w:left="113"/>
              <w:rPr>
                <w:rFonts w:ascii="Arial" w:hAnsi="Arial" w:cs="Arial"/>
              </w:rPr>
            </w:pPr>
          </w:p>
          <w:p w:rsidR="004F3F99" w:rsidRDefault="004F3F99" w:rsidP="007866F6">
            <w:pPr>
              <w:pStyle w:val="TableParagraph"/>
              <w:spacing w:before="53" w:line="295" w:lineRule="auto"/>
              <w:ind w:left="113"/>
              <w:rPr>
                <w:rFonts w:ascii="Arial" w:hAnsi="Arial" w:cs="Arial"/>
              </w:rPr>
            </w:pPr>
          </w:p>
          <w:p w:rsidR="004F3F99" w:rsidRDefault="004F3F99" w:rsidP="007866F6">
            <w:pPr>
              <w:pStyle w:val="TableParagraph"/>
              <w:spacing w:before="53" w:line="295" w:lineRule="auto"/>
              <w:ind w:left="113"/>
              <w:rPr>
                <w:rFonts w:ascii="Arial" w:hAnsi="Arial" w:cs="Arial"/>
              </w:rPr>
            </w:pPr>
          </w:p>
          <w:p w:rsidR="004F3F99" w:rsidRPr="00D607B2" w:rsidRDefault="004F3F99" w:rsidP="007866F6">
            <w:pPr>
              <w:pStyle w:val="TableParagraph"/>
              <w:spacing w:before="53" w:line="295" w:lineRule="auto"/>
              <w:ind w:left="113"/>
              <w:rPr>
                <w:rFonts w:ascii="Arial" w:hAnsi="Arial" w:cs="Arial"/>
              </w:rPr>
            </w:pPr>
          </w:p>
        </w:tc>
      </w:tr>
    </w:tbl>
    <w:p w:rsidR="00917AA9" w:rsidRPr="00D607B2" w:rsidRDefault="00917AA9" w:rsidP="00917AA9">
      <w:pPr>
        <w:spacing w:before="216" w:line="312" w:lineRule="auto"/>
        <w:ind w:right="242"/>
        <w:rPr>
          <w:rFonts w:ascii="Arial" w:hAnsi="Arial" w:cs="Arial"/>
          <w:sz w:val="22"/>
          <w:szCs w:val="22"/>
        </w:rPr>
      </w:pPr>
    </w:p>
    <w:tbl>
      <w:tblPr>
        <w:tblW w:w="9468" w:type="dxa"/>
        <w:tblInd w:w="-5"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Layout w:type="fixed"/>
        <w:tblCellMar>
          <w:left w:w="0" w:type="dxa"/>
          <w:right w:w="0" w:type="dxa"/>
        </w:tblCellMar>
        <w:tblLook w:val="01E0" w:firstRow="1" w:lastRow="1" w:firstColumn="1" w:lastColumn="1" w:noHBand="0" w:noVBand="0"/>
      </w:tblPr>
      <w:tblGrid>
        <w:gridCol w:w="9468"/>
      </w:tblGrid>
      <w:tr w:rsidR="004F3F99" w:rsidRPr="00D607B2" w:rsidTr="00515773">
        <w:trPr>
          <w:trHeight w:val="570"/>
        </w:trPr>
        <w:tc>
          <w:tcPr>
            <w:tcW w:w="9468" w:type="dxa"/>
            <w:shd w:val="clear" w:color="auto" w:fill="F2F2F2"/>
          </w:tcPr>
          <w:p w:rsidR="004F3F99" w:rsidRPr="00D607B2" w:rsidRDefault="004F3F99" w:rsidP="007866F6">
            <w:pPr>
              <w:pStyle w:val="TableParagraph"/>
              <w:spacing w:before="53"/>
              <w:ind w:left="113"/>
              <w:rPr>
                <w:rFonts w:ascii="Arial" w:hAnsi="Arial" w:cs="Arial"/>
                <w:b/>
              </w:rPr>
            </w:pPr>
            <w:r w:rsidRPr="004F3F99">
              <w:rPr>
                <w:rFonts w:ascii="Arial" w:hAnsi="Arial" w:cs="Arial"/>
                <w:b/>
              </w:rPr>
              <w:t>Compliance with ethical principles and relevant legislations</w:t>
            </w:r>
          </w:p>
        </w:tc>
      </w:tr>
      <w:tr w:rsidR="004F3F99" w:rsidRPr="00D607B2" w:rsidTr="00515773">
        <w:trPr>
          <w:trHeight w:val="1476"/>
        </w:trPr>
        <w:tc>
          <w:tcPr>
            <w:tcW w:w="9468" w:type="dxa"/>
            <w:shd w:val="clear" w:color="auto" w:fill="F2F2F2"/>
          </w:tcPr>
          <w:p w:rsidR="004F3F99" w:rsidRDefault="004F3F99" w:rsidP="00515773">
            <w:pPr>
              <w:pStyle w:val="TableParagraph"/>
              <w:spacing w:before="53" w:line="295" w:lineRule="auto"/>
              <w:ind w:left="113"/>
              <w:rPr>
                <w:rFonts w:ascii="Arial" w:hAnsi="Arial" w:cs="Arial"/>
                <w:i/>
                <w:sz w:val="20"/>
                <w:szCs w:val="20"/>
              </w:rPr>
            </w:pPr>
            <w:r w:rsidRPr="00515773">
              <w:rPr>
                <w:rFonts w:ascii="Arial" w:hAnsi="Arial" w:cs="Arial"/>
                <w:i/>
                <w:sz w:val="20"/>
                <w:szCs w:val="20"/>
              </w:rPr>
              <w:t>Describe how the issue(s) identified in the ethics issues table above will be addressed in order to adhere to the ethical principles and what will be done to ensure that the activities are compliant with the EU/national legal and ethical requirements of the country or countries where the tasks are to be carried out</w:t>
            </w:r>
            <w:r w:rsidR="00515773">
              <w:rPr>
                <w:rFonts w:ascii="Arial" w:hAnsi="Arial" w:cs="Arial"/>
                <w:i/>
                <w:sz w:val="20"/>
                <w:szCs w:val="20"/>
              </w:rPr>
              <w:t>.</w:t>
            </w:r>
          </w:p>
          <w:p w:rsidR="00515773" w:rsidRDefault="00515773" w:rsidP="00515773">
            <w:pPr>
              <w:pStyle w:val="TableParagraph"/>
              <w:spacing w:before="53" w:line="295" w:lineRule="auto"/>
              <w:ind w:left="113"/>
              <w:rPr>
                <w:rFonts w:ascii="Arial" w:hAnsi="Arial" w:cs="Arial"/>
                <w:i/>
                <w:sz w:val="20"/>
                <w:szCs w:val="20"/>
              </w:rPr>
            </w:pPr>
          </w:p>
          <w:p w:rsidR="00515773" w:rsidRDefault="00515773" w:rsidP="00515773">
            <w:pPr>
              <w:pStyle w:val="TableParagraph"/>
              <w:spacing w:before="53" w:line="295" w:lineRule="auto"/>
              <w:ind w:left="113"/>
              <w:rPr>
                <w:rFonts w:ascii="Arial" w:hAnsi="Arial" w:cs="Arial"/>
                <w:i/>
                <w:sz w:val="20"/>
                <w:szCs w:val="20"/>
              </w:rPr>
            </w:pPr>
          </w:p>
          <w:p w:rsidR="00515773" w:rsidRDefault="00515773" w:rsidP="00515773">
            <w:pPr>
              <w:pStyle w:val="TableParagraph"/>
              <w:spacing w:before="53" w:line="295" w:lineRule="auto"/>
              <w:ind w:left="113"/>
              <w:rPr>
                <w:rFonts w:ascii="Arial" w:hAnsi="Arial" w:cs="Arial"/>
                <w:i/>
                <w:sz w:val="20"/>
                <w:szCs w:val="20"/>
              </w:rPr>
            </w:pPr>
            <w:r>
              <w:rPr>
                <w:rFonts w:ascii="Arial" w:hAnsi="Arial" w:cs="Arial"/>
                <w:i/>
                <w:sz w:val="20"/>
                <w:szCs w:val="20"/>
              </w:rPr>
              <w:t>(max. 5000 characters)</w:t>
            </w:r>
          </w:p>
          <w:p w:rsidR="00515773" w:rsidRDefault="00515773" w:rsidP="00515773">
            <w:pPr>
              <w:pStyle w:val="TableParagraph"/>
              <w:spacing w:before="53" w:line="295" w:lineRule="auto"/>
              <w:ind w:left="113"/>
              <w:rPr>
                <w:rFonts w:ascii="Arial" w:hAnsi="Arial" w:cs="Arial"/>
                <w:i/>
                <w:sz w:val="20"/>
                <w:szCs w:val="20"/>
              </w:rPr>
            </w:pPr>
          </w:p>
          <w:p w:rsidR="00515773" w:rsidRDefault="00515773" w:rsidP="00515773">
            <w:pPr>
              <w:pStyle w:val="TableParagraph"/>
              <w:spacing w:before="53" w:line="295" w:lineRule="auto"/>
              <w:ind w:left="113"/>
              <w:rPr>
                <w:rFonts w:ascii="Arial" w:hAnsi="Arial" w:cs="Arial"/>
                <w:i/>
                <w:sz w:val="20"/>
                <w:szCs w:val="20"/>
              </w:rPr>
            </w:pPr>
          </w:p>
          <w:p w:rsidR="00515773" w:rsidRPr="00515773" w:rsidRDefault="00515773" w:rsidP="00515773">
            <w:pPr>
              <w:pStyle w:val="TableParagraph"/>
              <w:spacing w:before="53" w:line="295" w:lineRule="auto"/>
              <w:ind w:left="113"/>
              <w:rPr>
                <w:rFonts w:ascii="Arial" w:hAnsi="Arial" w:cs="Arial"/>
                <w:i/>
                <w:sz w:val="20"/>
                <w:szCs w:val="20"/>
              </w:rPr>
            </w:pPr>
          </w:p>
        </w:tc>
      </w:tr>
    </w:tbl>
    <w:p w:rsidR="00E66C2F" w:rsidRDefault="00E66C2F" w:rsidP="00104659">
      <w:pPr>
        <w:spacing w:before="100" w:beforeAutospacing="1" w:after="100" w:afterAutospacing="1"/>
        <w:jc w:val="both"/>
        <w:rPr>
          <w:rFonts w:ascii="Arial" w:hAnsi="Arial" w:cs="Arial"/>
          <w:i/>
          <w:color w:val="FF0000"/>
          <w:sz w:val="18"/>
          <w:szCs w:val="18"/>
          <w:lang w:val="tr-TR" w:eastAsia="tr-TR"/>
        </w:rPr>
      </w:pPr>
    </w:p>
    <w:p w:rsidR="00E66C2F" w:rsidRDefault="00E66C2F" w:rsidP="00104659">
      <w:pPr>
        <w:spacing w:before="100" w:beforeAutospacing="1" w:after="100" w:afterAutospacing="1"/>
        <w:jc w:val="both"/>
        <w:rPr>
          <w:rFonts w:ascii="Arial" w:hAnsi="Arial" w:cs="Arial"/>
          <w:i/>
          <w:color w:val="FF0000"/>
          <w:sz w:val="18"/>
          <w:szCs w:val="18"/>
          <w:lang w:val="tr-TR" w:eastAsia="tr-TR"/>
        </w:rPr>
      </w:pPr>
    </w:p>
    <w:p w:rsidR="00E66C2F" w:rsidRDefault="00E66C2F" w:rsidP="00104659">
      <w:pPr>
        <w:spacing w:before="100" w:beforeAutospacing="1" w:after="100" w:afterAutospacing="1"/>
        <w:jc w:val="both"/>
        <w:rPr>
          <w:rFonts w:ascii="Arial" w:hAnsi="Arial" w:cs="Arial"/>
          <w:i/>
          <w:color w:val="FF0000"/>
          <w:sz w:val="18"/>
          <w:szCs w:val="18"/>
          <w:lang w:val="tr-TR" w:eastAsia="tr-TR"/>
        </w:rPr>
      </w:pPr>
    </w:p>
    <w:p w:rsidR="00515773" w:rsidRDefault="00515773" w:rsidP="00104659">
      <w:pPr>
        <w:spacing w:before="100" w:beforeAutospacing="1" w:after="100" w:afterAutospacing="1"/>
        <w:jc w:val="both"/>
        <w:rPr>
          <w:rFonts w:ascii="Arial" w:hAnsi="Arial" w:cs="Arial"/>
          <w:i/>
          <w:color w:val="FF0000"/>
          <w:sz w:val="18"/>
          <w:szCs w:val="18"/>
          <w:lang w:val="tr-TR" w:eastAsia="tr-TR"/>
        </w:rPr>
      </w:pPr>
    </w:p>
    <w:p w:rsidR="00515773" w:rsidRDefault="00515773" w:rsidP="00104659">
      <w:pPr>
        <w:spacing w:before="100" w:beforeAutospacing="1" w:after="100" w:afterAutospacing="1"/>
        <w:jc w:val="both"/>
        <w:rPr>
          <w:rFonts w:ascii="Arial" w:hAnsi="Arial" w:cs="Arial"/>
          <w:i/>
          <w:color w:val="FF0000"/>
          <w:sz w:val="18"/>
          <w:szCs w:val="18"/>
          <w:lang w:val="tr-TR" w:eastAsia="tr-TR"/>
        </w:rPr>
      </w:pPr>
    </w:p>
    <w:p w:rsidR="00515773" w:rsidRDefault="00515773" w:rsidP="00104659">
      <w:pPr>
        <w:spacing w:before="100" w:beforeAutospacing="1" w:after="100" w:afterAutospacing="1"/>
        <w:jc w:val="both"/>
        <w:rPr>
          <w:rFonts w:ascii="Arial" w:hAnsi="Arial" w:cs="Arial"/>
          <w:i/>
          <w:color w:val="FF0000"/>
          <w:sz w:val="18"/>
          <w:szCs w:val="18"/>
          <w:lang w:val="tr-TR" w:eastAsia="tr-TR"/>
        </w:rPr>
      </w:pPr>
    </w:p>
    <w:p w:rsidR="004F3F99" w:rsidRDefault="004F3F99" w:rsidP="00104659">
      <w:pPr>
        <w:spacing w:before="100" w:beforeAutospacing="1" w:after="100" w:afterAutospacing="1"/>
        <w:jc w:val="both"/>
        <w:rPr>
          <w:rFonts w:ascii="Arial" w:hAnsi="Arial" w:cs="Arial"/>
          <w:i/>
          <w:color w:val="FF0000"/>
          <w:sz w:val="18"/>
          <w:szCs w:val="18"/>
          <w:lang w:val="tr-TR" w:eastAsia="tr-TR"/>
        </w:rPr>
      </w:pPr>
    </w:p>
    <w:p w:rsidR="00E66C2F" w:rsidRDefault="00E66C2F" w:rsidP="00104659">
      <w:pPr>
        <w:spacing w:before="100" w:beforeAutospacing="1" w:after="100" w:afterAutospacing="1"/>
        <w:jc w:val="both"/>
        <w:rPr>
          <w:rFonts w:ascii="Arial" w:hAnsi="Arial" w:cs="Arial"/>
          <w:i/>
          <w:color w:val="FF0000"/>
          <w:sz w:val="18"/>
          <w:szCs w:val="18"/>
          <w:lang w:val="tr-TR" w:eastAsia="tr-TR"/>
        </w:rPr>
      </w:pPr>
    </w:p>
    <w:p w:rsidR="00E66C2F" w:rsidRPr="00E66C2F" w:rsidRDefault="00E66C2F" w:rsidP="00E66C2F">
      <w:pPr>
        <w:pStyle w:val="BodyText"/>
        <w:spacing w:before="55" w:line="295" w:lineRule="auto"/>
        <w:ind w:left="82"/>
        <w:jc w:val="center"/>
        <w:rPr>
          <w:i w:val="0"/>
          <w:u w:val="none"/>
        </w:rPr>
      </w:pPr>
      <w:r w:rsidRPr="00E66C2F">
        <w:rPr>
          <w:i w:val="0"/>
          <w:u w:val="none"/>
        </w:rPr>
        <w:lastRenderedPageBreak/>
        <w:t>Scope of Your Project's Alignment with the European Green Deal</w:t>
      </w:r>
    </w:p>
    <w:p w:rsidR="00E66C2F" w:rsidRPr="00D607B2" w:rsidRDefault="00E66C2F" w:rsidP="00E66C2F">
      <w:pPr>
        <w:pStyle w:val="BodyText"/>
        <w:spacing w:before="55" w:line="295" w:lineRule="auto"/>
        <w:ind w:left="82"/>
        <w:rPr>
          <w:rFonts w:cs="Arial"/>
          <w:b w:val="0"/>
          <w:i w:val="0"/>
          <w:sz w:val="22"/>
          <w:szCs w:val="22"/>
          <w:u w:val="none"/>
        </w:rPr>
      </w:pPr>
    </w:p>
    <w:tbl>
      <w:tblPr>
        <w:tblW w:w="4396" w:type="pct"/>
        <w:tblInd w:w="421" w:type="dxa"/>
        <w:tblBorders>
          <w:top w:val="single" w:sz="4" w:space="0" w:color="009999"/>
          <w:left w:val="single" w:sz="4" w:space="0" w:color="009999"/>
          <w:bottom w:val="single" w:sz="4" w:space="0" w:color="009999"/>
          <w:right w:val="single" w:sz="4" w:space="0" w:color="009999"/>
          <w:insideH w:val="single" w:sz="4" w:space="0" w:color="009999"/>
          <w:insideV w:val="single" w:sz="4" w:space="0" w:color="009999"/>
        </w:tblBorders>
        <w:tblCellMar>
          <w:left w:w="70" w:type="dxa"/>
          <w:right w:w="70" w:type="dxa"/>
        </w:tblCellMar>
        <w:tblLook w:val="0000" w:firstRow="0" w:lastRow="0" w:firstColumn="0" w:lastColumn="0" w:noHBand="0" w:noVBand="0"/>
      </w:tblPr>
      <w:tblGrid>
        <w:gridCol w:w="7967"/>
      </w:tblGrid>
      <w:tr w:rsidR="00E66C2F" w:rsidRPr="00D607B2" w:rsidTr="000448C0">
        <w:trPr>
          <w:trHeight w:val="6218"/>
        </w:trPr>
        <w:tc>
          <w:tcPr>
            <w:tcW w:w="5000" w:type="pct"/>
          </w:tcPr>
          <w:p w:rsidR="00E66C2F" w:rsidRPr="00E66C2F" w:rsidRDefault="00E66C2F" w:rsidP="00E66C2F">
            <w:pPr>
              <w:pStyle w:val="BodyText"/>
              <w:spacing w:before="181" w:line="242" w:lineRule="auto"/>
              <w:ind w:right="377"/>
              <w:jc w:val="both"/>
              <w:rPr>
                <w:rFonts w:cs="Arial"/>
                <w:b w:val="0"/>
                <w:sz w:val="20"/>
                <w:u w:val="none"/>
              </w:rPr>
            </w:pPr>
            <w:r w:rsidRPr="00E66C2F">
              <w:rPr>
                <w:b w:val="0"/>
                <w:color w:val="FF0000"/>
                <w:sz w:val="20"/>
                <w:u w:val="none"/>
              </w:rPr>
              <w:t>Please provide a detailed explanation of how your project aligns with the objecti</w:t>
            </w:r>
            <w:r>
              <w:rPr>
                <w:b w:val="0"/>
                <w:color w:val="FF0000"/>
                <w:sz w:val="20"/>
                <w:u w:val="none"/>
              </w:rPr>
              <w:t>ves of the European Green Deal.</w:t>
            </w:r>
          </w:p>
        </w:tc>
      </w:tr>
    </w:tbl>
    <w:p w:rsidR="00E66C2F" w:rsidRPr="00C53275" w:rsidRDefault="00E66C2F" w:rsidP="00104659">
      <w:pPr>
        <w:spacing w:before="100" w:beforeAutospacing="1" w:after="100" w:afterAutospacing="1"/>
        <w:jc w:val="both"/>
        <w:rPr>
          <w:rFonts w:ascii="Arial" w:hAnsi="Arial" w:cs="Arial"/>
          <w:i/>
          <w:color w:val="FF0000"/>
          <w:sz w:val="18"/>
          <w:szCs w:val="18"/>
          <w:lang w:val="tr-TR" w:eastAsia="tr-TR"/>
        </w:rPr>
      </w:pPr>
    </w:p>
    <w:sectPr w:rsidR="00E66C2F" w:rsidRPr="00C53275" w:rsidSect="0054002A">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127" w:rsidRDefault="009C3127" w:rsidP="0054002A">
      <w:r>
        <w:separator/>
      </w:r>
    </w:p>
  </w:endnote>
  <w:endnote w:type="continuationSeparator" w:id="0">
    <w:p w:rsidR="009C3127" w:rsidRDefault="009C3127" w:rsidP="00540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127" w:rsidRPr="009C3127" w:rsidRDefault="009C3127" w:rsidP="009C3127">
    <w:pPr>
      <w:spacing w:before="240" w:after="120"/>
      <w:ind w:right="624"/>
      <w:jc w:val="both"/>
      <w:rPr>
        <w:rFonts w:ascii="Arial" w:hAnsi="Arial" w:cs="Arial"/>
        <w:sz w:val="18"/>
        <w:szCs w:val="18"/>
      </w:rPr>
    </w:pPr>
    <w:r w:rsidRPr="009C3127">
      <w:rPr>
        <w:rFonts w:ascii="Arial" w:hAnsi="Arial" w:cs="Arial"/>
        <w:noProof/>
        <w:sz w:val="18"/>
        <w:szCs w:val="18"/>
        <w:lang w:val="tr-TR" w:eastAsia="tr-TR"/>
      </w:rPr>
      <w:drawing>
        <wp:anchor distT="107950" distB="107950" distL="107950" distR="107950" simplePos="0" relativeHeight="251661312" behindDoc="1" locked="0" layoutInCell="1" allowOverlap="1" wp14:anchorId="66E4DDE1" wp14:editId="7520F074">
          <wp:simplePos x="0" y="0"/>
          <wp:positionH relativeFrom="page">
            <wp:posOffset>381000</wp:posOffset>
          </wp:positionH>
          <wp:positionV relativeFrom="page">
            <wp:posOffset>9848850</wp:posOffset>
          </wp:positionV>
          <wp:extent cx="676275" cy="449691"/>
          <wp:effectExtent l="0" t="0" r="0" b="7620"/>
          <wp:wrapSquare wrapText="bothSides"/>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4496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3127">
      <w:rPr>
        <w:rFonts w:ascii="Arial" w:hAnsi="Arial" w:cs="Arial"/>
        <w:sz w:val="18"/>
        <w:szCs w:val="18"/>
      </w:rPr>
      <w:t>This project has received funding from the European Union's Horizon Europe research and innovation programme under the Marie Skłodowska-Curie grant agreement Nº 101179377</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127" w:rsidRPr="009C3127" w:rsidRDefault="009C3127" w:rsidP="009C3127">
    <w:pPr>
      <w:tabs>
        <w:tab w:val="left" w:pos="8364"/>
      </w:tabs>
      <w:spacing w:before="240" w:after="120"/>
      <w:ind w:right="624"/>
      <w:jc w:val="both"/>
      <w:rPr>
        <w:rFonts w:ascii="Arial" w:hAnsi="Arial" w:cs="Arial"/>
        <w:sz w:val="18"/>
        <w:szCs w:val="18"/>
      </w:rPr>
    </w:pPr>
    <w:r w:rsidRPr="009C3127">
      <w:rPr>
        <w:rFonts w:ascii="Arial" w:hAnsi="Arial" w:cs="Arial"/>
        <w:noProof/>
        <w:sz w:val="18"/>
        <w:szCs w:val="18"/>
        <w:lang w:val="tr-TR" w:eastAsia="tr-TR"/>
      </w:rPr>
      <w:drawing>
        <wp:anchor distT="107950" distB="107950" distL="107950" distR="107950" simplePos="0" relativeHeight="251659264" behindDoc="1" locked="0" layoutInCell="1" allowOverlap="1">
          <wp:simplePos x="0" y="0"/>
          <wp:positionH relativeFrom="page">
            <wp:posOffset>247650</wp:posOffset>
          </wp:positionH>
          <wp:positionV relativeFrom="page">
            <wp:posOffset>9812655</wp:posOffset>
          </wp:positionV>
          <wp:extent cx="741045" cy="492760"/>
          <wp:effectExtent l="0" t="0" r="1905" b="2540"/>
          <wp:wrapSquare wrapText="bothSides"/>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492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3127">
      <w:rPr>
        <w:rFonts w:ascii="Arial" w:hAnsi="Arial" w:cs="Arial"/>
        <w:sz w:val="18"/>
        <w:szCs w:val="18"/>
      </w:rPr>
      <w:t>This project has received funding from the European Union's Horizon Europe research and innovation programme under the Marie Skłodowska-Curie grant agreement Nº 101179377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127" w:rsidRDefault="009C3127" w:rsidP="0054002A">
      <w:r>
        <w:separator/>
      </w:r>
    </w:p>
  </w:footnote>
  <w:footnote w:type="continuationSeparator" w:id="0">
    <w:p w:rsidR="009C3127" w:rsidRDefault="009C3127" w:rsidP="0054002A">
      <w:r>
        <w:continuationSeparator/>
      </w:r>
    </w:p>
  </w:footnote>
  <w:footnote w:id="1">
    <w:p w:rsidR="009C3127" w:rsidRPr="009C3127" w:rsidRDefault="009C3127" w:rsidP="00085F47">
      <w:pPr>
        <w:pStyle w:val="FootnoteText"/>
        <w:rPr>
          <w:rFonts w:ascii="Arial" w:hAnsi="Arial" w:cs="Arial"/>
          <w:sz w:val="16"/>
          <w:szCs w:val="16"/>
        </w:rPr>
      </w:pPr>
      <w:r w:rsidRPr="009C3127">
        <w:rPr>
          <w:rStyle w:val="FootnoteReference"/>
          <w:rFonts w:ascii="Arial" w:hAnsi="Arial" w:cs="Arial"/>
          <w:sz w:val="16"/>
          <w:szCs w:val="16"/>
        </w:rPr>
        <w:footnoteRef/>
      </w:r>
      <w:r w:rsidRPr="009C3127">
        <w:rPr>
          <w:rFonts w:ascii="Arial" w:hAnsi="Arial" w:cs="Arial"/>
          <w:sz w:val="16"/>
          <w:szCs w:val="16"/>
        </w:rPr>
        <w:t>Literature should be listed in footnotes, minimum font size 8. All literature references will count towards the page limit.</w:t>
      </w:r>
      <w:r w:rsidR="0028146F">
        <w:rPr>
          <w:rFonts w:ascii="Arial" w:hAnsi="Arial" w:cs="Arial"/>
          <w:sz w:val="16"/>
          <w:szCs w:val="16"/>
        </w:rPr>
        <w:t xml:space="preserve"> </w:t>
      </w:r>
      <w:r w:rsidR="0028146F" w:rsidRPr="0028146F">
        <w:rPr>
          <w:rFonts w:ascii="Arial" w:hAnsi="Arial" w:cs="Arial"/>
          <w:sz w:val="16"/>
          <w:szCs w:val="16"/>
        </w:rPr>
        <w:t xml:space="preserve">The </w:t>
      </w:r>
      <w:r w:rsidR="0028146F">
        <w:rPr>
          <w:rFonts w:ascii="Arial" w:hAnsi="Arial" w:cs="Arial"/>
          <w:sz w:val="16"/>
          <w:szCs w:val="16"/>
        </w:rPr>
        <w:t>references</w:t>
      </w:r>
      <w:r w:rsidR="0028146F" w:rsidRPr="0028146F">
        <w:rPr>
          <w:rFonts w:ascii="Arial" w:hAnsi="Arial" w:cs="Arial"/>
          <w:sz w:val="16"/>
          <w:szCs w:val="16"/>
        </w:rPr>
        <w:t xml:space="preserve"> used in the preparation of the thesis proposal must be cited in accordance with the guidelines provided at https://tubitak.gov.tr/tr/duyuru/bibliyografik-verilerin-duzenlenmesi.</w:t>
      </w:r>
    </w:p>
  </w:footnote>
  <w:footnote w:id="2">
    <w:p w:rsidR="009C3127" w:rsidRPr="007407A4" w:rsidRDefault="009C3127">
      <w:pPr>
        <w:pStyle w:val="FootnoteText"/>
        <w:rPr>
          <w:rFonts w:ascii="Arial" w:hAnsi="Arial" w:cs="Arial"/>
          <w:sz w:val="16"/>
          <w:szCs w:val="16"/>
          <w:lang w:val="tr-TR"/>
        </w:rPr>
      </w:pPr>
      <w:r w:rsidRPr="007407A4">
        <w:rPr>
          <w:rStyle w:val="FootnoteReference"/>
          <w:rFonts w:ascii="Arial" w:hAnsi="Arial" w:cs="Arial"/>
          <w:sz w:val="16"/>
          <w:szCs w:val="16"/>
        </w:rPr>
        <w:footnoteRef/>
      </w:r>
      <w:r w:rsidRPr="007407A4">
        <w:rPr>
          <w:rFonts w:ascii="Arial" w:hAnsi="Arial" w:cs="Arial"/>
          <w:sz w:val="16"/>
          <w:szCs w:val="16"/>
        </w:rPr>
        <w:t xml:space="preserve"> Interdisciplinarity means the integration of information, data, techniques, tools, perspectives, concepts or theories from two or more scientific disciplines.</w:t>
      </w:r>
    </w:p>
  </w:footnote>
  <w:footnote w:id="3">
    <w:p w:rsidR="009C3127" w:rsidRPr="00F44629" w:rsidRDefault="009C3127">
      <w:pPr>
        <w:pStyle w:val="FootnoteText"/>
        <w:rPr>
          <w:rFonts w:ascii="Arial" w:hAnsi="Arial" w:cs="Arial"/>
          <w:sz w:val="16"/>
          <w:szCs w:val="16"/>
          <w:lang w:val="tr-TR"/>
        </w:rPr>
      </w:pPr>
      <w:r w:rsidRPr="00F44629">
        <w:rPr>
          <w:rStyle w:val="FootnoteReference"/>
          <w:rFonts w:ascii="Arial" w:hAnsi="Arial" w:cs="Arial"/>
          <w:sz w:val="16"/>
          <w:szCs w:val="16"/>
        </w:rPr>
        <w:footnoteRef/>
      </w:r>
      <w:r w:rsidRPr="00F44629">
        <w:rPr>
          <w:rFonts w:ascii="Arial" w:hAnsi="Arial" w:cs="Arial"/>
          <w:sz w:val="16"/>
          <w:szCs w:val="16"/>
        </w:rPr>
        <w:t xml:space="preserve"> In case your proposal is selected for funding, a more detailed Dissemination and Exploitation plan will need to be provided as a mandatory project deliverable during project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1318336367"/>
      <w:docPartObj>
        <w:docPartGallery w:val="Page Numbers (Top of Page)"/>
        <w:docPartUnique/>
      </w:docPartObj>
    </w:sdtPr>
    <w:sdtEndPr>
      <w:rPr>
        <w:rFonts w:ascii="Times New Roman" w:hAnsi="Times New Roman" w:cs="Times New Roman"/>
      </w:rPr>
    </w:sdtEndPr>
    <w:sdtContent>
      <w:p w:rsidR="009C3127" w:rsidRPr="009C3127" w:rsidRDefault="009C3127">
        <w:pPr>
          <w:pStyle w:val="Header"/>
          <w:jc w:val="right"/>
          <w:rPr>
            <w:sz w:val="20"/>
            <w:szCs w:val="20"/>
          </w:rPr>
        </w:pPr>
        <w:r w:rsidRPr="009C3127">
          <w:rPr>
            <w:rFonts w:ascii="Arial" w:hAnsi="Arial" w:cs="Arial"/>
            <w:sz w:val="20"/>
            <w:szCs w:val="20"/>
            <w:lang w:val="tr-TR"/>
          </w:rPr>
          <w:t xml:space="preserve">Page </w:t>
        </w:r>
        <w:r w:rsidRPr="009C3127">
          <w:rPr>
            <w:rFonts w:ascii="Arial" w:hAnsi="Arial" w:cs="Arial"/>
            <w:bCs/>
            <w:sz w:val="20"/>
            <w:szCs w:val="20"/>
          </w:rPr>
          <w:fldChar w:fldCharType="begin"/>
        </w:r>
        <w:r w:rsidRPr="009C3127">
          <w:rPr>
            <w:rFonts w:ascii="Arial" w:hAnsi="Arial" w:cs="Arial"/>
            <w:bCs/>
            <w:sz w:val="20"/>
            <w:szCs w:val="20"/>
          </w:rPr>
          <w:instrText>PAGE</w:instrText>
        </w:r>
        <w:r w:rsidRPr="009C3127">
          <w:rPr>
            <w:rFonts w:ascii="Arial" w:hAnsi="Arial" w:cs="Arial"/>
            <w:bCs/>
            <w:sz w:val="20"/>
            <w:szCs w:val="20"/>
          </w:rPr>
          <w:fldChar w:fldCharType="separate"/>
        </w:r>
        <w:r w:rsidR="00A370C5">
          <w:rPr>
            <w:rFonts w:ascii="Arial" w:hAnsi="Arial" w:cs="Arial"/>
            <w:bCs/>
            <w:noProof/>
            <w:sz w:val="20"/>
            <w:szCs w:val="20"/>
          </w:rPr>
          <w:t>1</w:t>
        </w:r>
        <w:r w:rsidRPr="009C3127">
          <w:rPr>
            <w:rFonts w:ascii="Arial" w:hAnsi="Arial" w:cs="Arial"/>
            <w:bCs/>
            <w:sz w:val="20"/>
            <w:szCs w:val="20"/>
          </w:rPr>
          <w:fldChar w:fldCharType="end"/>
        </w:r>
        <w:r w:rsidRPr="009C3127">
          <w:rPr>
            <w:rFonts w:ascii="Arial" w:hAnsi="Arial" w:cs="Arial"/>
            <w:sz w:val="20"/>
            <w:szCs w:val="20"/>
            <w:lang w:val="tr-TR"/>
          </w:rPr>
          <w:t xml:space="preserve"> / </w:t>
        </w:r>
        <w:r w:rsidRPr="009C3127">
          <w:rPr>
            <w:rFonts w:ascii="Arial" w:hAnsi="Arial" w:cs="Arial"/>
            <w:bCs/>
            <w:sz w:val="20"/>
            <w:szCs w:val="20"/>
          </w:rPr>
          <w:fldChar w:fldCharType="begin"/>
        </w:r>
        <w:r w:rsidRPr="009C3127">
          <w:rPr>
            <w:rFonts w:ascii="Arial" w:hAnsi="Arial" w:cs="Arial"/>
            <w:bCs/>
            <w:sz w:val="20"/>
            <w:szCs w:val="20"/>
          </w:rPr>
          <w:instrText>NUMPAGES</w:instrText>
        </w:r>
        <w:r w:rsidRPr="009C3127">
          <w:rPr>
            <w:rFonts w:ascii="Arial" w:hAnsi="Arial" w:cs="Arial"/>
            <w:bCs/>
            <w:sz w:val="20"/>
            <w:szCs w:val="20"/>
          </w:rPr>
          <w:fldChar w:fldCharType="separate"/>
        </w:r>
        <w:r w:rsidR="00A370C5">
          <w:rPr>
            <w:rFonts w:ascii="Arial" w:hAnsi="Arial" w:cs="Arial"/>
            <w:bCs/>
            <w:noProof/>
            <w:sz w:val="20"/>
            <w:szCs w:val="20"/>
          </w:rPr>
          <w:t>17</w:t>
        </w:r>
        <w:r w:rsidRPr="009C3127">
          <w:rPr>
            <w:rFonts w:ascii="Arial" w:hAnsi="Arial" w:cs="Arial"/>
            <w:bCs/>
            <w:sz w:val="20"/>
            <w:szCs w:val="20"/>
          </w:rPr>
          <w:fldChar w:fldCharType="end"/>
        </w:r>
      </w:p>
    </w:sdtContent>
  </w:sdt>
  <w:p w:rsidR="009C3127" w:rsidRDefault="009C31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3A4D"/>
    <w:multiLevelType w:val="hybridMultilevel"/>
    <w:tmpl w:val="8D44CCCC"/>
    <w:lvl w:ilvl="0" w:tplc="1464C81E">
      <w:numFmt w:val="bullet"/>
      <w:lvlText w:val=""/>
      <w:lvlJc w:val="left"/>
      <w:pPr>
        <w:ind w:left="1776" w:hanging="360"/>
      </w:pPr>
      <w:rPr>
        <w:rFonts w:ascii="Symbol" w:eastAsia="Times New Roman" w:hAnsi="Symbol" w:cs="Arial" w:hint="default"/>
      </w:rPr>
    </w:lvl>
    <w:lvl w:ilvl="1" w:tplc="041F0003">
      <w:start w:val="1"/>
      <w:numFmt w:val="bullet"/>
      <w:lvlText w:val="o"/>
      <w:lvlJc w:val="left"/>
      <w:pPr>
        <w:ind w:left="2456" w:hanging="360"/>
      </w:pPr>
      <w:rPr>
        <w:rFonts w:ascii="Courier New" w:hAnsi="Courier New" w:cs="Courier New" w:hint="default"/>
      </w:rPr>
    </w:lvl>
    <w:lvl w:ilvl="2" w:tplc="041F0005" w:tentative="1">
      <w:start w:val="1"/>
      <w:numFmt w:val="bullet"/>
      <w:lvlText w:val=""/>
      <w:lvlJc w:val="left"/>
      <w:pPr>
        <w:ind w:left="3176" w:hanging="360"/>
      </w:pPr>
      <w:rPr>
        <w:rFonts w:ascii="Wingdings" w:hAnsi="Wingdings" w:hint="default"/>
      </w:rPr>
    </w:lvl>
    <w:lvl w:ilvl="3" w:tplc="041F0001" w:tentative="1">
      <w:start w:val="1"/>
      <w:numFmt w:val="bullet"/>
      <w:lvlText w:val=""/>
      <w:lvlJc w:val="left"/>
      <w:pPr>
        <w:ind w:left="3896" w:hanging="360"/>
      </w:pPr>
      <w:rPr>
        <w:rFonts w:ascii="Symbol" w:hAnsi="Symbol" w:hint="default"/>
      </w:rPr>
    </w:lvl>
    <w:lvl w:ilvl="4" w:tplc="041F0003" w:tentative="1">
      <w:start w:val="1"/>
      <w:numFmt w:val="bullet"/>
      <w:lvlText w:val="o"/>
      <w:lvlJc w:val="left"/>
      <w:pPr>
        <w:ind w:left="4616" w:hanging="360"/>
      </w:pPr>
      <w:rPr>
        <w:rFonts w:ascii="Courier New" w:hAnsi="Courier New" w:cs="Courier New" w:hint="default"/>
      </w:rPr>
    </w:lvl>
    <w:lvl w:ilvl="5" w:tplc="041F0005" w:tentative="1">
      <w:start w:val="1"/>
      <w:numFmt w:val="bullet"/>
      <w:lvlText w:val=""/>
      <w:lvlJc w:val="left"/>
      <w:pPr>
        <w:ind w:left="5336" w:hanging="360"/>
      </w:pPr>
      <w:rPr>
        <w:rFonts w:ascii="Wingdings" w:hAnsi="Wingdings" w:hint="default"/>
      </w:rPr>
    </w:lvl>
    <w:lvl w:ilvl="6" w:tplc="041F0001" w:tentative="1">
      <w:start w:val="1"/>
      <w:numFmt w:val="bullet"/>
      <w:lvlText w:val=""/>
      <w:lvlJc w:val="left"/>
      <w:pPr>
        <w:ind w:left="6056" w:hanging="360"/>
      </w:pPr>
      <w:rPr>
        <w:rFonts w:ascii="Symbol" w:hAnsi="Symbol" w:hint="default"/>
      </w:rPr>
    </w:lvl>
    <w:lvl w:ilvl="7" w:tplc="041F0003" w:tentative="1">
      <w:start w:val="1"/>
      <w:numFmt w:val="bullet"/>
      <w:lvlText w:val="o"/>
      <w:lvlJc w:val="left"/>
      <w:pPr>
        <w:ind w:left="6776" w:hanging="360"/>
      </w:pPr>
      <w:rPr>
        <w:rFonts w:ascii="Courier New" w:hAnsi="Courier New" w:cs="Courier New" w:hint="default"/>
      </w:rPr>
    </w:lvl>
    <w:lvl w:ilvl="8" w:tplc="041F0005" w:tentative="1">
      <w:start w:val="1"/>
      <w:numFmt w:val="bullet"/>
      <w:lvlText w:val=""/>
      <w:lvlJc w:val="left"/>
      <w:pPr>
        <w:ind w:left="7496" w:hanging="360"/>
      </w:pPr>
      <w:rPr>
        <w:rFonts w:ascii="Wingdings" w:hAnsi="Wingdings" w:hint="default"/>
      </w:rPr>
    </w:lvl>
  </w:abstractNum>
  <w:abstractNum w:abstractNumId="1" w15:restartNumberingAfterBreak="0">
    <w:nsid w:val="032D11ED"/>
    <w:multiLevelType w:val="hybridMultilevel"/>
    <w:tmpl w:val="0BB2FA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1F5544"/>
    <w:multiLevelType w:val="multilevel"/>
    <w:tmpl w:val="905ED6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B8E"/>
    <w:multiLevelType w:val="hybridMultilevel"/>
    <w:tmpl w:val="A29A9D76"/>
    <w:lvl w:ilvl="0" w:tplc="1464C81E">
      <w:numFmt w:val="bullet"/>
      <w:lvlText w:val=""/>
      <w:lvlJc w:val="left"/>
      <w:pPr>
        <w:ind w:left="360" w:hanging="360"/>
      </w:pPr>
      <w:rPr>
        <w:rFonts w:ascii="Symbol" w:eastAsia="Times New Roman" w:hAnsi="Symbol"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7311894"/>
    <w:multiLevelType w:val="hybridMultilevel"/>
    <w:tmpl w:val="210874E6"/>
    <w:lvl w:ilvl="0" w:tplc="1464C81E">
      <w:numFmt w:val="bullet"/>
      <w:lvlText w:val=""/>
      <w:lvlJc w:val="left"/>
      <w:pPr>
        <w:ind w:left="1776" w:hanging="360"/>
      </w:pPr>
      <w:rPr>
        <w:rFonts w:ascii="Symbol" w:eastAsia="Times New Roman" w:hAnsi="Symbol" w:cs="Arial" w:hint="default"/>
      </w:rPr>
    </w:lvl>
    <w:lvl w:ilvl="1" w:tplc="041F0003">
      <w:start w:val="1"/>
      <w:numFmt w:val="bullet"/>
      <w:lvlText w:val="o"/>
      <w:lvlJc w:val="left"/>
      <w:pPr>
        <w:ind w:left="2456" w:hanging="360"/>
      </w:pPr>
      <w:rPr>
        <w:rFonts w:ascii="Courier New" w:hAnsi="Courier New" w:cs="Courier New" w:hint="default"/>
      </w:rPr>
    </w:lvl>
    <w:lvl w:ilvl="2" w:tplc="041F0005" w:tentative="1">
      <w:start w:val="1"/>
      <w:numFmt w:val="bullet"/>
      <w:lvlText w:val=""/>
      <w:lvlJc w:val="left"/>
      <w:pPr>
        <w:ind w:left="3176" w:hanging="360"/>
      </w:pPr>
      <w:rPr>
        <w:rFonts w:ascii="Wingdings" w:hAnsi="Wingdings" w:hint="default"/>
      </w:rPr>
    </w:lvl>
    <w:lvl w:ilvl="3" w:tplc="041F0001" w:tentative="1">
      <w:start w:val="1"/>
      <w:numFmt w:val="bullet"/>
      <w:lvlText w:val=""/>
      <w:lvlJc w:val="left"/>
      <w:pPr>
        <w:ind w:left="3896" w:hanging="360"/>
      </w:pPr>
      <w:rPr>
        <w:rFonts w:ascii="Symbol" w:hAnsi="Symbol" w:hint="default"/>
      </w:rPr>
    </w:lvl>
    <w:lvl w:ilvl="4" w:tplc="041F0003" w:tentative="1">
      <w:start w:val="1"/>
      <w:numFmt w:val="bullet"/>
      <w:lvlText w:val="o"/>
      <w:lvlJc w:val="left"/>
      <w:pPr>
        <w:ind w:left="4616" w:hanging="360"/>
      </w:pPr>
      <w:rPr>
        <w:rFonts w:ascii="Courier New" w:hAnsi="Courier New" w:cs="Courier New" w:hint="default"/>
      </w:rPr>
    </w:lvl>
    <w:lvl w:ilvl="5" w:tplc="041F0005" w:tentative="1">
      <w:start w:val="1"/>
      <w:numFmt w:val="bullet"/>
      <w:lvlText w:val=""/>
      <w:lvlJc w:val="left"/>
      <w:pPr>
        <w:ind w:left="5336" w:hanging="360"/>
      </w:pPr>
      <w:rPr>
        <w:rFonts w:ascii="Wingdings" w:hAnsi="Wingdings" w:hint="default"/>
      </w:rPr>
    </w:lvl>
    <w:lvl w:ilvl="6" w:tplc="041F0001" w:tentative="1">
      <w:start w:val="1"/>
      <w:numFmt w:val="bullet"/>
      <w:lvlText w:val=""/>
      <w:lvlJc w:val="left"/>
      <w:pPr>
        <w:ind w:left="6056" w:hanging="360"/>
      </w:pPr>
      <w:rPr>
        <w:rFonts w:ascii="Symbol" w:hAnsi="Symbol" w:hint="default"/>
      </w:rPr>
    </w:lvl>
    <w:lvl w:ilvl="7" w:tplc="041F0003" w:tentative="1">
      <w:start w:val="1"/>
      <w:numFmt w:val="bullet"/>
      <w:lvlText w:val="o"/>
      <w:lvlJc w:val="left"/>
      <w:pPr>
        <w:ind w:left="6776" w:hanging="360"/>
      </w:pPr>
      <w:rPr>
        <w:rFonts w:ascii="Courier New" w:hAnsi="Courier New" w:cs="Courier New" w:hint="default"/>
      </w:rPr>
    </w:lvl>
    <w:lvl w:ilvl="8" w:tplc="041F0005" w:tentative="1">
      <w:start w:val="1"/>
      <w:numFmt w:val="bullet"/>
      <w:lvlText w:val=""/>
      <w:lvlJc w:val="left"/>
      <w:pPr>
        <w:ind w:left="7496" w:hanging="360"/>
      </w:pPr>
      <w:rPr>
        <w:rFonts w:ascii="Wingdings" w:hAnsi="Wingdings" w:hint="default"/>
      </w:rPr>
    </w:lvl>
  </w:abstractNum>
  <w:abstractNum w:abstractNumId="5" w15:restartNumberingAfterBreak="0">
    <w:nsid w:val="09227FBD"/>
    <w:multiLevelType w:val="multilevel"/>
    <w:tmpl w:val="07709D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661324"/>
    <w:multiLevelType w:val="multilevel"/>
    <w:tmpl w:val="913AF30E"/>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0F85275E"/>
    <w:multiLevelType w:val="multilevel"/>
    <w:tmpl w:val="D1345B3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19F33B9B"/>
    <w:multiLevelType w:val="multilevel"/>
    <w:tmpl w:val="3F109EFE"/>
    <w:lvl w:ilvl="0">
      <w:start w:val="1"/>
      <w:numFmt w:val="bullet"/>
      <w:lvlText w:val=""/>
      <w:lvlJc w:val="left"/>
      <w:pPr>
        <w:tabs>
          <w:tab w:val="num" w:pos="1068"/>
        </w:tabs>
        <w:ind w:left="1068" w:hanging="360"/>
      </w:pPr>
      <w:rPr>
        <w:rFonts w:ascii="Symbol" w:hAnsi="Symbol" w:hint="default"/>
        <w:sz w:val="20"/>
      </w:rPr>
    </w:lvl>
    <w:lvl w:ilvl="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9" w15:restartNumberingAfterBreak="0">
    <w:nsid w:val="19F5743C"/>
    <w:multiLevelType w:val="hybridMultilevel"/>
    <w:tmpl w:val="C18CC9B8"/>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0" w15:restartNumberingAfterBreak="0">
    <w:nsid w:val="1C9D5751"/>
    <w:multiLevelType w:val="hybridMultilevel"/>
    <w:tmpl w:val="FCC24B88"/>
    <w:lvl w:ilvl="0" w:tplc="041F000B">
      <w:start w:val="1"/>
      <w:numFmt w:val="bullet"/>
      <w:lvlText w:val=""/>
      <w:lvlJc w:val="left"/>
      <w:pPr>
        <w:ind w:left="1068" w:hanging="360"/>
      </w:pPr>
      <w:rPr>
        <w:rFonts w:ascii="Wingdings" w:hAnsi="Wingdings" w:hint="default"/>
      </w:rPr>
    </w:lvl>
    <w:lvl w:ilvl="1" w:tplc="041F0003">
      <w:start w:val="1"/>
      <w:numFmt w:val="bullet"/>
      <w:lvlText w:val="o"/>
      <w:lvlJc w:val="left"/>
      <w:pPr>
        <w:ind w:left="1748" w:hanging="360"/>
      </w:pPr>
      <w:rPr>
        <w:rFonts w:ascii="Courier New" w:hAnsi="Courier New" w:cs="Courier New" w:hint="default"/>
      </w:rPr>
    </w:lvl>
    <w:lvl w:ilvl="2" w:tplc="041F0005" w:tentative="1">
      <w:start w:val="1"/>
      <w:numFmt w:val="bullet"/>
      <w:lvlText w:val=""/>
      <w:lvlJc w:val="left"/>
      <w:pPr>
        <w:ind w:left="2468" w:hanging="360"/>
      </w:pPr>
      <w:rPr>
        <w:rFonts w:ascii="Wingdings" w:hAnsi="Wingdings" w:hint="default"/>
      </w:rPr>
    </w:lvl>
    <w:lvl w:ilvl="3" w:tplc="041F0001" w:tentative="1">
      <w:start w:val="1"/>
      <w:numFmt w:val="bullet"/>
      <w:lvlText w:val=""/>
      <w:lvlJc w:val="left"/>
      <w:pPr>
        <w:ind w:left="3188" w:hanging="360"/>
      </w:pPr>
      <w:rPr>
        <w:rFonts w:ascii="Symbol" w:hAnsi="Symbol" w:hint="default"/>
      </w:rPr>
    </w:lvl>
    <w:lvl w:ilvl="4" w:tplc="041F0003" w:tentative="1">
      <w:start w:val="1"/>
      <w:numFmt w:val="bullet"/>
      <w:lvlText w:val="o"/>
      <w:lvlJc w:val="left"/>
      <w:pPr>
        <w:ind w:left="3908" w:hanging="360"/>
      </w:pPr>
      <w:rPr>
        <w:rFonts w:ascii="Courier New" w:hAnsi="Courier New" w:cs="Courier New" w:hint="default"/>
      </w:rPr>
    </w:lvl>
    <w:lvl w:ilvl="5" w:tplc="041F0005" w:tentative="1">
      <w:start w:val="1"/>
      <w:numFmt w:val="bullet"/>
      <w:lvlText w:val=""/>
      <w:lvlJc w:val="left"/>
      <w:pPr>
        <w:ind w:left="4628" w:hanging="360"/>
      </w:pPr>
      <w:rPr>
        <w:rFonts w:ascii="Wingdings" w:hAnsi="Wingdings" w:hint="default"/>
      </w:rPr>
    </w:lvl>
    <w:lvl w:ilvl="6" w:tplc="041F0001" w:tentative="1">
      <w:start w:val="1"/>
      <w:numFmt w:val="bullet"/>
      <w:lvlText w:val=""/>
      <w:lvlJc w:val="left"/>
      <w:pPr>
        <w:ind w:left="5348" w:hanging="360"/>
      </w:pPr>
      <w:rPr>
        <w:rFonts w:ascii="Symbol" w:hAnsi="Symbol" w:hint="default"/>
      </w:rPr>
    </w:lvl>
    <w:lvl w:ilvl="7" w:tplc="041F0003" w:tentative="1">
      <w:start w:val="1"/>
      <w:numFmt w:val="bullet"/>
      <w:lvlText w:val="o"/>
      <w:lvlJc w:val="left"/>
      <w:pPr>
        <w:ind w:left="6068" w:hanging="360"/>
      </w:pPr>
      <w:rPr>
        <w:rFonts w:ascii="Courier New" w:hAnsi="Courier New" w:cs="Courier New" w:hint="default"/>
      </w:rPr>
    </w:lvl>
    <w:lvl w:ilvl="8" w:tplc="041F0005" w:tentative="1">
      <w:start w:val="1"/>
      <w:numFmt w:val="bullet"/>
      <w:lvlText w:val=""/>
      <w:lvlJc w:val="left"/>
      <w:pPr>
        <w:ind w:left="6788" w:hanging="360"/>
      </w:pPr>
      <w:rPr>
        <w:rFonts w:ascii="Wingdings" w:hAnsi="Wingdings" w:hint="default"/>
      </w:rPr>
    </w:lvl>
  </w:abstractNum>
  <w:abstractNum w:abstractNumId="11" w15:restartNumberingAfterBreak="0">
    <w:nsid w:val="1FC57F8D"/>
    <w:multiLevelType w:val="hybridMultilevel"/>
    <w:tmpl w:val="6128AFA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40B7CAD"/>
    <w:multiLevelType w:val="hybridMultilevel"/>
    <w:tmpl w:val="7B4459E6"/>
    <w:lvl w:ilvl="0" w:tplc="041F000B">
      <w:start w:val="1"/>
      <w:numFmt w:val="bullet"/>
      <w:lvlText w:val=""/>
      <w:lvlJc w:val="left"/>
      <w:pPr>
        <w:ind w:left="1068" w:hanging="360"/>
      </w:pPr>
      <w:rPr>
        <w:rFonts w:ascii="Wingdings" w:hAnsi="Wingdings" w:hint="default"/>
      </w:rPr>
    </w:lvl>
    <w:lvl w:ilvl="1" w:tplc="041F000B">
      <w:start w:val="1"/>
      <w:numFmt w:val="bullet"/>
      <w:lvlText w:val=""/>
      <w:lvlJc w:val="left"/>
      <w:pPr>
        <w:ind w:left="1748" w:hanging="360"/>
      </w:pPr>
      <w:rPr>
        <w:rFonts w:ascii="Wingdings" w:hAnsi="Wingdings" w:hint="default"/>
      </w:rPr>
    </w:lvl>
    <w:lvl w:ilvl="2" w:tplc="041F0005" w:tentative="1">
      <w:start w:val="1"/>
      <w:numFmt w:val="bullet"/>
      <w:lvlText w:val=""/>
      <w:lvlJc w:val="left"/>
      <w:pPr>
        <w:ind w:left="2468" w:hanging="360"/>
      </w:pPr>
      <w:rPr>
        <w:rFonts w:ascii="Wingdings" w:hAnsi="Wingdings" w:hint="default"/>
      </w:rPr>
    </w:lvl>
    <w:lvl w:ilvl="3" w:tplc="041F0001" w:tentative="1">
      <w:start w:val="1"/>
      <w:numFmt w:val="bullet"/>
      <w:lvlText w:val=""/>
      <w:lvlJc w:val="left"/>
      <w:pPr>
        <w:ind w:left="3188" w:hanging="360"/>
      </w:pPr>
      <w:rPr>
        <w:rFonts w:ascii="Symbol" w:hAnsi="Symbol" w:hint="default"/>
      </w:rPr>
    </w:lvl>
    <w:lvl w:ilvl="4" w:tplc="041F0003" w:tentative="1">
      <w:start w:val="1"/>
      <w:numFmt w:val="bullet"/>
      <w:lvlText w:val="o"/>
      <w:lvlJc w:val="left"/>
      <w:pPr>
        <w:ind w:left="3908" w:hanging="360"/>
      </w:pPr>
      <w:rPr>
        <w:rFonts w:ascii="Courier New" w:hAnsi="Courier New" w:cs="Courier New" w:hint="default"/>
      </w:rPr>
    </w:lvl>
    <w:lvl w:ilvl="5" w:tplc="041F0005" w:tentative="1">
      <w:start w:val="1"/>
      <w:numFmt w:val="bullet"/>
      <w:lvlText w:val=""/>
      <w:lvlJc w:val="left"/>
      <w:pPr>
        <w:ind w:left="4628" w:hanging="360"/>
      </w:pPr>
      <w:rPr>
        <w:rFonts w:ascii="Wingdings" w:hAnsi="Wingdings" w:hint="default"/>
      </w:rPr>
    </w:lvl>
    <w:lvl w:ilvl="6" w:tplc="041F0001" w:tentative="1">
      <w:start w:val="1"/>
      <w:numFmt w:val="bullet"/>
      <w:lvlText w:val=""/>
      <w:lvlJc w:val="left"/>
      <w:pPr>
        <w:ind w:left="5348" w:hanging="360"/>
      </w:pPr>
      <w:rPr>
        <w:rFonts w:ascii="Symbol" w:hAnsi="Symbol" w:hint="default"/>
      </w:rPr>
    </w:lvl>
    <w:lvl w:ilvl="7" w:tplc="041F0003" w:tentative="1">
      <w:start w:val="1"/>
      <w:numFmt w:val="bullet"/>
      <w:lvlText w:val="o"/>
      <w:lvlJc w:val="left"/>
      <w:pPr>
        <w:ind w:left="6068" w:hanging="360"/>
      </w:pPr>
      <w:rPr>
        <w:rFonts w:ascii="Courier New" w:hAnsi="Courier New" w:cs="Courier New" w:hint="default"/>
      </w:rPr>
    </w:lvl>
    <w:lvl w:ilvl="8" w:tplc="041F0005" w:tentative="1">
      <w:start w:val="1"/>
      <w:numFmt w:val="bullet"/>
      <w:lvlText w:val=""/>
      <w:lvlJc w:val="left"/>
      <w:pPr>
        <w:ind w:left="6788" w:hanging="360"/>
      </w:pPr>
      <w:rPr>
        <w:rFonts w:ascii="Wingdings" w:hAnsi="Wingdings" w:hint="default"/>
      </w:rPr>
    </w:lvl>
  </w:abstractNum>
  <w:abstractNum w:abstractNumId="13" w15:restartNumberingAfterBreak="0">
    <w:nsid w:val="268D383C"/>
    <w:multiLevelType w:val="multilevel"/>
    <w:tmpl w:val="A770E2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1049B1"/>
    <w:multiLevelType w:val="hybridMultilevel"/>
    <w:tmpl w:val="FA44C5C0"/>
    <w:lvl w:ilvl="0" w:tplc="041F000B">
      <w:start w:val="1"/>
      <w:numFmt w:val="bullet"/>
      <w:lvlText w:val=""/>
      <w:lvlJc w:val="left"/>
      <w:pPr>
        <w:ind w:left="1068" w:hanging="360"/>
      </w:pPr>
      <w:rPr>
        <w:rFonts w:ascii="Wingdings" w:hAnsi="Wingdings" w:hint="default"/>
        <w:color w:val="FF0000"/>
        <w:sz w:val="20"/>
        <w:szCs w:val="20"/>
      </w:rPr>
    </w:lvl>
    <w:lvl w:ilvl="1" w:tplc="041F000B">
      <w:start w:val="1"/>
      <w:numFmt w:val="bullet"/>
      <w:lvlText w:val=""/>
      <w:lvlJc w:val="left"/>
      <w:pPr>
        <w:ind w:left="1748" w:hanging="360"/>
      </w:pPr>
      <w:rPr>
        <w:rFonts w:ascii="Wingdings" w:hAnsi="Wingdings" w:hint="default"/>
      </w:rPr>
    </w:lvl>
    <w:lvl w:ilvl="2" w:tplc="041F0005" w:tentative="1">
      <w:start w:val="1"/>
      <w:numFmt w:val="bullet"/>
      <w:lvlText w:val=""/>
      <w:lvlJc w:val="left"/>
      <w:pPr>
        <w:ind w:left="2468" w:hanging="360"/>
      </w:pPr>
      <w:rPr>
        <w:rFonts w:ascii="Wingdings" w:hAnsi="Wingdings" w:hint="default"/>
      </w:rPr>
    </w:lvl>
    <w:lvl w:ilvl="3" w:tplc="041F0001" w:tentative="1">
      <w:start w:val="1"/>
      <w:numFmt w:val="bullet"/>
      <w:lvlText w:val=""/>
      <w:lvlJc w:val="left"/>
      <w:pPr>
        <w:ind w:left="3188" w:hanging="360"/>
      </w:pPr>
      <w:rPr>
        <w:rFonts w:ascii="Symbol" w:hAnsi="Symbol" w:hint="default"/>
      </w:rPr>
    </w:lvl>
    <w:lvl w:ilvl="4" w:tplc="041F0003" w:tentative="1">
      <w:start w:val="1"/>
      <w:numFmt w:val="bullet"/>
      <w:lvlText w:val="o"/>
      <w:lvlJc w:val="left"/>
      <w:pPr>
        <w:ind w:left="3908" w:hanging="360"/>
      </w:pPr>
      <w:rPr>
        <w:rFonts w:ascii="Courier New" w:hAnsi="Courier New" w:cs="Courier New" w:hint="default"/>
      </w:rPr>
    </w:lvl>
    <w:lvl w:ilvl="5" w:tplc="041F0005" w:tentative="1">
      <w:start w:val="1"/>
      <w:numFmt w:val="bullet"/>
      <w:lvlText w:val=""/>
      <w:lvlJc w:val="left"/>
      <w:pPr>
        <w:ind w:left="4628" w:hanging="360"/>
      </w:pPr>
      <w:rPr>
        <w:rFonts w:ascii="Wingdings" w:hAnsi="Wingdings" w:hint="default"/>
      </w:rPr>
    </w:lvl>
    <w:lvl w:ilvl="6" w:tplc="041F0001" w:tentative="1">
      <w:start w:val="1"/>
      <w:numFmt w:val="bullet"/>
      <w:lvlText w:val=""/>
      <w:lvlJc w:val="left"/>
      <w:pPr>
        <w:ind w:left="5348" w:hanging="360"/>
      </w:pPr>
      <w:rPr>
        <w:rFonts w:ascii="Symbol" w:hAnsi="Symbol" w:hint="default"/>
      </w:rPr>
    </w:lvl>
    <w:lvl w:ilvl="7" w:tplc="041F0003" w:tentative="1">
      <w:start w:val="1"/>
      <w:numFmt w:val="bullet"/>
      <w:lvlText w:val="o"/>
      <w:lvlJc w:val="left"/>
      <w:pPr>
        <w:ind w:left="6068" w:hanging="360"/>
      </w:pPr>
      <w:rPr>
        <w:rFonts w:ascii="Courier New" w:hAnsi="Courier New" w:cs="Courier New" w:hint="default"/>
      </w:rPr>
    </w:lvl>
    <w:lvl w:ilvl="8" w:tplc="041F0005" w:tentative="1">
      <w:start w:val="1"/>
      <w:numFmt w:val="bullet"/>
      <w:lvlText w:val=""/>
      <w:lvlJc w:val="left"/>
      <w:pPr>
        <w:ind w:left="6788" w:hanging="360"/>
      </w:pPr>
      <w:rPr>
        <w:rFonts w:ascii="Wingdings" w:hAnsi="Wingdings" w:hint="default"/>
      </w:rPr>
    </w:lvl>
  </w:abstractNum>
  <w:abstractNum w:abstractNumId="15" w15:restartNumberingAfterBreak="0">
    <w:nsid w:val="373A5B4D"/>
    <w:multiLevelType w:val="multilevel"/>
    <w:tmpl w:val="B294697E"/>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53853"/>
    <w:multiLevelType w:val="hybridMultilevel"/>
    <w:tmpl w:val="411A01B8"/>
    <w:lvl w:ilvl="0" w:tplc="041F000B">
      <w:start w:val="1"/>
      <w:numFmt w:val="bullet"/>
      <w:lvlText w:val=""/>
      <w:lvlJc w:val="left"/>
      <w:pPr>
        <w:ind w:left="1068" w:hanging="360"/>
      </w:pPr>
      <w:rPr>
        <w:rFonts w:ascii="Wingdings" w:hAnsi="Wingdings" w:hint="default"/>
      </w:rPr>
    </w:lvl>
    <w:lvl w:ilvl="1" w:tplc="1464C81E">
      <w:numFmt w:val="bullet"/>
      <w:lvlText w:val=""/>
      <w:lvlJc w:val="left"/>
      <w:pPr>
        <w:ind w:left="1788" w:hanging="360"/>
      </w:pPr>
      <w:rPr>
        <w:rFonts w:ascii="Symbol" w:eastAsia="Times New Roman" w:hAnsi="Symbol" w:cs="Arial" w:hint="default"/>
      </w:rPr>
    </w:lvl>
    <w:lvl w:ilvl="2" w:tplc="5BDA44EA">
      <w:numFmt w:val="bullet"/>
      <w:lvlText w:val="•"/>
      <w:lvlJc w:val="left"/>
      <w:pPr>
        <w:ind w:left="2508" w:hanging="360"/>
      </w:pPr>
      <w:rPr>
        <w:rFonts w:ascii="Arial" w:eastAsia="Times New Roman" w:hAnsi="Arial" w:cs="Arial"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3F835687"/>
    <w:multiLevelType w:val="multilevel"/>
    <w:tmpl w:val="73E826FA"/>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41AD5805"/>
    <w:multiLevelType w:val="multilevel"/>
    <w:tmpl w:val="5B1A7AA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26538A"/>
    <w:multiLevelType w:val="multilevel"/>
    <w:tmpl w:val="313AFC0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0" w15:restartNumberingAfterBreak="0">
    <w:nsid w:val="47C8185B"/>
    <w:multiLevelType w:val="hybridMultilevel"/>
    <w:tmpl w:val="BA6655AA"/>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C7C7738"/>
    <w:multiLevelType w:val="hybridMultilevel"/>
    <w:tmpl w:val="D6D8BB70"/>
    <w:lvl w:ilvl="0" w:tplc="1464C81E">
      <w:numFmt w:val="bullet"/>
      <w:lvlText w:val=""/>
      <w:lvlJc w:val="left"/>
      <w:pPr>
        <w:ind w:left="360" w:hanging="360"/>
      </w:pPr>
      <w:rPr>
        <w:rFonts w:ascii="Symbol" w:eastAsia="Times New Roman" w:hAnsi="Symbol"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4D4478E1"/>
    <w:multiLevelType w:val="hybridMultilevel"/>
    <w:tmpl w:val="5C046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DC7201A"/>
    <w:multiLevelType w:val="hybridMultilevel"/>
    <w:tmpl w:val="68DE87B8"/>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F5402B4"/>
    <w:multiLevelType w:val="hybridMultilevel"/>
    <w:tmpl w:val="EA88E16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01B50D2"/>
    <w:multiLevelType w:val="multilevel"/>
    <w:tmpl w:val="AB80BD8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6" w15:restartNumberingAfterBreak="0">
    <w:nsid w:val="53B80DA7"/>
    <w:multiLevelType w:val="multilevel"/>
    <w:tmpl w:val="F1E8F8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5A2A9F"/>
    <w:multiLevelType w:val="hybridMultilevel"/>
    <w:tmpl w:val="62A0202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5BF4C77"/>
    <w:multiLevelType w:val="hybridMultilevel"/>
    <w:tmpl w:val="8AD0AFD0"/>
    <w:lvl w:ilvl="0" w:tplc="1464C81E">
      <w:numFmt w:val="bullet"/>
      <w:lvlText w:val=""/>
      <w:lvlJc w:val="left"/>
      <w:pPr>
        <w:ind w:left="360" w:hanging="360"/>
      </w:pPr>
      <w:rPr>
        <w:rFonts w:ascii="Symbol" w:eastAsia="Times New Roman" w:hAnsi="Symbol"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571C27CE"/>
    <w:multiLevelType w:val="multilevel"/>
    <w:tmpl w:val="D1345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846EF2"/>
    <w:multiLevelType w:val="hybridMultilevel"/>
    <w:tmpl w:val="FACE72DA"/>
    <w:lvl w:ilvl="0" w:tplc="B74ED832">
      <w:start w:val="1"/>
      <w:numFmt w:val="decimal"/>
      <w:lvlText w:val="%1."/>
      <w:lvlJc w:val="left"/>
      <w:pPr>
        <w:ind w:left="720" w:hanging="360"/>
      </w:pPr>
      <w:rPr>
        <w:rFonts w:ascii="Arial" w:eastAsia="Times New Roman" w:hAnsi="Arial" w:cs="Arial"/>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1" w15:restartNumberingAfterBreak="0">
    <w:nsid w:val="5A924996"/>
    <w:multiLevelType w:val="hybridMultilevel"/>
    <w:tmpl w:val="7CEA9D36"/>
    <w:lvl w:ilvl="0" w:tplc="041F000B">
      <w:start w:val="1"/>
      <w:numFmt w:val="bullet"/>
      <w:lvlText w:val=""/>
      <w:lvlJc w:val="left"/>
      <w:pPr>
        <w:ind w:left="1052" w:hanging="360"/>
      </w:pPr>
      <w:rPr>
        <w:rFonts w:ascii="Wingdings" w:hAnsi="Wingdings" w:hint="default"/>
      </w:rPr>
    </w:lvl>
    <w:lvl w:ilvl="1" w:tplc="041F0003">
      <w:start w:val="1"/>
      <w:numFmt w:val="bullet"/>
      <w:lvlText w:val="o"/>
      <w:lvlJc w:val="left"/>
      <w:pPr>
        <w:ind w:left="1772" w:hanging="360"/>
      </w:pPr>
      <w:rPr>
        <w:rFonts w:ascii="Courier New" w:hAnsi="Courier New" w:cs="Courier New" w:hint="default"/>
      </w:rPr>
    </w:lvl>
    <w:lvl w:ilvl="2" w:tplc="041F0005" w:tentative="1">
      <w:start w:val="1"/>
      <w:numFmt w:val="bullet"/>
      <w:lvlText w:val=""/>
      <w:lvlJc w:val="left"/>
      <w:pPr>
        <w:ind w:left="2492" w:hanging="360"/>
      </w:pPr>
      <w:rPr>
        <w:rFonts w:ascii="Wingdings" w:hAnsi="Wingdings" w:hint="default"/>
      </w:rPr>
    </w:lvl>
    <w:lvl w:ilvl="3" w:tplc="041F0001" w:tentative="1">
      <w:start w:val="1"/>
      <w:numFmt w:val="bullet"/>
      <w:lvlText w:val=""/>
      <w:lvlJc w:val="left"/>
      <w:pPr>
        <w:ind w:left="3212" w:hanging="360"/>
      </w:pPr>
      <w:rPr>
        <w:rFonts w:ascii="Symbol" w:hAnsi="Symbol" w:hint="default"/>
      </w:rPr>
    </w:lvl>
    <w:lvl w:ilvl="4" w:tplc="041F0003" w:tentative="1">
      <w:start w:val="1"/>
      <w:numFmt w:val="bullet"/>
      <w:lvlText w:val="o"/>
      <w:lvlJc w:val="left"/>
      <w:pPr>
        <w:ind w:left="3932" w:hanging="360"/>
      </w:pPr>
      <w:rPr>
        <w:rFonts w:ascii="Courier New" w:hAnsi="Courier New" w:cs="Courier New" w:hint="default"/>
      </w:rPr>
    </w:lvl>
    <w:lvl w:ilvl="5" w:tplc="041F0005" w:tentative="1">
      <w:start w:val="1"/>
      <w:numFmt w:val="bullet"/>
      <w:lvlText w:val=""/>
      <w:lvlJc w:val="left"/>
      <w:pPr>
        <w:ind w:left="4652" w:hanging="360"/>
      </w:pPr>
      <w:rPr>
        <w:rFonts w:ascii="Wingdings" w:hAnsi="Wingdings" w:hint="default"/>
      </w:rPr>
    </w:lvl>
    <w:lvl w:ilvl="6" w:tplc="041F0001" w:tentative="1">
      <w:start w:val="1"/>
      <w:numFmt w:val="bullet"/>
      <w:lvlText w:val=""/>
      <w:lvlJc w:val="left"/>
      <w:pPr>
        <w:ind w:left="5372" w:hanging="360"/>
      </w:pPr>
      <w:rPr>
        <w:rFonts w:ascii="Symbol" w:hAnsi="Symbol" w:hint="default"/>
      </w:rPr>
    </w:lvl>
    <w:lvl w:ilvl="7" w:tplc="041F0003" w:tentative="1">
      <w:start w:val="1"/>
      <w:numFmt w:val="bullet"/>
      <w:lvlText w:val="o"/>
      <w:lvlJc w:val="left"/>
      <w:pPr>
        <w:ind w:left="6092" w:hanging="360"/>
      </w:pPr>
      <w:rPr>
        <w:rFonts w:ascii="Courier New" w:hAnsi="Courier New" w:cs="Courier New" w:hint="default"/>
      </w:rPr>
    </w:lvl>
    <w:lvl w:ilvl="8" w:tplc="041F0005" w:tentative="1">
      <w:start w:val="1"/>
      <w:numFmt w:val="bullet"/>
      <w:lvlText w:val=""/>
      <w:lvlJc w:val="left"/>
      <w:pPr>
        <w:ind w:left="6812" w:hanging="360"/>
      </w:pPr>
      <w:rPr>
        <w:rFonts w:ascii="Wingdings" w:hAnsi="Wingdings" w:hint="default"/>
      </w:rPr>
    </w:lvl>
  </w:abstractNum>
  <w:abstractNum w:abstractNumId="32" w15:restartNumberingAfterBreak="0">
    <w:nsid w:val="5C0618C0"/>
    <w:multiLevelType w:val="hybridMultilevel"/>
    <w:tmpl w:val="9744B380"/>
    <w:lvl w:ilvl="0" w:tplc="1464C81E">
      <w:numFmt w:val="bullet"/>
      <w:lvlText w:val=""/>
      <w:lvlJc w:val="left"/>
      <w:pPr>
        <w:ind w:left="1068" w:hanging="360"/>
      </w:pPr>
      <w:rPr>
        <w:rFonts w:ascii="Symbol" w:eastAsia="Times New Roman" w:hAnsi="Symbol" w:cs="Arial" w:hint="default"/>
      </w:rPr>
    </w:lvl>
    <w:lvl w:ilvl="1" w:tplc="1464C81E">
      <w:numFmt w:val="bullet"/>
      <w:lvlText w:val=""/>
      <w:lvlJc w:val="left"/>
      <w:pPr>
        <w:ind w:left="1788" w:hanging="360"/>
      </w:pPr>
      <w:rPr>
        <w:rFonts w:ascii="Symbol" w:eastAsia="Times New Roman" w:hAnsi="Symbol" w:cs="Arial"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3" w15:restartNumberingAfterBreak="0">
    <w:nsid w:val="5DA4262F"/>
    <w:multiLevelType w:val="hybridMultilevel"/>
    <w:tmpl w:val="BBD6949E"/>
    <w:lvl w:ilvl="0" w:tplc="1464C81E">
      <w:numFmt w:val="bullet"/>
      <w:lvlText w:val=""/>
      <w:lvlJc w:val="left"/>
      <w:pPr>
        <w:ind w:left="760" w:hanging="360"/>
      </w:pPr>
      <w:rPr>
        <w:rFonts w:ascii="Symbol" w:eastAsia="Times New Roman" w:hAnsi="Symbol" w:cs="Arial" w:hint="default"/>
      </w:rPr>
    </w:lvl>
    <w:lvl w:ilvl="1" w:tplc="041F0003" w:tentative="1">
      <w:start w:val="1"/>
      <w:numFmt w:val="bullet"/>
      <w:lvlText w:val="o"/>
      <w:lvlJc w:val="left"/>
      <w:pPr>
        <w:ind w:left="1480" w:hanging="360"/>
      </w:pPr>
      <w:rPr>
        <w:rFonts w:ascii="Courier New" w:hAnsi="Courier New" w:cs="Courier New" w:hint="default"/>
      </w:rPr>
    </w:lvl>
    <w:lvl w:ilvl="2" w:tplc="041F0005" w:tentative="1">
      <w:start w:val="1"/>
      <w:numFmt w:val="bullet"/>
      <w:lvlText w:val=""/>
      <w:lvlJc w:val="left"/>
      <w:pPr>
        <w:ind w:left="2200" w:hanging="360"/>
      </w:pPr>
      <w:rPr>
        <w:rFonts w:ascii="Wingdings" w:hAnsi="Wingdings" w:hint="default"/>
      </w:rPr>
    </w:lvl>
    <w:lvl w:ilvl="3" w:tplc="041F0001" w:tentative="1">
      <w:start w:val="1"/>
      <w:numFmt w:val="bullet"/>
      <w:lvlText w:val=""/>
      <w:lvlJc w:val="left"/>
      <w:pPr>
        <w:ind w:left="2920" w:hanging="360"/>
      </w:pPr>
      <w:rPr>
        <w:rFonts w:ascii="Symbol" w:hAnsi="Symbol" w:hint="default"/>
      </w:rPr>
    </w:lvl>
    <w:lvl w:ilvl="4" w:tplc="041F0003" w:tentative="1">
      <w:start w:val="1"/>
      <w:numFmt w:val="bullet"/>
      <w:lvlText w:val="o"/>
      <w:lvlJc w:val="left"/>
      <w:pPr>
        <w:ind w:left="3640" w:hanging="360"/>
      </w:pPr>
      <w:rPr>
        <w:rFonts w:ascii="Courier New" w:hAnsi="Courier New" w:cs="Courier New" w:hint="default"/>
      </w:rPr>
    </w:lvl>
    <w:lvl w:ilvl="5" w:tplc="041F0005" w:tentative="1">
      <w:start w:val="1"/>
      <w:numFmt w:val="bullet"/>
      <w:lvlText w:val=""/>
      <w:lvlJc w:val="left"/>
      <w:pPr>
        <w:ind w:left="4360" w:hanging="360"/>
      </w:pPr>
      <w:rPr>
        <w:rFonts w:ascii="Wingdings" w:hAnsi="Wingdings" w:hint="default"/>
      </w:rPr>
    </w:lvl>
    <w:lvl w:ilvl="6" w:tplc="041F0001" w:tentative="1">
      <w:start w:val="1"/>
      <w:numFmt w:val="bullet"/>
      <w:lvlText w:val=""/>
      <w:lvlJc w:val="left"/>
      <w:pPr>
        <w:ind w:left="5080" w:hanging="360"/>
      </w:pPr>
      <w:rPr>
        <w:rFonts w:ascii="Symbol" w:hAnsi="Symbol" w:hint="default"/>
      </w:rPr>
    </w:lvl>
    <w:lvl w:ilvl="7" w:tplc="041F0003" w:tentative="1">
      <w:start w:val="1"/>
      <w:numFmt w:val="bullet"/>
      <w:lvlText w:val="o"/>
      <w:lvlJc w:val="left"/>
      <w:pPr>
        <w:ind w:left="5800" w:hanging="360"/>
      </w:pPr>
      <w:rPr>
        <w:rFonts w:ascii="Courier New" w:hAnsi="Courier New" w:cs="Courier New" w:hint="default"/>
      </w:rPr>
    </w:lvl>
    <w:lvl w:ilvl="8" w:tplc="041F0005" w:tentative="1">
      <w:start w:val="1"/>
      <w:numFmt w:val="bullet"/>
      <w:lvlText w:val=""/>
      <w:lvlJc w:val="left"/>
      <w:pPr>
        <w:ind w:left="6520" w:hanging="360"/>
      </w:pPr>
      <w:rPr>
        <w:rFonts w:ascii="Wingdings" w:hAnsi="Wingdings" w:hint="default"/>
      </w:rPr>
    </w:lvl>
  </w:abstractNum>
  <w:abstractNum w:abstractNumId="34" w15:restartNumberingAfterBreak="0">
    <w:nsid w:val="5E21699F"/>
    <w:multiLevelType w:val="multilevel"/>
    <w:tmpl w:val="98EAD2B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5" w15:restartNumberingAfterBreak="0">
    <w:nsid w:val="64E8721D"/>
    <w:multiLevelType w:val="hybridMultilevel"/>
    <w:tmpl w:val="044AC29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6" w15:restartNumberingAfterBreak="0">
    <w:nsid w:val="66742B75"/>
    <w:multiLevelType w:val="multilevel"/>
    <w:tmpl w:val="DDF0BAD0"/>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7" w15:restartNumberingAfterBreak="0">
    <w:nsid w:val="671A1CAB"/>
    <w:multiLevelType w:val="multilevel"/>
    <w:tmpl w:val="E33ADFB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615A52"/>
    <w:multiLevelType w:val="hybridMultilevel"/>
    <w:tmpl w:val="AAEA6254"/>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BD06929"/>
    <w:multiLevelType w:val="hybridMultilevel"/>
    <w:tmpl w:val="D52ED958"/>
    <w:lvl w:ilvl="0" w:tplc="4E963260">
      <w:start w:val="1"/>
      <w:numFmt w:val="bullet"/>
      <w:lvlText w:val=""/>
      <w:lvlJc w:val="left"/>
      <w:pPr>
        <w:ind w:left="720" w:hanging="360"/>
      </w:pPr>
      <w:rPr>
        <w:rFonts w:ascii="Wingdings" w:hAnsi="Wingdings" w:hint="default"/>
        <w:color w:val="FF0000"/>
      </w:rPr>
    </w:lvl>
    <w:lvl w:ilvl="1" w:tplc="1464C81E">
      <w:numFmt w:val="bullet"/>
      <w:lvlText w:val=""/>
      <w:lvlJc w:val="left"/>
      <w:pPr>
        <w:ind w:left="1440" w:hanging="360"/>
      </w:pPr>
      <w:rPr>
        <w:rFonts w:ascii="Symbol" w:eastAsia="Times New Roman" w:hAnsi="Symbol"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E784A8A"/>
    <w:multiLevelType w:val="hybridMultilevel"/>
    <w:tmpl w:val="9ADC53E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8482D69"/>
    <w:multiLevelType w:val="hybridMultilevel"/>
    <w:tmpl w:val="9D3A439C"/>
    <w:lvl w:ilvl="0" w:tplc="041F000B">
      <w:start w:val="1"/>
      <w:numFmt w:val="bullet"/>
      <w:lvlText w:val=""/>
      <w:lvlJc w:val="left"/>
      <w:pPr>
        <w:ind w:left="1068" w:hanging="360"/>
      </w:pPr>
      <w:rPr>
        <w:rFonts w:ascii="Wingdings" w:hAnsi="Wingdings" w:hint="default"/>
      </w:rPr>
    </w:lvl>
    <w:lvl w:ilvl="1" w:tplc="1464C81E">
      <w:numFmt w:val="bullet"/>
      <w:lvlText w:val=""/>
      <w:lvlJc w:val="left"/>
      <w:pPr>
        <w:ind w:left="1788" w:hanging="360"/>
      </w:pPr>
      <w:rPr>
        <w:rFonts w:ascii="Symbol" w:eastAsia="Times New Roman" w:hAnsi="Symbol" w:cs="Arial"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num w:numId="1">
    <w:abstractNumId w:val="30"/>
  </w:num>
  <w:num w:numId="2">
    <w:abstractNumId w:val="33"/>
  </w:num>
  <w:num w:numId="3">
    <w:abstractNumId w:val="4"/>
  </w:num>
  <w:num w:numId="4">
    <w:abstractNumId w:val="14"/>
  </w:num>
  <w:num w:numId="5">
    <w:abstractNumId w:val="12"/>
  </w:num>
  <w:num w:numId="6">
    <w:abstractNumId w:val="0"/>
  </w:num>
  <w:num w:numId="7">
    <w:abstractNumId w:val="10"/>
  </w:num>
  <w:num w:numId="8">
    <w:abstractNumId w:val="32"/>
  </w:num>
  <w:num w:numId="9">
    <w:abstractNumId w:val="41"/>
  </w:num>
  <w:num w:numId="10">
    <w:abstractNumId w:val="16"/>
  </w:num>
  <w:num w:numId="11">
    <w:abstractNumId w:val="24"/>
  </w:num>
  <w:num w:numId="12">
    <w:abstractNumId w:val="21"/>
  </w:num>
  <w:num w:numId="13">
    <w:abstractNumId w:val="28"/>
  </w:num>
  <w:num w:numId="14">
    <w:abstractNumId w:val="3"/>
  </w:num>
  <w:num w:numId="15">
    <w:abstractNumId w:val="39"/>
  </w:num>
  <w:num w:numId="16">
    <w:abstractNumId w:val="7"/>
  </w:num>
  <w:num w:numId="17">
    <w:abstractNumId w:val="15"/>
  </w:num>
  <w:num w:numId="18">
    <w:abstractNumId w:val="20"/>
  </w:num>
  <w:num w:numId="19">
    <w:abstractNumId w:val="29"/>
  </w:num>
  <w:num w:numId="20">
    <w:abstractNumId w:val="23"/>
  </w:num>
  <w:num w:numId="21">
    <w:abstractNumId w:val="9"/>
  </w:num>
  <w:num w:numId="22">
    <w:abstractNumId w:val="27"/>
  </w:num>
  <w:num w:numId="23">
    <w:abstractNumId w:val="18"/>
  </w:num>
  <w:num w:numId="24">
    <w:abstractNumId w:val="19"/>
  </w:num>
  <w:num w:numId="25">
    <w:abstractNumId w:val="8"/>
  </w:num>
  <w:num w:numId="26">
    <w:abstractNumId w:val="13"/>
  </w:num>
  <w:num w:numId="27">
    <w:abstractNumId w:val="25"/>
  </w:num>
  <w:num w:numId="28">
    <w:abstractNumId w:val="26"/>
  </w:num>
  <w:num w:numId="29">
    <w:abstractNumId w:val="1"/>
  </w:num>
  <w:num w:numId="30">
    <w:abstractNumId w:val="2"/>
  </w:num>
  <w:num w:numId="31">
    <w:abstractNumId w:val="37"/>
  </w:num>
  <w:num w:numId="32">
    <w:abstractNumId w:val="5"/>
  </w:num>
  <w:num w:numId="33">
    <w:abstractNumId w:val="17"/>
  </w:num>
  <w:num w:numId="34">
    <w:abstractNumId w:val="34"/>
  </w:num>
  <w:num w:numId="35">
    <w:abstractNumId w:val="38"/>
  </w:num>
  <w:num w:numId="36">
    <w:abstractNumId w:val="22"/>
  </w:num>
  <w:num w:numId="37">
    <w:abstractNumId w:val="40"/>
  </w:num>
  <w:num w:numId="38">
    <w:abstractNumId w:val="11"/>
  </w:num>
  <w:num w:numId="39">
    <w:abstractNumId w:val="36"/>
  </w:num>
  <w:num w:numId="40">
    <w:abstractNumId w:val="6"/>
  </w:num>
  <w:num w:numId="41">
    <w:abstractNumId w:val="31"/>
  </w:num>
  <w:num w:numId="42">
    <w:abstractNumId w:val="3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366"/>
    <w:rsid w:val="000448C0"/>
    <w:rsid w:val="00085F47"/>
    <w:rsid w:val="000E0BBA"/>
    <w:rsid w:val="00104659"/>
    <w:rsid w:val="00136388"/>
    <w:rsid w:val="00145CBC"/>
    <w:rsid w:val="0018588F"/>
    <w:rsid w:val="00205BCF"/>
    <w:rsid w:val="0028146F"/>
    <w:rsid w:val="00294366"/>
    <w:rsid w:val="002D2058"/>
    <w:rsid w:val="0032396B"/>
    <w:rsid w:val="003812AD"/>
    <w:rsid w:val="003A760A"/>
    <w:rsid w:val="0044590D"/>
    <w:rsid w:val="004632FE"/>
    <w:rsid w:val="00487B97"/>
    <w:rsid w:val="00496CF6"/>
    <w:rsid w:val="004A62A4"/>
    <w:rsid w:val="004F3F99"/>
    <w:rsid w:val="004F655D"/>
    <w:rsid w:val="0050616A"/>
    <w:rsid w:val="00515773"/>
    <w:rsid w:val="0054002A"/>
    <w:rsid w:val="0054329A"/>
    <w:rsid w:val="00564860"/>
    <w:rsid w:val="00617AD9"/>
    <w:rsid w:val="00654E25"/>
    <w:rsid w:val="00666E89"/>
    <w:rsid w:val="0067595E"/>
    <w:rsid w:val="006C1799"/>
    <w:rsid w:val="00732043"/>
    <w:rsid w:val="007407A4"/>
    <w:rsid w:val="00765B72"/>
    <w:rsid w:val="00770267"/>
    <w:rsid w:val="00830C97"/>
    <w:rsid w:val="00847491"/>
    <w:rsid w:val="008744FD"/>
    <w:rsid w:val="00876EBA"/>
    <w:rsid w:val="008B234D"/>
    <w:rsid w:val="00917AA9"/>
    <w:rsid w:val="00922BF8"/>
    <w:rsid w:val="00932432"/>
    <w:rsid w:val="009327D8"/>
    <w:rsid w:val="009C3127"/>
    <w:rsid w:val="009D2876"/>
    <w:rsid w:val="009D46CE"/>
    <w:rsid w:val="00A370C5"/>
    <w:rsid w:val="00AA3BB3"/>
    <w:rsid w:val="00AD4CBE"/>
    <w:rsid w:val="00AE2D95"/>
    <w:rsid w:val="00B37584"/>
    <w:rsid w:val="00B4745A"/>
    <w:rsid w:val="00B84EDF"/>
    <w:rsid w:val="00B86036"/>
    <w:rsid w:val="00B903D8"/>
    <w:rsid w:val="00BA1CC5"/>
    <w:rsid w:val="00C42D77"/>
    <w:rsid w:val="00C53275"/>
    <w:rsid w:val="00C55017"/>
    <w:rsid w:val="00C9499C"/>
    <w:rsid w:val="00CA23C1"/>
    <w:rsid w:val="00CB11B4"/>
    <w:rsid w:val="00CC5116"/>
    <w:rsid w:val="00CF7086"/>
    <w:rsid w:val="00D2091F"/>
    <w:rsid w:val="00D2206D"/>
    <w:rsid w:val="00D523E9"/>
    <w:rsid w:val="00D65AFE"/>
    <w:rsid w:val="00D70B6C"/>
    <w:rsid w:val="00D7632D"/>
    <w:rsid w:val="00D8298E"/>
    <w:rsid w:val="00DD3D7D"/>
    <w:rsid w:val="00E3128E"/>
    <w:rsid w:val="00E46C5F"/>
    <w:rsid w:val="00E522A6"/>
    <w:rsid w:val="00E66C2F"/>
    <w:rsid w:val="00EA5ED4"/>
    <w:rsid w:val="00EF5E9A"/>
    <w:rsid w:val="00F07096"/>
    <w:rsid w:val="00F25719"/>
    <w:rsid w:val="00F44629"/>
    <w:rsid w:val="00F60760"/>
    <w:rsid w:val="00FA3F75"/>
    <w:rsid w:val="00FA4F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D41CF0A"/>
  <w15:chartTrackingRefBased/>
  <w15:docId w15:val="{6CF5FCDC-92BB-4A4C-9930-32A722575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02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00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4002A"/>
    <w:rPr>
      <w:rFonts w:eastAsiaTheme="minorEastAsia"/>
      <w:lang w:val="en-US"/>
    </w:rPr>
  </w:style>
  <w:style w:type="paragraph" w:styleId="Header">
    <w:name w:val="header"/>
    <w:basedOn w:val="Normal"/>
    <w:link w:val="HeaderChar"/>
    <w:uiPriority w:val="99"/>
    <w:unhideWhenUsed/>
    <w:rsid w:val="0054002A"/>
    <w:pPr>
      <w:tabs>
        <w:tab w:val="center" w:pos="4536"/>
        <w:tab w:val="right" w:pos="9072"/>
      </w:tabs>
    </w:pPr>
  </w:style>
  <w:style w:type="character" w:customStyle="1" w:styleId="HeaderChar">
    <w:name w:val="Header Char"/>
    <w:basedOn w:val="DefaultParagraphFont"/>
    <w:link w:val="Header"/>
    <w:uiPriority w:val="99"/>
    <w:rsid w:val="0054002A"/>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4002A"/>
    <w:pPr>
      <w:tabs>
        <w:tab w:val="center" w:pos="4536"/>
        <w:tab w:val="right" w:pos="9072"/>
      </w:tabs>
    </w:pPr>
  </w:style>
  <w:style w:type="character" w:customStyle="1" w:styleId="FooterChar">
    <w:name w:val="Footer Char"/>
    <w:basedOn w:val="DefaultParagraphFont"/>
    <w:link w:val="Footer"/>
    <w:uiPriority w:val="99"/>
    <w:rsid w:val="0054002A"/>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085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085F47"/>
    <w:rPr>
      <w:rFonts w:cs="Times New Roman"/>
      <w:color w:val="0000FF"/>
      <w:u w:val="single"/>
    </w:rPr>
  </w:style>
  <w:style w:type="character" w:customStyle="1" w:styleId="FootnoteTextChar">
    <w:name w:val="Footnote Text Char"/>
    <w:aliases w:val="Schriftart: 9 pt Char,Schriftart: 10 pt Char,Schriftart: 8 pt Char,WB-Fußnotentext Char,fn Char,Footnotes Char,Footnote ak Char,FoodNote Char,ft Char,Footnote Char,Footnote Text Char1 Char Char Char,Footnote Text Char1 Char Char1"/>
    <w:link w:val="FootnoteText"/>
    <w:locked/>
    <w:rsid w:val="00085F47"/>
    <w:rPr>
      <w:lang w:val="en-GB" w:eastAsia="en-GB"/>
    </w:rPr>
  </w:style>
  <w:style w:type="paragraph" w:styleId="FootnoteText">
    <w:name w:val="footnote text"/>
    <w:aliases w:val="Schriftart: 9 pt,Schriftart: 10 pt,Schriftart: 8 pt,WB-Fußnotentext,fn,Footnotes,Footnote ak,FoodNote,ft,Footnote,Footnote Text Char1 Char Char,Footnote Text Char1 Char,Reference,Fußnote,f"/>
    <w:basedOn w:val="Normal"/>
    <w:link w:val="FootnoteTextChar"/>
    <w:qFormat/>
    <w:rsid w:val="00085F47"/>
    <w:pPr>
      <w:jc w:val="both"/>
    </w:pPr>
    <w:rPr>
      <w:rFonts w:asciiTheme="minorHAnsi" w:eastAsiaTheme="minorHAnsi" w:hAnsiTheme="minorHAnsi" w:cstheme="minorBidi"/>
      <w:sz w:val="22"/>
      <w:szCs w:val="22"/>
    </w:rPr>
  </w:style>
  <w:style w:type="character" w:customStyle="1" w:styleId="DipnotMetniChar1">
    <w:name w:val="Dipnot Metni Char1"/>
    <w:basedOn w:val="DefaultParagraphFont"/>
    <w:uiPriority w:val="99"/>
    <w:semiHidden/>
    <w:rsid w:val="00085F47"/>
    <w:rPr>
      <w:rFonts w:ascii="Times New Roman" w:eastAsia="Times New Roman" w:hAnsi="Times New Roman" w:cs="Times New Roman"/>
      <w:sz w:val="20"/>
      <w:szCs w:val="20"/>
      <w:lang w:val="en-GB" w:eastAsia="en-GB"/>
    </w:rPr>
  </w:style>
  <w:style w:type="character" w:styleId="FootnoteReference">
    <w:name w:val="footnote reference"/>
    <w:aliases w:val="Footnote symbol,Times 10 Point,Exposant 3 Point,Footnote reference number,Ref,de nota al pie,note TESI,SUPERS,EN Footnote text,EN Footnote Reference,Footnote Reference_LVL6,Footnote Reference_LVL61,Footnote number,f1"/>
    <w:basedOn w:val="DefaultParagraphFont"/>
    <w:uiPriority w:val="99"/>
    <w:qFormat/>
    <w:rsid w:val="00085F47"/>
    <w:rPr>
      <w:rFonts w:cs="Times New Roman"/>
      <w:vertAlign w:val="superscript"/>
    </w:rPr>
  </w:style>
  <w:style w:type="paragraph" w:styleId="ListParagraph">
    <w:name w:val="List Paragraph"/>
    <w:basedOn w:val="Normal"/>
    <w:uiPriority w:val="34"/>
    <w:qFormat/>
    <w:rsid w:val="00085F47"/>
    <w:pPr>
      <w:ind w:left="720"/>
    </w:pPr>
  </w:style>
  <w:style w:type="character" w:styleId="Strong">
    <w:name w:val="Strong"/>
    <w:basedOn w:val="DefaultParagraphFont"/>
    <w:uiPriority w:val="22"/>
    <w:qFormat/>
    <w:rsid w:val="0050616A"/>
    <w:rPr>
      <w:b/>
      <w:bCs/>
    </w:rPr>
  </w:style>
  <w:style w:type="character" w:styleId="Emphasis">
    <w:name w:val="Emphasis"/>
    <w:basedOn w:val="DefaultParagraphFont"/>
    <w:uiPriority w:val="20"/>
    <w:qFormat/>
    <w:rsid w:val="007407A4"/>
    <w:rPr>
      <w:i/>
      <w:iCs/>
    </w:rPr>
  </w:style>
  <w:style w:type="character" w:styleId="FollowedHyperlink">
    <w:name w:val="FollowedHyperlink"/>
    <w:basedOn w:val="DefaultParagraphFont"/>
    <w:uiPriority w:val="99"/>
    <w:semiHidden/>
    <w:unhideWhenUsed/>
    <w:rsid w:val="00B84EDF"/>
    <w:rPr>
      <w:color w:val="954F72" w:themeColor="followedHyperlink"/>
      <w:u w:val="single"/>
    </w:rPr>
  </w:style>
  <w:style w:type="paragraph" w:styleId="BodyText">
    <w:name w:val="Body Text"/>
    <w:basedOn w:val="Normal"/>
    <w:link w:val="BodyTextChar"/>
    <w:uiPriority w:val="99"/>
    <w:rsid w:val="00917AA9"/>
    <w:rPr>
      <w:rFonts w:ascii="Arial" w:hAnsi="Arial"/>
      <w:b/>
      <w:i/>
      <w:szCs w:val="20"/>
      <w:u w:val="single"/>
      <w:lang w:val="fr-BE"/>
    </w:rPr>
  </w:style>
  <w:style w:type="character" w:customStyle="1" w:styleId="BodyTextChar">
    <w:name w:val="Body Text Char"/>
    <w:basedOn w:val="DefaultParagraphFont"/>
    <w:link w:val="BodyText"/>
    <w:uiPriority w:val="99"/>
    <w:rsid w:val="00917AA9"/>
    <w:rPr>
      <w:rFonts w:ascii="Arial" w:eastAsia="Times New Roman" w:hAnsi="Arial" w:cs="Times New Roman"/>
      <w:b/>
      <w:i/>
      <w:sz w:val="24"/>
      <w:szCs w:val="20"/>
      <w:u w:val="single"/>
      <w:lang w:val="fr-BE" w:eastAsia="en-GB"/>
    </w:rPr>
  </w:style>
  <w:style w:type="paragraph" w:customStyle="1" w:styleId="TableParagraph">
    <w:name w:val="Table Paragraph"/>
    <w:basedOn w:val="Normal"/>
    <w:uiPriority w:val="1"/>
    <w:qFormat/>
    <w:rsid w:val="00917AA9"/>
    <w:pPr>
      <w:widowControl w:val="0"/>
      <w:autoSpaceDE w:val="0"/>
      <w:autoSpaceDN w:val="0"/>
    </w:pPr>
    <w:rPr>
      <w:sz w:val="22"/>
      <w:szCs w:val="22"/>
      <w:lang w:val="en-US" w:eastAsia="en-US"/>
    </w:rPr>
  </w:style>
  <w:style w:type="table" w:styleId="PlainTable2">
    <w:name w:val="Plain Table 2"/>
    <w:basedOn w:val="TableNormal"/>
    <w:uiPriority w:val="42"/>
    <w:rsid w:val="004F3F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6498">
      <w:bodyDiv w:val="1"/>
      <w:marLeft w:val="0"/>
      <w:marRight w:val="0"/>
      <w:marTop w:val="0"/>
      <w:marBottom w:val="0"/>
      <w:divBdr>
        <w:top w:val="none" w:sz="0" w:space="0" w:color="auto"/>
        <w:left w:val="none" w:sz="0" w:space="0" w:color="auto"/>
        <w:bottom w:val="none" w:sz="0" w:space="0" w:color="auto"/>
        <w:right w:val="none" w:sz="0" w:space="0" w:color="auto"/>
      </w:divBdr>
    </w:div>
    <w:div w:id="68428789">
      <w:bodyDiv w:val="1"/>
      <w:marLeft w:val="0"/>
      <w:marRight w:val="0"/>
      <w:marTop w:val="0"/>
      <w:marBottom w:val="0"/>
      <w:divBdr>
        <w:top w:val="none" w:sz="0" w:space="0" w:color="auto"/>
        <w:left w:val="none" w:sz="0" w:space="0" w:color="auto"/>
        <w:bottom w:val="none" w:sz="0" w:space="0" w:color="auto"/>
        <w:right w:val="none" w:sz="0" w:space="0" w:color="auto"/>
      </w:divBdr>
    </w:div>
    <w:div w:id="113984553">
      <w:bodyDiv w:val="1"/>
      <w:marLeft w:val="0"/>
      <w:marRight w:val="0"/>
      <w:marTop w:val="0"/>
      <w:marBottom w:val="0"/>
      <w:divBdr>
        <w:top w:val="none" w:sz="0" w:space="0" w:color="auto"/>
        <w:left w:val="none" w:sz="0" w:space="0" w:color="auto"/>
        <w:bottom w:val="none" w:sz="0" w:space="0" w:color="auto"/>
        <w:right w:val="none" w:sz="0" w:space="0" w:color="auto"/>
      </w:divBdr>
    </w:div>
    <w:div w:id="120349647">
      <w:bodyDiv w:val="1"/>
      <w:marLeft w:val="0"/>
      <w:marRight w:val="0"/>
      <w:marTop w:val="0"/>
      <w:marBottom w:val="0"/>
      <w:divBdr>
        <w:top w:val="none" w:sz="0" w:space="0" w:color="auto"/>
        <w:left w:val="none" w:sz="0" w:space="0" w:color="auto"/>
        <w:bottom w:val="none" w:sz="0" w:space="0" w:color="auto"/>
        <w:right w:val="none" w:sz="0" w:space="0" w:color="auto"/>
      </w:divBdr>
    </w:div>
    <w:div w:id="242034406">
      <w:bodyDiv w:val="1"/>
      <w:marLeft w:val="0"/>
      <w:marRight w:val="0"/>
      <w:marTop w:val="0"/>
      <w:marBottom w:val="0"/>
      <w:divBdr>
        <w:top w:val="none" w:sz="0" w:space="0" w:color="auto"/>
        <w:left w:val="none" w:sz="0" w:space="0" w:color="auto"/>
        <w:bottom w:val="none" w:sz="0" w:space="0" w:color="auto"/>
        <w:right w:val="none" w:sz="0" w:space="0" w:color="auto"/>
      </w:divBdr>
    </w:div>
    <w:div w:id="292836374">
      <w:bodyDiv w:val="1"/>
      <w:marLeft w:val="0"/>
      <w:marRight w:val="0"/>
      <w:marTop w:val="0"/>
      <w:marBottom w:val="0"/>
      <w:divBdr>
        <w:top w:val="none" w:sz="0" w:space="0" w:color="auto"/>
        <w:left w:val="none" w:sz="0" w:space="0" w:color="auto"/>
        <w:bottom w:val="none" w:sz="0" w:space="0" w:color="auto"/>
        <w:right w:val="none" w:sz="0" w:space="0" w:color="auto"/>
      </w:divBdr>
    </w:div>
    <w:div w:id="380637664">
      <w:bodyDiv w:val="1"/>
      <w:marLeft w:val="0"/>
      <w:marRight w:val="0"/>
      <w:marTop w:val="0"/>
      <w:marBottom w:val="0"/>
      <w:divBdr>
        <w:top w:val="none" w:sz="0" w:space="0" w:color="auto"/>
        <w:left w:val="none" w:sz="0" w:space="0" w:color="auto"/>
        <w:bottom w:val="none" w:sz="0" w:space="0" w:color="auto"/>
        <w:right w:val="none" w:sz="0" w:space="0" w:color="auto"/>
      </w:divBdr>
    </w:div>
    <w:div w:id="482087589">
      <w:bodyDiv w:val="1"/>
      <w:marLeft w:val="0"/>
      <w:marRight w:val="0"/>
      <w:marTop w:val="0"/>
      <w:marBottom w:val="0"/>
      <w:divBdr>
        <w:top w:val="none" w:sz="0" w:space="0" w:color="auto"/>
        <w:left w:val="none" w:sz="0" w:space="0" w:color="auto"/>
        <w:bottom w:val="none" w:sz="0" w:space="0" w:color="auto"/>
        <w:right w:val="none" w:sz="0" w:space="0" w:color="auto"/>
      </w:divBdr>
    </w:div>
    <w:div w:id="529032063">
      <w:bodyDiv w:val="1"/>
      <w:marLeft w:val="0"/>
      <w:marRight w:val="0"/>
      <w:marTop w:val="0"/>
      <w:marBottom w:val="0"/>
      <w:divBdr>
        <w:top w:val="none" w:sz="0" w:space="0" w:color="auto"/>
        <w:left w:val="none" w:sz="0" w:space="0" w:color="auto"/>
        <w:bottom w:val="none" w:sz="0" w:space="0" w:color="auto"/>
        <w:right w:val="none" w:sz="0" w:space="0" w:color="auto"/>
      </w:divBdr>
    </w:div>
    <w:div w:id="571820813">
      <w:bodyDiv w:val="1"/>
      <w:marLeft w:val="0"/>
      <w:marRight w:val="0"/>
      <w:marTop w:val="0"/>
      <w:marBottom w:val="0"/>
      <w:divBdr>
        <w:top w:val="none" w:sz="0" w:space="0" w:color="auto"/>
        <w:left w:val="none" w:sz="0" w:space="0" w:color="auto"/>
        <w:bottom w:val="none" w:sz="0" w:space="0" w:color="auto"/>
        <w:right w:val="none" w:sz="0" w:space="0" w:color="auto"/>
      </w:divBdr>
    </w:div>
    <w:div w:id="574706012">
      <w:bodyDiv w:val="1"/>
      <w:marLeft w:val="0"/>
      <w:marRight w:val="0"/>
      <w:marTop w:val="0"/>
      <w:marBottom w:val="0"/>
      <w:divBdr>
        <w:top w:val="none" w:sz="0" w:space="0" w:color="auto"/>
        <w:left w:val="none" w:sz="0" w:space="0" w:color="auto"/>
        <w:bottom w:val="none" w:sz="0" w:space="0" w:color="auto"/>
        <w:right w:val="none" w:sz="0" w:space="0" w:color="auto"/>
      </w:divBdr>
    </w:div>
    <w:div w:id="580332022">
      <w:bodyDiv w:val="1"/>
      <w:marLeft w:val="0"/>
      <w:marRight w:val="0"/>
      <w:marTop w:val="0"/>
      <w:marBottom w:val="0"/>
      <w:divBdr>
        <w:top w:val="none" w:sz="0" w:space="0" w:color="auto"/>
        <w:left w:val="none" w:sz="0" w:space="0" w:color="auto"/>
        <w:bottom w:val="none" w:sz="0" w:space="0" w:color="auto"/>
        <w:right w:val="none" w:sz="0" w:space="0" w:color="auto"/>
      </w:divBdr>
    </w:div>
    <w:div w:id="716396517">
      <w:bodyDiv w:val="1"/>
      <w:marLeft w:val="0"/>
      <w:marRight w:val="0"/>
      <w:marTop w:val="0"/>
      <w:marBottom w:val="0"/>
      <w:divBdr>
        <w:top w:val="none" w:sz="0" w:space="0" w:color="auto"/>
        <w:left w:val="none" w:sz="0" w:space="0" w:color="auto"/>
        <w:bottom w:val="none" w:sz="0" w:space="0" w:color="auto"/>
        <w:right w:val="none" w:sz="0" w:space="0" w:color="auto"/>
      </w:divBdr>
    </w:div>
    <w:div w:id="741946959">
      <w:bodyDiv w:val="1"/>
      <w:marLeft w:val="0"/>
      <w:marRight w:val="0"/>
      <w:marTop w:val="0"/>
      <w:marBottom w:val="0"/>
      <w:divBdr>
        <w:top w:val="none" w:sz="0" w:space="0" w:color="auto"/>
        <w:left w:val="none" w:sz="0" w:space="0" w:color="auto"/>
        <w:bottom w:val="none" w:sz="0" w:space="0" w:color="auto"/>
        <w:right w:val="none" w:sz="0" w:space="0" w:color="auto"/>
      </w:divBdr>
    </w:div>
    <w:div w:id="828444421">
      <w:bodyDiv w:val="1"/>
      <w:marLeft w:val="0"/>
      <w:marRight w:val="0"/>
      <w:marTop w:val="0"/>
      <w:marBottom w:val="0"/>
      <w:divBdr>
        <w:top w:val="none" w:sz="0" w:space="0" w:color="auto"/>
        <w:left w:val="none" w:sz="0" w:space="0" w:color="auto"/>
        <w:bottom w:val="none" w:sz="0" w:space="0" w:color="auto"/>
        <w:right w:val="none" w:sz="0" w:space="0" w:color="auto"/>
      </w:divBdr>
    </w:div>
    <w:div w:id="927009116">
      <w:bodyDiv w:val="1"/>
      <w:marLeft w:val="0"/>
      <w:marRight w:val="0"/>
      <w:marTop w:val="0"/>
      <w:marBottom w:val="0"/>
      <w:divBdr>
        <w:top w:val="none" w:sz="0" w:space="0" w:color="auto"/>
        <w:left w:val="none" w:sz="0" w:space="0" w:color="auto"/>
        <w:bottom w:val="none" w:sz="0" w:space="0" w:color="auto"/>
        <w:right w:val="none" w:sz="0" w:space="0" w:color="auto"/>
      </w:divBdr>
    </w:div>
    <w:div w:id="954674857">
      <w:bodyDiv w:val="1"/>
      <w:marLeft w:val="0"/>
      <w:marRight w:val="0"/>
      <w:marTop w:val="0"/>
      <w:marBottom w:val="0"/>
      <w:divBdr>
        <w:top w:val="none" w:sz="0" w:space="0" w:color="auto"/>
        <w:left w:val="none" w:sz="0" w:space="0" w:color="auto"/>
        <w:bottom w:val="none" w:sz="0" w:space="0" w:color="auto"/>
        <w:right w:val="none" w:sz="0" w:space="0" w:color="auto"/>
      </w:divBdr>
    </w:div>
    <w:div w:id="967587441">
      <w:bodyDiv w:val="1"/>
      <w:marLeft w:val="0"/>
      <w:marRight w:val="0"/>
      <w:marTop w:val="0"/>
      <w:marBottom w:val="0"/>
      <w:divBdr>
        <w:top w:val="none" w:sz="0" w:space="0" w:color="auto"/>
        <w:left w:val="none" w:sz="0" w:space="0" w:color="auto"/>
        <w:bottom w:val="none" w:sz="0" w:space="0" w:color="auto"/>
        <w:right w:val="none" w:sz="0" w:space="0" w:color="auto"/>
      </w:divBdr>
    </w:div>
    <w:div w:id="998969880">
      <w:bodyDiv w:val="1"/>
      <w:marLeft w:val="0"/>
      <w:marRight w:val="0"/>
      <w:marTop w:val="0"/>
      <w:marBottom w:val="0"/>
      <w:divBdr>
        <w:top w:val="none" w:sz="0" w:space="0" w:color="auto"/>
        <w:left w:val="none" w:sz="0" w:space="0" w:color="auto"/>
        <w:bottom w:val="none" w:sz="0" w:space="0" w:color="auto"/>
        <w:right w:val="none" w:sz="0" w:space="0" w:color="auto"/>
      </w:divBdr>
    </w:div>
    <w:div w:id="1082721547">
      <w:bodyDiv w:val="1"/>
      <w:marLeft w:val="0"/>
      <w:marRight w:val="0"/>
      <w:marTop w:val="0"/>
      <w:marBottom w:val="0"/>
      <w:divBdr>
        <w:top w:val="none" w:sz="0" w:space="0" w:color="auto"/>
        <w:left w:val="none" w:sz="0" w:space="0" w:color="auto"/>
        <w:bottom w:val="none" w:sz="0" w:space="0" w:color="auto"/>
        <w:right w:val="none" w:sz="0" w:space="0" w:color="auto"/>
      </w:divBdr>
    </w:div>
    <w:div w:id="1195773362">
      <w:bodyDiv w:val="1"/>
      <w:marLeft w:val="0"/>
      <w:marRight w:val="0"/>
      <w:marTop w:val="0"/>
      <w:marBottom w:val="0"/>
      <w:divBdr>
        <w:top w:val="none" w:sz="0" w:space="0" w:color="auto"/>
        <w:left w:val="none" w:sz="0" w:space="0" w:color="auto"/>
        <w:bottom w:val="none" w:sz="0" w:space="0" w:color="auto"/>
        <w:right w:val="none" w:sz="0" w:space="0" w:color="auto"/>
      </w:divBdr>
    </w:div>
    <w:div w:id="1230920705">
      <w:bodyDiv w:val="1"/>
      <w:marLeft w:val="0"/>
      <w:marRight w:val="0"/>
      <w:marTop w:val="0"/>
      <w:marBottom w:val="0"/>
      <w:divBdr>
        <w:top w:val="none" w:sz="0" w:space="0" w:color="auto"/>
        <w:left w:val="none" w:sz="0" w:space="0" w:color="auto"/>
        <w:bottom w:val="none" w:sz="0" w:space="0" w:color="auto"/>
        <w:right w:val="none" w:sz="0" w:space="0" w:color="auto"/>
      </w:divBdr>
    </w:div>
    <w:div w:id="1233344783">
      <w:bodyDiv w:val="1"/>
      <w:marLeft w:val="0"/>
      <w:marRight w:val="0"/>
      <w:marTop w:val="0"/>
      <w:marBottom w:val="0"/>
      <w:divBdr>
        <w:top w:val="none" w:sz="0" w:space="0" w:color="auto"/>
        <w:left w:val="none" w:sz="0" w:space="0" w:color="auto"/>
        <w:bottom w:val="none" w:sz="0" w:space="0" w:color="auto"/>
        <w:right w:val="none" w:sz="0" w:space="0" w:color="auto"/>
      </w:divBdr>
    </w:div>
    <w:div w:id="1269434228">
      <w:bodyDiv w:val="1"/>
      <w:marLeft w:val="0"/>
      <w:marRight w:val="0"/>
      <w:marTop w:val="0"/>
      <w:marBottom w:val="0"/>
      <w:divBdr>
        <w:top w:val="none" w:sz="0" w:space="0" w:color="auto"/>
        <w:left w:val="none" w:sz="0" w:space="0" w:color="auto"/>
        <w:bottom w:val="none" w:sz="0" w:space="0" w:color="auto"/>
        <w:right w:val="none" w:sz="0" w:space="0" w:color="auto"/>
      </w:divBdr>
    </w:div>
    <w:div w:id="1340233468">
      <w:bodyDiv w:val="1"/>
      <w:marLeft w:val="0"/>
      <w:marRight w:val="0"/>
      <w:marTop w:val="0"/>
      <w:marBottom w:val="0"/>
      <w:divBdr>
        <w:top w:val="none" w:sz="0" w:space="0" w:color="auto"/>
        <w:left w:val="none" w:sz="0" w:space="0" w:color="auto"/>
        <w:bottom w:val="none" w:sz="0" w:space="0" w:color="auto"/>
        <w:right w:val="none" w:sz="0" w:space="0" w:color="auto"/>
      </w:divBdr>
    </w:div>
    <w:div w:id="1393116286">
      <w:bodyDiv w:val="1"/>
      <w:marLeft w:val="0"/>
      <w:marRight w:val="0"/>
      <w:marTop w:val="0"/>
      <w:marBottom w:val="0"/>
      <w:divBdr>
        <w:top w:val="none" w:sz="0" w:space="0" w:color="auto"/>
        <w:left w:val="none" w:sz="0" w:space="0" w:color="auto"/>
        <w:bottom w:val="none" w:sz="0" w:space="0" w:color="auto"/>
        <w:right w:val="none" w:sz="0" w:space="0" w:color="auto"/>
      </w:divBdr>
    </w:div>
    <w:div w:id="1492058883">
      <w:bodyDiv w:val="1"/>
      <w:marLeft w:val="0"/>
      <w:marRight w:val="0"/>
      <w:marTop w:val="0"/>
      <w:marBottom w:val="0"/>
      <w:divBdr>
        <w:top w:val="none" w:sz="0" w:space="0" w:color="auto"/>
        <w:left w:val="none" w:sz="0" w:space="0" w:color="auto"/>
        <w:bottom w:val="none" w:sz="0" w:space="0" w:color="auto"/>
        <w:right w:val="none" w:sz="0" w:space="0" w:color="auto"/>
      </w:divBdr>
    </w:div>
    <w:div w:id="1525827374">
      <w:bodyDiv w:val="1"/>
      <w:marLeft w:val="0"/>
      <w:marRight w:val="0"/>
      <w:marTop w:val="0"/>
      <w:marBottom w:val="0"/>
      <w:divBdr>
        <w:top w:val="none" w:sz="0" w:space="0" w:color="auto"/>
        <w:left w:val="none" w:sz="0" w:space="0" w:color="auto"/>
        <w:bottom w:val="none" w:sz="0" w:space="0" w:color="auto"/>
        <w:right w:val="none" w:sz="0" w:space="0" w:color="auto"/>
      </w:divBdr>
    </w:div>
    <w:div w:id="1535145280">
      <w:bodyDiv w:val="1"/>
      <w:marLeft w:val="0"/>
      <w:marRight w:val="0"/>
      <w:marTop w:val="0"/>
      <w:marBottom w:val="0"/>
      <w:divBdr>
        <w:top w:val="none" w:sz="0" w:space="0" w:color="auto"/>
        <w:left w:val="none" w:sz="0" w:space="0" w:color="auto"/>
        <w:bottom w:val="none" w:sz="0" w:space="0" w:color="auto"/>
        <w:right w:val="none" w:sz="0" w:space="0" w:color="auto"/>
      </w:divBdr>
    </w:div>
    <w:div w:id="1733039965">
      <w:bodyDiv w:val="1"/>
      <w:marLeft w:val="0"/>
      <w:marRight w:val="0"/>
      <w:marTop w:val="0"/>
      <w:marBottom w:val="0"/>
      <w:divBdr>
        <w:top w:val="none" w:sz="0" w:space="0" w:color="auto"/>
        <w:left w:val="none" w:sz="0" w:space="0" w:color="auto"/>
        <w:bottom w:val="none" w:sz="0" w:space="0" w:color="auto"/>
        <w:right w:val="none" w:sz="0" w:space="0" w:color="auto"/>
      </w:divBdr>
    </w:div>
    <w:div w:id="1804077616">
      <w:bodyDiv w:val="1"/>
      <w:marLeft w:val="0"/>
      <w:marRight w:val="0"/>
      <w:marTop w:val="0"/>
      <w:marBottom w:val="0"/>
      <w:divBdr>
        <w:top w:val="none" w:sz="0" w:space="0" w:color="auto"/>
        <w:left w:val="none" w:sz="0" w:space="0" w:color="auto"/>
        <w:bottom w:val="none" w:sz="0" w:space="0" w:color="auto"/>
        <w:right w:val="none" w:sz="0" w:space="0" w:color="auto"/>
      </w:divBdr>
    </w:div>
    <w:div w:id="1872066889">
      <w:bodyDiv w:val="1"/>
      <w:marLeft w:val="0"/>
      <w:marRight w:val="0"/>
      <w:marTop w:val="0"/>
      <w:marBottom w:val="0"/>
      <w:divBdr>
        <w:top w:val="none" w:sz="0" w:space="0" w:color="auto"/>
        <w:left w:val="none" w:sz="0" w:space="0" w:color="auto"/>
        <w:bottom w:val="none" w:sz="0" w:space="0" w:color="auto"/>
        <w:right w:val="none" w:sz="0" w:space="0" w:color="auto"/>
      </w:divBdr>
    </w:div>
    <w:div w:id="1939944566">
      <w:bodyDiv w:val="1"/>
      <w:marLeft w:val="0"/>
      <w:marRight w:val="0"/>
      <w:marTop w:val="0"/>
      <w:marBottom w:val="0"/>
      <w:divBdr>
        <w:top w:val="none" w:sz="0" w:space="0" w:color="auto"/>
        <w:left w:val="none" w:sz="0" w:space="0" w:color="auto"/>
        <w:bottom w:val="none" w:sz="0" w:space="0" w:color="auto"/>
        <w:right w:val="none" w:sz="0" w:space="0" w:color="auto"/>
      </w:divBdr>
    </w:div>
    <w:div w:id="2013221223">
      <w:bodyDiv w:val="1"/>
      <w:marLeft w:val="0"/>
      <w:marRight w:val="0"/>
      <w:marTop w:val="0"/>
      <w:marBottom w:val="0"/>
      <w:divBdr>
        <w:top w:val="none" w:sz="0" w:space="0" w:color="auto"/>
        <w:left w:val="none" w:sz="0" w:space="0" w:color="auto"/>
        <w:bottom w:val="none" w:sz="0" w:space="0" w:color="auto"/>
        <w:right w:val="none" w:sz="0" w:space="0" w:color="auto"/>
      </w:divBdr>
    </w:div>
    <w:div w:id="206833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axess.ec.europa.eu/information/centres/search" TargetMode="External"/><Relationship Id="rId18" Type="http://schemas.openxmlformats.org/officeDocument/2006/relationships/hyperlink" Target="https://eur-lex.europa.eu/legal-content/EN/TXT/?uri=CELEX%3A32014R0536"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c.europa.eu/info/funding-tenders/opportunities/docs/2021-2027/horizon/wp-call/2023-2024/wp-13-general-annexes_horizon-2023-2024_en.pdf" TargetMode="External"/><Relationship Id="rId2" Type="http://schemas.openxmlformats.org/officeDocument/2006/relationships/numbering" Target="numbering.xml"/><Relationship Id="rId16" Type="http://schemas.openxmlformats.org/officeDocument/2006/relationships/hyperlink" Target="https://eur-lex.europa.eu/legal-content/EN/ALL/?uri=CELEX:32021R069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op.europa.eu/en/publication-detail/-/publication/16edbd19-0989-4308-882f-ae1fc572e3bc" TargetMode="External"/><Relationship Id="rId10" Type="http://schemas.openxmlformats.org/officeDocument/2006/relationships/header" Target="header1.xml"/><Relationship Id="rId19" Type="http://schemas.openxmlformats.org/officeDocument/2006/relationships/hyperlink" Target="https://ec.europa.eu/info/funding-tenders/opportunities/docs/2021-2027/common/guidance/how-to-complete-your-ethics-self-assessment_en.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c.europa.eu/info/funding-tenders/opportunities/docs/2021-2027/common/guidance/how-to-complete-your-ethics-self-assessment_en.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D3A10219E1E44EFBEEDC70EC630C60C"/>
        <w:category>
          <w:name w:val="Genel"/>
          <w:gallery w:val="placeholder"/>
        </w:category>
        <w:types>
          <w:type w:val="bbPlcHdr"/>
        </w:types>
        <w:behaviors>
          <w:behavior w:val="content"/>
        </w:behaviors>
        <w:guid w:val="{08E52EF1-0431-4C19-8CA6-CE3421DB192D}"/>
      </w:docPartPr>
      <w:docPartBody>
        <w:p w:rsidR="00893B4D" w:rsidRDefault="00893B4D" w:rsidP="00893B4D">
          <w:pPr>
            <w:pStyle w:val="DD3A10219E1E44EFBEEDC70EC630C60C"/>
          </w:pPr>
          <w:r>
            <w:rPr>
              <w:rFonts w:asciiTheme="majorHAnsi" w:eastAsiaTheme="majorEastAsia" w:hAnsiTheme="majorHAnsi" w:cstheme="majorBidi"/>
              <w:caps/>
              <w:color w:val="5B9BD5"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4D"/>
    <w:rsid w:val="00541DCC"/>
    <w:rsid w:val="00893B4D"/>
    <w:rsid w:val="00E306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3A10219E1E44EFBEEDC70EC630C60C">
    <w:name w:val="DD3A10219E1E44EFBEEDC70EC630C60C"/>
    <w:rsid w:val="00893B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B3359-E90B-40DE-8A56-EC904054B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5557</Words>
  <Characters>31681</Characters>
  <Application>Microsoft Office Word</Application>
  <DocSecurity>0</DocSecurity>
  <Lines>264</Lines>
  <Paragraphs>74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PROPOSAL FORM – CALL 2026</vt:lpstr>
      <vt:lpstr>PROPOSAL FORM – CALL 2025</vt:lpstr>
    </vt:vector>
  </TitlesOfParts>
  <Company/>
  <LinksUpToDate>false</LinksUpToDate>
  <CharactersWithSpaces>37164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FORM – CALL 2026</dc:title>
  <dc:subject/>
  <dc:creator>Ayşegül Çabuk</dc:creator>
  <cp:keywords/>
  <dc:description/>
  <cp:lastModifiedBy>Nurayet ALIMLI</cp:lastModifiedBy>
  <cp:revision>2</cp:revision>
  <cp:lastPrinted>2025-06-25T06:20:00Z</cp:lastPrinted>
  <dcterms:created xsi:type="dcterms:W3CDTF">2026-11-05T07:18:00Z</dcterms:created>
  <dcterms:modified xsi:type="dcterms:W3CDTF">2026-11-05T07:18:00Z</dcterms:modified>
</cp:coreProperties>
</file>